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page" w:horzAnchor="margin" w:tblpY="803"/>
        <w:tblW w:w="9924"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830"/>
        <w:gridCol w:w="1654"/>
        <w:gridCol w:w="4440"/>
      </w:tblGrid>
      <w:tr w:rsidR="00EE2907" w:rsidTr="003452B3">
        <w:trPr>
          <w:trHeight w:val="470"/>
        </w:trPr>
        <w:tc>
          <w:tcPr>
            <w:tcW w:w="9924" w:type="dxa"/>
            <w:gridSpan w:val="3"/>
            <w:tcBorders>
              <w:top w:val="single" w:sz="4" w:space="0" w:color="auto"/>
              <w:left w:val="single" w:sz="4" w:space="0" w:color="auto"/>
              <w:bottom w:val="single" w:sz="4" w:space="0" w:color="auto"/>
              <w:right w:val="single" w:sz="4" w:space="0" w:color="auto"/>
            </w:tcBorders>
            <w:vAlign w:val="center"/>
            <w:hideMark/>
          </w:tcPr>
          <w:p w:rsidR="00EE2907" w:rsidRDefault="00EE2907" w:rsidP="003452B3">
            <w:pPr>
              <w:jc w:val="center"/>
              <w:rPr>
                <w:b/>
                <w:sz w:val="20"/>
                <w:szCs w:val="20"/>
              </w:rPr>
            </w:pPr>
            <w:r>
              <w:rPr>
                <w:b/>
                <w:sz w:val="20"/>
                <w:szCs w:val="20"/>
              </w:rPr>
              <w:t>SOMUNCUBABA ANADOLU LİSESİ</w:t>
            </w:r>
          </w:p>
          <w:p w:rsidR="00EE2907" w:rsidRDefault="00F25CBB" w:rsidP="003452B3">
            <w:pPr>
              <w:jc w:val="center"/>
              <w:rPr>
                <w:b/>
                <w:sz w:val="16"/>
                <w:szCs w:val="16"/>
              </w:rPr>
            </w:pPr>
            <w:r>
              <w:rPr>
                <w:b/>
                <w:sz w:val="20"/>
                <w:szCs w:val="20"/>
              </w:rPr>
              <w:t>2020-2021</w:t>
            </w:r>
            <w:r w:rsidR="00EE2907">
              <w:rPr>
                <w:b/>
                <w:sz w:val="20"/>
                <w:szCs w:val="20"/>
              </w:rPr>
              <w:t xml:space="preserve"> EĞİTİM-ÖĞRETİM YILI DİN KÜLTÜRÜ VE AHLAK BİLGİSİ DERSİ</w:t>
            </w:r>
            <w:r w:rsidR="00EE2907">
              <w:rPr>
                <w:b/>
                <w:sz w:val="16"/>
                <w:szCs w:val="16"/>
              </w:rPr>
              <w:t xml:space="preserve"> </w:t>
            </w:r>
            <w:r w:rsidR="00EE2907">
              <w:rPr>
                <w:b/>
                <w:sz w:val="32"/>
                <w:szCs w:val="32"/>
              </w:rPr>
              <w:t>9. SINIF</w:t>
            </w:r>
            <w:r w:rsidR="00EE2907">
              <w:rPr>
                <w:b/>
                <w:sz w:val="16"/>
                <w:szCs w:val="16"/>
              </w:rPr>
              <w:t xml:space="preserve"> </w:t>
            </w:r>
          </w:p>
          <w:p w:rsidR="00EE2907" w:rsidRDefault="00EE2907" w:rsidP="003452B3">
            <w:pPr>
              <w:jc w:val="center"/>
              <w:rPr>
                <w:b/>
              </w:rPr>
            </w:pPr>
            <w:r>
              <w:rPr>
                <w:b/>
                <w:sz w:val="20"/>
                <w:szCs w:val="20"/>
              </w:rPr>
              <w:t>1. DÖNEM 1. SINAV SORULARI</w:t>
            </w:r>
          </w:p>
        </w:tc>
      </w:tr>
      <w:tr w:rsidR="00EE2907" w:rsidTr="003452B3">
        <w:trPr>
          <w:trHeight w:val="1499"/>
        </w:trPr>
        <w:tc>
          <w:tcPr>
            <w:tcW w:w="3830" w:type="dxa"/>
            <w:vMerge w:val="restart"/>
            <w:tcBorders>
              <w:top w:val="single" w:sz="4" w:space="0" w:color="auto"/>
              <w:left w:val="single" w:sz="4" w:space="0" w:color="auto"/>
              <w:bottom w:val="single" w:sz="4" w:space="0" w:color="auto"/>
              <w:right w:val="single" w:sz="4" w:space="0" w:color="auto"/>
            </w:tcBorders>
          </w:tcPr>
          <w:p w:rsidR="00EE2907" w:rsidRDefault="00EE2907" w:rsidP="003452B3">
            <w:pPr>
              <w:jc w:val="both"/>
              <w:rPr>
                <w:rFonts w:ascii="TR Kastler" w:hAnsi="TR Kastler" w:cs="Arial"/>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83"/>
              <w:gridCol w:w="2021"/>
            </w:tblGrid>
            <w:tr w:rsidR="00EE2907" w:rsidTr="003452B3">
              <w:trPr>
                <w:trHeight w:val="284"/>
              </w:trPr>
              <w:tc>
                <w:tcPr>
                  <w:tcW w:w="4504" w:type="dxa"/>
                  <w:gridSpan w:val="2"/>
                  <w:tcBorders>
                    <w:top w:val="single" w:sz="4" w:space="0" w:color="auto"/>
                    <w:left w:val="single" w:sz="4" w:space="0" w:color="auto"/>
                    <w:bottom w:val="single" w:sz="4" w:space="0" w:color="auto"/>
                    <w:right w:val="single" w:sz="4" w:space="0" w:color="auto"/>
                  </w:tcBorders>
                  <w:vAlign w:val="center"/>
                  <w:hideMark/>
                </w:tcPr>
                <w:p w:rsidR="00EE2907" w:rsidRDefault="00EE2907" w:rsidP="0070262A">
                  <w:pPr>
                    <w:framePr w:hSpace="141" w:wrap="around" w:vAnchor="page" w:hAnchor="margin" w:y="803"/>
                    <w:jc w:val="center"/>
                    <w:rPr>
                      <w:sz w:val="20"/>
                      <w:szCs w:val="20"/>
                    </w:rPr>
                  </w:pPr>
                  <w:r>
                    <w:rPr>
                      <w:b/>
                      <w:sz w:val="20"/>
                      <w:szCs w:val="20"/>
                    </w:rPr>
                    <w:t>ÖĞRENCİNİN</w:t>
                  </w:r>
                </w:p>
              </w:tc>
            </w:tr>
            <w:tr w:rsidR="00EE2907" w:rsidTr="003452B3">
              <w:trPr>
                <w:trHeight w:val="860"/>
              </w:trPr>
              <w:tc>
                <w:tcPr>
                  <w:tcW w:w="1319" w:type="dxa"/>
                  <w:tcBorders>
                    <w:top w:val="single" w:sz="4" w:space="0" w:color="auto"/>
                    <w:left w:val="single" w:sz="4" w:space="0" w:color="auto"/>
                    <w:bottom w:val="single" w:sz="4" w:space="0" w:color="auto"/>
                    <w:right w:val="single" w:sz="4" w:space="0" w:color="auto"/>
                  </w:tcBorders>
                  <w:vAlign w:val="center"/>
                  <w:hideMark/>
                </w:tcPr>
                <w:p w:rsidR="00EE2907" w:rsidRDefault="00EE2907" w:rsidP="0070262A">
                  <w:pPr>
                    <w:framePr w:hSpace="141" w:wrap="around" w:vAnchor="page" w:hAnchor="margin" w:y="803"/>
                    <w:rPr>
                      <w:sz w:val="20"/>
                      <w:szCs w:val="20"/>
                    </w:rPr>
                  </w:pPr>
                  <w:r>
                    <w:rPr>
                      <w:b/>
                      <w:sz w:val="20"/>
                      <w:szCs w:val="20"/>
                    </w:rPr>
                    <w:t>ADI</w:t>
                  </w:r>
                </w:p>
                <w:p w:rsidR="00EE2907" w:rsidRDefault="00EE2907" w:rsidP="0070262A">
                  <w:pPr>
                    <w:framePr w:hSpace="141" w:wrap="around" w:vAnchor="page" w:hAnchor="margin" w:y="803"/>
                    <w:rPr>
                      <w:sz w:val="20"/>
                      <w:szCs w:val="20"/>
                    </w:rPr>
                  </w:pPr>
                  <w:r>
                    <w:rPr>
                      <w:b/>
                      <w:sz w:val="20"/>
                      <w:szCs w:val="20"/>
                    </w:rPr>
                    <w:t>SOYADI</w:t>
                  </w:r>
                </w:p>
              </w:tc>
              <w:tc>
                <w:tcPr>
                  <w:tcW w:w="3185" w:type="dxa"/>
                  <w:tcBorders>
                    <w:top w:val="single" w:sz="4" w:space="0" w:color="auto"/>
                    <w:left w:val="single" w:sz="4" w:space="0" w:color="auto"/>
                    <w:bottom w:val="single" w:sz="4" w:space="0" w:color="auto"/>
                    <w:right w:val="single" w:sz="4" w:space="0" w:color="auto"/>
                  </w:tcBorders>
                  <w:vAlign w:val="center"/>
                </w:tcPr>
                <w:p w:rsidR="00EE2907" w:rsidRDefault="00EE2907" w:rsidP="0070262A">
                  <w:pPr>
                    <w:framePr w:hSpace="141" w:wrap="around" w:vAnchor="page" w:hAnchor="margin" w:y="803"/>
                    <w:rPr>
                      <w:b/>
                      <w:sz w:val="20"/>
                      <w:szCs w:val="20"/>
                    </w:rPr>
                  </w:pPr>
                </w:p>
              </w:tc>
            </w:tr>
            <w:tr w:rsidR="00EE2907" w:rsidTr="003452B3">
              <w:trPr>
                <w:trHeight w:hRule="exact" w:val="284"/>
              </w:trPr>
              <w:tc>
                <w:tcPr>
                  <w:tcW w:w="1319" w:type="dxa"/>
                  <w:tcBorders>
                    <w:top w:val="single" w:sz="4" w:space="0" w:color="auto"/>
                    <w:left w:val="single" w:sz="4" w:space="0" w:color="auto"/>
                    <w:bottom w:val="single" w:sz="4" w:space="0" w:color="auto"/>
                    <w:right w:val="single" w:sz="4" w:space="0" w:color="auto"/>
                  </w:tcBorders>
                  <w:vAlign w:val="center"/>
                  <w:hideMark/>
                </w:tcPr>
                <w:p w:rsidR="00EE2907" w:rsidRDefault="00EE2907" w:rsidP="0070262A">
                  <w:pPr>
                    <w:framePr w:hSpace="141" w:wrap="around" w:vAnchor="page" w:hAnchor="margin" w:y="803"/>
                    <w:rPr>
                      <w:sz w:val="20"/>
                      <w:szCs w:val="20"/>
                    </w:rPr>
                  </w:pPr>
                  <w:r>
                    <w:rPr>
                      <w:b/>
                      <w:sz w:val="20"/>
                      <w:szCs w:val="20"/>
                    </w:rPr>
                    <w:t>SINIFI/ŞUBESİ</w:t>
                  </w:r>
                </w:p>
              </w:tc>
              <w:tc>
                <w:tcPr>
                  <w:tcW w:w="3185" w:type="dxa"/>
                  <w:tcBorders>
                    <w:top w:val="single" w:sz="4" w:space="0" w:color="auto"/>
                    <w:left w:val="single" w:sz="4" w:space="0" w:color="auto"/>
                    <w:bottom w:val="single" w:sz="4" w:space="0" w:color="auto"/>
                    <w:right w:val="single" w:sz="4" w:space="0" w:color="auto"/>
                  </w:tcBorders>
                </w:tcPr>
                <w:p w:rsidR="00EE2907" w:rsidRDefault="00EE2907" w:rsidP="0070262A">
                  <w:pPr>
                    <w:framePr w:hSpace="141" w:wrap="around" w:vAnchor="page" w:hAnchor="margin" w:y="803"/>
                    <w:jc w:val="both"/>
                    <w:rPr>
                      <w:sz w:val="20"/>
                      <w:szCs w:val="20"/>
                    </w:rPr>
                  </w:pPr>
                </w:p>
              </w:tc>
            </w:tr>
            <w:tr w:rsidR="00EE2907" w:rsidTr="003452B3">
              <w:trPr>
                <w:trHeight w:hRule="exact" w:val="284"/>
              </w:trPr>
              <w:tc>
                <w:tcPr>
                  <w:tcW w:w="1319" w:type="dxa"/>
                  <w:tcBorders>
                    <w:top w:val="single" w:sz="4" w:space="0" w:color="auto"/>
                    <w:left w:val="single" w:sz="4" w:space="0" w:color="auto"/>
                    <w:bottom w:val="single" w:sz="4" w:space="0" w:color="auto"/>
                    <w:right w:val="single" w:sz="4" w:space="0" w:color="auto"/>
                  </w:tcBorders>
                  <w:vAlign w:val="center"/>
                  <w:hideMark/>
                </w:tcPr>
                <w:p w:rsidR="00EE2907" w:rsidRDefault="00EE2907" w:rsidP="0070262A">
                  <w:pPr>
                    <w:framePr w:hSpace="141" w:wrap="around" w:vAnchor="page" w:hAnchor="margin" w:y="803"/>
                    <w:rPr>
                      <w:sz w:val="20"/>
                      <w:szCs w:val="20"/>
                    </w:rPr>
                  </w:pPr>
                  <w:r>
                    <w:rPr>
                      <w:b/>
                      <w:sz w:val="20"/>
                      <w:szCs w:val="20"/>
                    </w:rPr>
                    <w:t>NUMARASI</w:t>
                  </w:r>
                </w:p>
              </w:tc>
              <w:tc>
                <w:tcPr>
                  <w:tcW w:w="3185" w:type="dxa"/>
                  <w:tcBorders>
                    <w:top w:val="single" w:sz="4" w:space="0" w:color="auto"/>
                    <w:left w:val="single" w:sz="4" w:space="0" w:color="auto"/>
                    <w:bottom w:val="single" w:sz="4" w:space="0" w:color="auto"/>
                    <w:right w:val="single" w:sz="4" w:space="0" w:color="auto"/>
                  </w:tcBorders>
                </w:tcPr>
                <w:p w:rsidR="00EE2907" w:rsidRDefault="00EE2907" w:rsidP="0070262A">
                  <w:pPr>
                    <w:framePr w:hSpace="141" w:wrap="around" w:vAnchor="page" w:hAnchor="margin" w:y="803"/>
                    <w:jc w:val="both"/>
                    <w:rPr>
                      <w:sz w:val="20"/>
                      <w:szCs w:val="20"/>
                    </w:rPr>
                  </w:pPr>
                </w:p>
              </w:tc>
            </w:tr>
          </w:tbl>
          <w:p w:rsidR="00EE2907" w:rsidRDefault="00EE2907" w:rsidP="003452B3">
            <w:pPr>
              <w:jc w:val="both"/>
              <w:rPr>
                <w:rFonts w:ascii="TR Kastler" w:hAnsi="TR Kastler" w:cs="Arial"/>
                <w:sz w:val="20"/>
                <w:szCs w:val="20"/>
              </w:rPr>
            </w:pPr>
          </w:p>
        </w:tc>
        <w:tc>
          <w:tcPr>
            <w:tcW w:w="1654" w:type="dxa"/>
            <w:tcBorders>
              <w:top w:val="single" w:sz="4" w:space="0" w:color="auto"/>
              <w:left w:val="single" w:sz="4" w:space="0" w:color="auto"/>
              <w:bottom w:val="single" w:sz="4" w:space="0" w:color="auto"/>
              <w:right w:val="single" w:sz="4" w:space="0" w:color="auto"/>
            </w:tcBorders>
            <w:vAlign w:val="center"/>
            <w:hideMark/>
          </w:tcPr>
          <w:p w:rsidR="00EE2907" w:rsidRDefault="00EE2907" w:rsidP="003452B3">
            <w:pPr>
              <w:jc w:val="center"/>
              <w:rPr>
                <w:sz w:val="20"/>
                <w:szCs w:val="20"/>
              </w:rPr>
            </w:pPr>
            <w:r>
              <w:rPr>
                <w:noProof/>
                <w:sz w:val="20"/>
                <w:szCs w:val="20"/>
              </w:rPr>
              <w:drawing>
                <wp:inline distT="0" distB="0" distL="0" distR="0">
                  <wp:extent cx="862330" cy="862330"/>
                  <wp:effectExtent l="19050" t="0" r="0" b="0"/>
                  <wp:docPr id="2" name="Resim 1" descr="MEBlogoSB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MEBlogoSB 600"/>
                          <pic:cNvPicPr>
                            <a:picLocks noChangeAspect="1" noChangeArrowheads="1"/>
                          </pic:cNvPicPr>
                        </pic:nvPicPr>
                        <pic:blipFill>
                          <a:blip r:embed="rId4" cstate="print"/>
                          <a:srcRect/>
                          <a:stretch>
                            <a:fillRect/>
                          </a:stretch>
                        </pic:blipFill>
                        <pic:spPr bwMode="auto">
                          <a:xfrm>
                            <a:off x="0" y="0"/>
                            <a:ext cx="862330" cy="862330"/>
                          </a:xfrm>
                          <a:prstGeom prst="rect">
                            <a:avLst/>
                          </a:prstGeom>
                          <a:noFill/>
                          <a:ln w="9525">
                            <a:noFill/>
                            <a:miter lim="800000"/>
                            <a:headEnd/>
                            <a:tailEnd/>
                          </a:ln>
                        </pic:spPr>
                      </pic:pic>
                    </a:graphicData>
                  </a:graphic>
                </wp:inline>
              </w:drawing>
            </w:r>
          </w:p>
        </w:tc>
        <w:tc>
          <w:tcPr>
            <w:tcW w:w="4440" w:type="dxa"/>
            <w:vMerge w:val="restart"/>
            <w:tcBorders>
              <w:top w:val="single" w:sz="4" w:space="0" w:color="auto"/>
              <w:left w:val="single" w:sz="4" w:space="0" w:color="auto"/>
              <w:bottom w:val="single" w:sz="4" w:space="0" w:color="auto"/>
              <w:right w:val="single" w:sz="4" w:space="0" w:color="auto"/>
            </w:tcBorders>
          </w:tcPr>
          <w:p w:rsidR="00EE2907" w:rsidRDefault="00EE2907" w:rsidP="003452B3">
            <w:pPr>
              <w:jc w:val="both"/>
              <w:rPr>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261"/>
              <w:gridCol w:w="2953"/>
            </w:tblGrid>
            <w:tr w:rsidR="00EE2907" w:rsidTr="003452B3">
              <w:trPr>
                <w:trHeight w:val="284"/>
              </w:trPr>
              <w:tc>
                <w:tcPr>
                  <w:tcW w:w="4570" w:type="dxa"/>
                  <w:gridSpan w:val="2"/>
                  <w:tcBorders>
                    <w:top w:val="single" w:sz="4" w:space="0" w:color="auto"/>
                    <w:left w:val="single" w:sz="4" w:space="0" w:color="auto"/>
                    <w:bottom w:val="single" w:sz="4" w:space="0" w:color="auto"/>
                    <w:right w:val="single" w:sz="4" w:space="0" w:color="auto"/>
                  </w:tcBorders>
                  <w:vAlign w:val="center"/>
                  <w:hideMark/>
                </w:tcPr>
                <w:p w:rsidR="00EE2907" w:rsidRDefault="00EE2907" w:rsidP="0070262A">
                  <w:pPr>
                    <w:framePr w:hSpace="141" w:wrap="around" w:vAnchor="page" w:hAnchor="margin" w:y="803"/>
                    <w:jc w:val="center"/>
                    <w:rPr>
                      <w:sz w:val="20"/>
                      <w:szCs w:val="20"/>
                    </w:rPr>
                  </w:pPr>
                  <w:r>
                    <w:rPr>
                      <w:b/>
                      <w:sz w:val="20"/>
                      <w:szCs w:val="20"/>
                    </w:rPr>
                    <w:t>SINAVIN</w:t>
                  </w:r>
                </w:p>
              </w:tc>
            </w:tr>
            <w:tr w:rsidR="00EE2907" w:rsidTr="003452B3">
              <w:trPr>
                <w:trHeight w:hRule="exact" w:val="284"/>
              </w:trPr>
              <w:tc>
                <w:tcPr>
                  <w:tcW w:w="958" w:type="dxa"/>
                  <w:tcBorders>
                    <w:top w:val="single" w:sz="4" w:space="0" w:color="auto"/>
                    <w:left w:val="single" w:sz="4" w:space="0" w:color="auto"/>
                    <w:bottom w:val="single" w:sz="4" w:space="0" w:color="auto"/>
                    <w:right w:val="single" w:sz="4" w:space="0" w:color="auto"/>
                  </w:tcBorders>
                  <w:vAlign w:val="center"/>
                  <w:hideMark/>
                </w:tcPr>
                <w:p w:rsidR="00EE2907" w:rsidRDefault="00EE2907" w:rsidP="0070262A">
                  <w:pPr>
                    <w:framePr w:hSpace="141" w:wrap="around" w:vAnchor="page" w:hAnchor="margin" w:y="803"/>
                    <w:rPr>
                      <w:sz w:val="20"/>
                      <w:szCs w:val="20"/>
                    </w:rPr>
                  </w:pPr>
                  <w:r>
                    <w:rPr>
                      <w:b/>
                      <w:sz w:val="20"/>
                      <w:szCs w:val="20"/>
                    </w:rPr>
                    <w:t>TARİHİ</w:t>
                  </w:r>
                </w:p>
              </w:tc>
              <w:tc>
                <w:tcPr>
                  <w:tcW w:w="3612" w:type="dxa"/>
                  <w:tcBorders>
                    <w:top w:val="single" w:sz="4" w:space="0" w:color="auto"/>
                    <w:left w:val="single" w:sz="4" w:space="0" w:color="auto"/>
                    <w:bottom w:val="single" w:sz="4" w:space="0" w:color="auto"/>
                    <w:right w:val="single" w:sz="4" w:space="0" w:color="auto"/>
                  </w:tcBorders>
                  <w:hideMark/>
                </w:tcPr>
                <w:p w:rsidR="00EE2907" w:rsidRDefault="00EE2907" w:rsidP="0070262A">
                  <w:pPr>
                    <w:framePr w:hSpace="141" w:wrap="around" w:vAnchor="page" w:hAnchor="margin" w:y="803"/>
                    <w:jc w:val="center"/>
                    <w:rPr>
                      <w:b/>
                      <w:sz w:val="20"/>
                      <w:szCs w:val="20"/>
                    </w:rPr>
                  </w:pPr>
                </w:p>
              </w:tc>
            </w:tr>
            <w:tr w:rsidR="00EE2907" w:rsidTr="003452B3">
              <w:trPr>
                <w:trHeight w:val="570"/>
              </w:trPr>
              <w:tc>
                <w:tcPr>
                  <w:tcW w:w="958" w:type="dxa"/>
                  <w:tcBorders>
                    <w:top w:val="single" w:sz="4" w:space="0" w:color="auto"/>
                    <w:left w:val="single" w:sz="4" w:space="0" w:color="auto"/>
                    <w:bottom w:val="single" w:sz="4" w:space="0" w:color="auto"/>
                    <w:right w:val="single" w:sz="4" w:space="0" w:color="auto"/>
                  </w:tcBorders>
                  <w:vAlign w:val="center"/>
                  <w:hideMark/>
                </w:tcPr>
                <w:p w:rsidR="00EE2907" w:rsidRDefault="00EE2907" w:rsidP="0070262A">
                  <w:pPr>
                    <w:framePr w:hSpace="141" w:wrap="around" w:vAnchor="page" w:hAnchor="margin" w:y="803"/>
                    <w:rPr>
                      <w:sz w:val="20"/>
                      <w:szCs w:val="20"/>
                    </w:rPr>
                  </w:pPr>
                  <w:r>
                    <w:rPr>
                      <w:b/>
                      <w:sz w:val="20"/>
                      <w:szCs w:val="20"/>
                    </w:rPr>
                    <w:t>NOT BAREMİ</w:t>
                  </w:r>
                </w:p>
              </w:tc>
              <w:tc>
                <w:tcPr>
                  <w:tcW w:w="3612" w:type="dxa"/>
                  <w:tcBorders>
                    <w:top w:val="single" w:sz="4" w:space="0" w:color="auto"/>
                    <w:left w:val="single" w:sz="4" w:space="0" w:color="auto"/>
                    <w:bottom w:val="single" w:sz="4" w:space="0" w:color="auto"/>
                    <w:right w:val="single" w:sz="4" w:space="0" w:color="auto"/>
                  </w:tcBorders>
                  <w:vAlign w:val="center"/>
                </w:tcPr>
                <w:p w:rsidR="00EE2907" w:rsidRDefault="00EE2907" w:rsidP="0070262A">
                  <w:pPr>
                    <w:framePr w:hSpace="141" w:wrap="around" w:vAnchor="page" w:hAnchor="margin" w:y="803"/>
                    <w:rPr>
                      <w:sz w:val="20"/>
                      <w:szCs w:val="20"/>
                    </w:rPr>
                  </w:pPr>
                </w:p>
              </w:tc>
            </w:tr>
            <w:tr w:rsidR="00EE2907" w:rsidTr="003452B3">
              <w:trPr>
                <w:trHeight w:val="570"/>
              </w:trPr>
              <w:tc>
                <w:tcPr>
                  <w:tcW w:w="960" w:type="dxa"/>
                  <w:tcBorders>
                    <w:top w:val="single" w:sz="4" w:space="0" w:color="auto"/>
                    <w:left w:val="single" w:sz="4" w:space="0" w:color="auto"/>
                    <w:bottom w:val="single" w:sz="4" w:space="0" w:color="auto"/>
                    <w:right w:val="single" w:sz="4" w:space="0" w:color="auto"/>
                  </w:tcBorders>
                  <w:vAlign w:val="center"/>
                  <w:hideMark/>
                </w:tcPr>
                <w:p w:rsidR="00EE2907" w:rsidRDefault="00EE2907" w:rsidP="0070262A">
                  <w:pPr>
                    <w:framePr w:hSpace="141" w:wrap="around" w:vAnchor="page" w:hAnchor="margin" w:y="803"/>
                    <w:rPr>
                      <w:b/>
                      <w:sz w:val="20"/>
                      <w:szCs w:val="20"/>
                    </w:rPr>
                  </w:pPr>
                  <w:r>
                    <w:rPr>
                      <w:b/>
                      <w:sz w:val="20"/>
                      <w:szCs w:val="20"/>
                    </w:rPr>
                    <w:t>SINAVDAN ALINAN NOT</w:t>
                  </w:r>
                </w:p>
              </w:tc>
              <w:tc>
                <w:tcPr>
                  <w:tcW w:w="3610" w:type="dxa"/>
                  <w:tcBorders>
                    <w:top w:val="single" w:sz="4" w:space="0" w:color="auto"/>
                    <w:left w:val="single" w:sz="4" w:space="0" w:color="auto"/>
                    <w:bottom w:val="single" w:sz="4" w:space="0" w:color="auto"/>
                    <w:right w:val="single" w:sz="4" w:space="0" w:color="auto"/>
                  </w:tcBorders>
                  <w:vAlign w:val="center"/>
                </w:tcPr>
                <w:p w:rsidR="00EE2907" w:rsidRDefault="00EE2907" w:rsidP="0070262A">
                  <w:pPr>
                    <w:framePr w:hSpace="141" w:wrap="around" w:vAnchor="page" w:hAnchor="margin" w:y="803"/>
                    <w:jc w:val="center"/>
                    <w:rPr>
                      <w:b/>
                      <w:sz w:val="20"/>
                      <w:szCs w:val="20"/>
                    </w:rPr>
                  </w:pPr>
                </w:p>
              </w:tc>
            </w:tr>
          </w:tbl>
          <w:p w:rsidR="00EE2907" w:rsidRDefault="00EE2907" w:rsidP="003452B3">
            <w:pPr>
              <w:jc w:val="both"/>
              <w:rPr>
                <w:sz w:val="20"/>
                <w:szCs w:val="20"/>
              </w:rPr>
            </w:pPr>
          </w:p>
        </w:tc>
      </w:tr>
      <w:tr w:rsidR="00EE2907" w:rsidTr="003452B3">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2907" w:rsidRDefault="00EE2907" w:rsidP="003452B3">
            <w:pPr>
              <w:rPr>
                <w:rFonts w:ascii="TR Kastler" w:hAnsi="TR Kastler" w:cs="Arial"/>
                <w:sz w:val="20"/>
                <w:szCs w:val="20"/>
              </w:rPr>
            </w:pPr>
          </w:p>
        </w:tc>
        <w:tc>
          <w:tcPr>
            <w:tcW w:w="1654" w:type="dxa"/>
            <w:tcBorders>
              <w:top w:val="single" w:sz="4" w:space="0" w:color="auto"/>
              <w:left w:val="single" w:sz="4" w:space="0" w:color="auto"/>
              <w:bottom w:val="single" w:sz="4" w:space="0" w:color="auto"/>
              <w:right w:val="single" w:sz="4" w:space="0" w:color="auto"/>
            </w:tcBorders>
            <w:vAlign w:val="center"/>
            <w:hideMark/>
          </w:tcPr>
          <w:p w:rsidR="00EE2907" w:rsidRDefault="00EE2907" w:rsidP="003452B3">
            <w:pPr>
              <w:jc w:val="center"/>
              <w:rPr>
                <w:b/>
                <w:sz w:val="16"/>
                <w:szCs w:val="16"/>
              </w:rPr>
            </w:pPr>
            <w:r>
              <w:rPr>
                <w:b/>
                <w:sz w:val="16"/>
                <w:szCs w:val="16"/>
              </w:rPr>
              <w:t>GRUP</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E2907" w:rsidRDefault="00EE2907" w:rsidP="003452B3">
            <w:pPr>
              <w:rPr>
                <w:sz w:val="20"/>
                <w:szCs w:val="20"/>
              </w:rPr>
            </w:pPr>
          </w:p>
        </w:tc>
      </w:tr>
      <w:tr w:rsidR="00EE2907" w:rsidTr="003452B3">
        <w:trPr>
          <w:trHeight w:val="5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2907" w:rsidRDefault="00EE2907" w:rsidP="003452B3">
            <w:pPr>
              <w:rPr>
                <w:rFonts w:ascii="TR Kastler" w:hAnsi="TR Kastler" w:cs="Arial"/>
                <w:sz w:val="20"/>
                <w:szCs w:val="20"/>
              </w:rPr>
            </w:pPr>
          </w:p>
        </w:tc>
        <w:tc>
          <w:tcPr>
            <w:tcW w:w="1654" w:type="dxa"/>
            <w:tcBorders>
              <w:top w:val="single" w:sz="4" w:space="0" w:color="auto"/>
              <w:left w:val="single" w:sz="4" w:space="0" w:color="auto"/>
              <w:bottom w:val="single" w:sz="4" w:space="0" w:color="auto"/>
              <w:right w:val="single" w:sz="4" w:space="0" w:color="auto"/>
            </w:tcBorders>
            <w:vAlign w:val="center"/>
          </w:tcPr>
          <w:p w:rsidR="00EE2907" w:rsidRDefault="00EE2907" w:rsidP="003452B3">
            <w:pPr>
              <w:jc w:val="center"/>
              <w:rPr>
                <w:b/>
                <w:sz w:val="40"/>
                <w:szCs w:val="4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E2907" w:rsidRDefault="00EE2907" w:rsidP="003452B3">
            <w:pPr>
              <w:rPr>
                <w:sz w:val="20"/>
                <w:szCs w:val="20"/>
              </w:rPr>
            </w:pPr>
          </w:p>
        </w:tc>
      </w:tr>
    </w:tbl>
    <w:p w:rsidR="00EE2907" w:rsidRDefault="00EE2907" w:rsidP="00EE2907">
      <w:r>
        <w:t>‘‘</w:t>
      </w:r>
      <w:r w:rsidRPr="001349DE">
        <w:t>Siz bir şeyi açığa vursanız da gizleseniz de, biliniz ki Allah her şeyi hakkıyla bilendir.</w:t>
      </w:r>
      <w:r>
        <w:t>’’</w:t>
      </w:r>
    </w:p>
    <w:p w:rsidR="00EE2907" w:rsidRPr="001349DE" w:rsidRDefault="00EE2907" w:rsidP="00EE2907">
      <w:pPr>
        <w:rPr>
          <w:b/>
          <w:sz w:val="20"/>
          <w:szCs w:val="20"/>
        </w:rPr>
      </w:pPr>
      <w:r w:rsidRPr="001349DE">
        <w:rPr>
          <w:b/>
          <w:sz w:val="20"/>
          <w:szCs w:val="20"/>
        </w:rPr>
        <w:t>AHZAB SURESİ 54.AYET</w:t>
      </w:r>
    </w:p>
    <w:p w:rsidR="001827DB" w:rsidRDefault="001827DB" w:rsidP="00EE2907"/>
    <w:p w:rsidR="00EE2907" w:rsidRPr="001349DE" w:rsidRDefault="00232DC8" w:rsidP="00EE2907">
      <w:pPr>
        <w:rPr>
          <w:b/>
          <w:sz w:val="20"/>
          <w:szCs w:val="20"/>
        </w:rPr>
      </w:pPr>
      <w:r>
        <w:t xml:space="preserve"> </w:t>
      </w:r>
      <w:r w:rsidR="00EE2907">
        <w:t>‘‘</w:t>
      </w:r>
      <w:r w:rsidR="00EE2907" w:rsidRPr="001349DE">
        <w:t>Bilsin ki insan için kendi çalışmasından başka bir şey yoktur.</w:t>
      </w:r>
      <w:r w:rsidR="00EE2907">
        <w:t>’’</w:t>
      </w:r>
      <w:r w:rsidR="00EE2907" w:rsidRPr="001349DE">
        <w:t xml:space="preserve"> </w:t>
      </w:r>
      <w:r w:rsidR="00EE2907">
        <w:t xml:space="preserve"> </w:t>
      </w:r>
      <w:r w:rsidR="00EE2907" w:rsidRPr="001349DE">
        <w:rPr>
          <w:b/>
          <w:sz w:val="20"/>
          <w:szCs w:val="20"/>
        </w:rPr>
        <w:t xml:space="preserve"> NECM SURESİ 39.AYET</w:t>
      </w:r>
    </w:p>
    <w:p w:rsidR="001827DB" w:rsidRDefault="001827DB" w:rsidP="001827DB"/>
    <w:p w:rsidR="001827DB" w:rsidRPr="001827DB" w:rsidRDefault="001827DB" w:rsidP="001827DB">
      <w:pPr>
        <w:rPr>
          <w:b/>
        </w:rPr>
      </w:pPr>
      <w:r w:rsidRPr="001827DB">
        <w:t>"</w:t>
      </w:r>
      <w:proofErr w:type="spellStart"/>
      <w:r w:rsidRPr="001827DB">
        <w:t>Andolsun</w:t>
      </w:r>
      <w:proofErr w:type="spellEnd"/>
      <w:r w:rsidRPr="001827DB">
        <w:t>, insanı biz yarattık ve nefsinin kendisine fısıldadıklarını biliriz ve biz ona şah damarından daha yakınız. İki melek (insanın) sağında ve solunda oturarak yaptıklarını yazmaktadırlar. İnsan hiçbir söz söylemez ki, yanında gözetleyen yazmaya hazır bir melek bulunmasın."</w:t>
      </w:r>
      <w:r>
        <w:rPr>
          <w:b/>
        </w:rPr>
        <w:t xml:space="preserve"> (KAF </w:t>
      </w:r>
      <w:r w:rsidRPr="001349DE">
        <w:rPr>
          <w:b/>
          <w:sz w:val="20"/>
          <w:szCs w:val="20"/>
        </w:rPr>
        <w:t>SURESİ</w:t>
      </w:r>
      <w:r w:rsidRPr="001827DB">
        <w:rPr>
          <w:b/>
        </w:rPr>
        <w:t xml:space="preserve"> 16-18</w:t>
      </w:r>
      <w:r>
        <w:rPr>
          <w:b/>
        </w:rPr>
        <w:t>.</w:t>
      </w:r>
      <w:r w:rsidRPr="001827DB">
        <w:rPr>
          <w:b/>
          <w:sz w:val="20"/>
          <w:szCs w:val="20"/>
        </w:rPr>
        <w:t xml:space="preserve"> </w:t>
      </w:r>
      <w:r w:rsidRPr="001349DE">
        <w:rPr>
          <w:b/>
          <w:sz w:val="20"/>
          <w:szCs w:val="20"/>
        </w:rPr>
        <w:t>AYET</w:t>
      </w:r>
      <w:r>
        <w:rPr>
          <w:b/>
          <w:sz w:val="20"/>
          <w:szCs w:val="20"/>
        </w:rPr>
        <w:t>LER</w:t>
      </w:r>
      <w:r w:rsidRPr="001827DB">
        <w:rPr>
          <w:b/>
        </w:rPr>
        <w:t>)</w:t>
      </w:r>
    </w:p>
    <w:p w:rsidR="001827DB" w:rsidRDefault="001827DB" w:rsidP="001827DB">
      <w:pPr>
        <w:pStyle w:val="AralkYok"/>
        <w:rPr>
          <w:rFonts w:ascii="Comic Sans MS" w:hAnsi="Comic Sans MS" w:cs="Arial"/>
          <w:b/>
        </w:rPr>
      </w:pPr>
    </w:p>
    <w:p w:rsidR="00EE2907" w:rsidRPr="00F363EE" w:rsidRDefault="001827DB" w:rsidP="00EE2907">
      <w:pPr>
        <w:pStyle w:val="AralkYok"/>
        <w:rPr>
          <w:rFonts w:ascii="Comic Sans MS" w:hAnsi="Comic Sans MS" w:cs="Arial"/>
          <w:b/>
        </w:rPr>
      </w:pPr>
      <w:r>
        <w:rPr>
          <w:rFonts w:ascii="Comic Sans MS" w:hAnsi="Comic Sans MS" w:cs="Arial"/>
          <w:b/>
        </w:rPr>
        <w:t>Allah zihin açıklığı versin.</w:t>
      </w:r>
      <w:r w:rsidR="00D53BE2">
        <w:rPr>
          <w:rFonts w:ascii="Comic Sans MS" w:hAnsi="Comic Sans MS" w:cs="Arial"/>
          <w:b/>
        </w:rPr>
        <w:t xml:space="preserve"> </w:t>
      </w:r>
      <w:r>
        <w:rPr>
          <w:rFonts w:ascii="Comic Sans MS" w:hAnsi="Comic Sans MS" w:cs="Arial"/>
          <w:b/>
        </w:rPr>
        <w:t>İlminizi daim etsin inşallah.</w:t>
      </w:r>
    </w:p>
    <w:p w:rsidR="00EE2907" w:rsidRPr="00F363EE" w:rsidRDefault="00EE2907" w:rsidP="00EE2907">
      <w:pPr>
        <w:pStyle w:val="AralkYok"/>
        <w:jc w:val="center"/>
        <w:rPr>
          <w:rFonts w:ascii="Comic Sans MS" w:hAnsi="Comic Sans MS" w:cs="Arial"/>
          <w:b/>
        </w:rPr>
      </w:pPr>
      <w:r w:rsidRPr="00F363EE">
        <w:rPr>
          <w:rFonts w:ascii="Comic Sans MS" w:hAnsi="Comic Sans MS" w:cs="Arial"/>
          <w:b/>
        </w:rPr>
        <w:t>Hatice TERZİOĞLU</w:t>
      </w:r>
    </w:p>
    <w:p w:rsidR="00EE2907" w:rsidRPr="00245CD6" w:rsidRDefault="00EE2907" w:rsidP="00EE2907">
      <w:pPr>
        <w:pStyle w:val="AralkYok"/>
        <w:jc w:val="center"/>
        <w:rPr>
          <w:rFonts w:ascii="Comic Sans MS" w:hAnsi="Comic Sans MS" w:cs="Arial"/>
          <w:b/>
        </w:rPr>
      </w:pPr>
      <w:r w:rsidRPr="00F363EE">
        <w:rPr>
          <w:rFonts w:ascii="Comic Sans MS" w:hAnsi="Comic Sans MS" w:cs="Arial"/>
          <w:b/>
        </w:rPr>
        <w:t xml:space="preserve">Din Kül. Ve </w:t>
      </w:r>
      <w:proofErr w:type="spellStart"/>
      <w:r w:rsidRPr="00F363EE">
        <w:rPr>
          <w:rFonts w:ascii="Comic Sans MS" w:hAnsi="Comic Sans MS" w:cs="Arial"/>
          <w:b/>
        </w:rPr>
        <w:t>Ahl</w:t>
      </w:r>
      <w:proofErr w:type="spellEnd"/>
      <w:r w:rsidRPr="00F363EE">
        <w:rPr>
          <w:rFonts w:ascii="Comic Sans MS" w:hAnsi="Comic Sans MS" w:cs="Arial"/>
          <w:b/>
        </w:rPr>
        <w:t xml:space="preserve">. </w:t>
      </w:r>
      <w:proofErr w:type="spellStart"/>
      <w:r w:rsidRPr="00F363EE">
        <w:rPr>
          <w:rFonts w:ascii="Comic Sans MS" w:hAnsi="Comic Sans MS" w:cs="Arial"/>
          <w:b/>
        </w:rPr>
        <w:t>Bilg</w:t>
      </w:r>
      <w:proofErr w:type="spellEnd"/>
      <w:r w:rsidRPr="00F363EE">
        <w:rPr>
          <w:rFonts w:ascii="Comic Sans MS" w:hAnsi="Comic Sans MS" w:cs="Arial"/>
          <w:b/>
        </w:rPr>
        <w:t xml:space="preserve">. </w:t>
      </w:r>
      <w:proofErr w:type="spellStart"/>
      <w:r w:rsidRPr="00F363EE">
        <w:rPr>
          <w:rFonts w:ascii="Comic Sans MS" w:hAnsi="Comic Sans MS" w:cs="Arial"/>
          <w:b/>
        </w:rPr>
        <w:t>Öğrt</w:t>
      </w:r>
      <w:proofErr w:type="spellEnd"/>
      <w:r w:rsidRPr="00F363EE">
        <w:rPr>
          <w:rFonts w:ascii="Comic Sans MS" w:hAnsi="Comic Sans MS" w:cs="Arial"/>
          <w:b/>
        </w:rPr>
        <w:t>.</w:t>
      </w:r>
    </w:p>
    <w:p w:rsidR="00591855" w:rsidRDefault="00591855"/>
    <w:p w:rsidR="001827DB" w:rsidRPr="00F363EE" w:rsidRDefault="001827DB" w:rsidP="001827DB">
      <w:pPr>
        <w:pStyle w:val="AralkYok"/>
        <w:jc w:val="center"/>
        <w:rPr>
          <w:rFonts w:ascii="Comic Sans MS" w:hAnsi="Comic Sans MS" w:cs="Arial"/>
          <w:b/>
        </w:rPr>
      </w:pPr>
      <w:r w:rsidRPr="00F363EE">
        <w:rPr>
          <w:rFonts w:ascii="Comic Sans MS" w:hAnsi="Comic Sans MS" w:cs="Arial"/>
          <w:b/>
        </w:rPr>
        <w:t>Sınav Süresi 40 dk.</w:t>
      </w:r>
    </w:p>
    <w:p w:rsidR="00232DC8" w:rsidRDefault="00232DC8"/>
    <w:p w:rsidR="00232DC8" w:rsidRDefault="00232DC8"/>
    <w:p w:rsidR="004568EC" w:rsidRPr="00812EC3" w:rsidRDefault="00F473EA">
      <w:pPr>
        <w:rPr>
          <w:b/>
          <w:sz w:val="22"/>
          <w:szCs w:val="22"/>
        </w:rPr>
      </w:pPr>
      <w:r w:rsidRPr="00812EC3">
        <w:rPr>
          <w:sz w:val="22"/>
          <w:szCs w:val="22"/>
        </w:rPr>
        <w:t xml:space="preserve">‘‘Göklerin ve yerin yaratılışında, gece ile gündüzün birbiri ardınca gelip gidişinde selim akıl sahipleri için elbette ibretler vardır.’’ </w:t>
      </w:r>
      <w:r w:rsidRPr="00812EC3">
        <w:rPr>
          <w:b/>
          <w:sz w:val="22"/>
          <w:szCs w:val="22"/>
        </w:rPr>
        <w:t>(</w:t>
      </w:r>
      <w:r w:rsidR="00591855" w:rsidRPr="00812EC3">
        <w:rPr>
          <w:b/>
          <w:sz w:val="22"/>
          <w:szCs w:val="22"/>
        </w:rPr>
        <w:t>Al-i İmran suresi 190.ayet)</w:t>
      </w:r>
    </w:p>
    <w:p w:rsidR="00591855" w:rsidRPr="00812EC3" w:rsidRDefault="00591855">
      <w:pPr>
        <w:rPr>
          <w:b/>
          <w:sz w:val="22"/>
          <w:szCs w:val="22"/>
        </w:rPr>
      </w:pPr>
      <w:r w:rsidRPr="00812EC3">
        <w:rPr>
          <w:b/>
          <w:sz w:val="22"/>
          <w:szCs w:val="22"/>
        </w:rPr>
        <w:t xml:space="preserve">1-Ayette geçen ‘selim akıl sahibi’ ne demektir? </w:t>
      </w:r>
      <w:r w:rsidR="00812EC3">
        <w:rPr>
          <w:b/>
          <w:sz w:val="22"/>
          <w:szCs w:val="22"/>
        </w:rPr>
        <w:t>Açıklayınız</w:t>
      </w:r>
      <w:r w:rsidRPr="00812EC3">
        <w:rPr>
          <w:b/>
          <w:sz w:val="22"/>
          <w:szCs w:val="22"/>
        </w:rPr>
        <w:t>.</w:t>
      </w:r>
      <w:r w:rsidR="00226361">
        <w:rPr>
          <w:b/>
          <w:sz w:val="22"/>
          <w:szCs w:val="22"/>
        </w:rPr>
        <w:t xml:space="preserve"> (10 puan)</w:t>
      </w:r>
    </w:p>
    <w:p w:rsidR="00591855" w:rsidRPr="00812EC3" w:rsidRDefault="00591855">
      <w:pPr>
        <w:rPr>
          <w:sz w:val="22"/>
          <w:szCs w:val="22"/>
        </w:rPr>
      </w:pPr>
    </w:p>
    <w:p w:rsidR="00591855" w:rsidRPr="00812EC3" w:rsidRDefault="00591855">
      <w:pPr>
        <w:rPr>
          <w:sz w:val="22"/>
          <w:szCs w:val="22"/>
        </w:rPr>
      </w:pPr>
    </w:p>
    <w:p w:rsidR="00591855" w:rsidRPr="00812EC3" w:rsidRDefault="00591855">
      <w:pPr>
        <w:rPr>
          <w:sz w:val="22"/>
          <w:szCs w:val="22"/>
        </w:rPr>
      </w:pPr>
    </w:p>
    <w:p w:rsidR="00591855" w:rsidRPr="00812EC3" w:rsidRDefault="00591855">
      <w:pPr>
        <w:rPr>
          <w:sz w:val="22"/>
          <w:szCs w:val="22"/>
        </w:rPr>
      </w:pPr>
    </w:p>
    <w:p w:rsidR="00591855" w:rsidRPr="00812EC3" w:rsidRDefault="00591855">
      <w:pPr>
        <w:rPr>
          <w:sz w:val="22"/>
          <w:szCs w:val="22"/>
        </w:rPr>
      </w:pPr>
    </w:p>
    <w:p w:rsidR="00812EC3" w:rsidRDefault="00812EC3">
      <w:pPr>
        <w:rPr>
          <w:sz w:val="22"/>
          <w:szCs w:val="22"/>
        </w:rPr>
      </w:pPr>
    </w:p>
    <w:p w:rsidR="00232DC8" w:rsidRDefault="00232DC8">
      <w:pPr>
        <w:rPr>
          <w:sz w:val="22"/>
          <w:szCs w:val="22"/>
        </w:rPr>
      </w:pPr>
    </w:p>
    <w:p w:rsidR="00232DC8" w:rsidRDefault="00232DC8">
      <w:pPr>
        <w:rPr>
          <w:sz w:val="22"/>
          <w:szCs w:val="22"/>
        </w:rPr>
      </w:pPr>
    </w:p>
    <w:p w:rsidR="00232DC8" w:rsidRDefault="00232DC8">
      <w:pPr>
        <w:rPr>
          <w:sz w:val="22"/>
          <w:szCs w:val="22"/>
        </w:rPr>
      </w:pPr>
    </w:p>
    <w:p w:rsidR="00232DC8" w:rsidRDefault="00232DC8">
      <w:pPr>
        <w:rPr>
          <w:sz w:val="22"/>
          <w:szCs w:val="22"/>
        </w:rPr>
      </w:pPr>
    </w:p>
    <w:p w:rsidR="00232DC8" w:rsidRPr="00812EC3" w:rsidRDefault="00232DC8">
      <w:pPr>
        <w:rPr>
          <w:sz w:val="22"/>
          <w:szCs w:val="22"/>
        </w:rPr>
      </w:pPr>
    </w:p>
    <w:p w:rsidR="00812EC3" w:rsidRPr="00812EC3" w:rsidRDefault="00812EC3">
      <w:pPr>
        <w:rPr>
          <w:sz w:val="22"/>
          <w:szCs w:val="22"/>
        </w:rPr>
      </w:pPr>
    </w:p>
    <w:p w:rsidR="00591855" w:rsidRPr="00812EC3" w:rsidRDefault="00B711C0">
      <w:pPr>
        <w:rPr>
          <w:sz w:val="22"/>
          <w:szCs w:val="22"/>
        </w:rPr>
      </w:pPr>
      <w:r w:rsidRPr="00812EC3">
        <w:rPr>
          <w:sz w:val="22"/>
          <w:szCs w:val="22"/>
        </w:rPr>
        <w:t xml:space="preserve">"Allah sözün en güzelini, birbiriyle uyumlu ve bıkılmadan tekrar tekrar okunan bir Kitap olarak indirdi. </w:t>
      </w:r>
      <w:proofErr w:type="spellStart"/>
      <w:r w:rsidRPr="00812EC3">
        <w:rPr>
          <w:sz w:val="22"/>
          <w:szCs w:val="22"/>
        </w:rPr>
        <w:t>Rab’lerinden</w:t>
      </w:r>
      <w:proofErr w:type="spellEnd"/>
      <w:r w:rsidRPr="00812EC3">
        <w:rPr>
          <w:sz w:val="22"/>
          <w:szCs w:val="22"/>
        </w:rPr>
        <w:t xml:space="preserve"> korkanların, bu </w:t>
      </w:r>
      <w:proofErr w:type="spellStart"/>
      <w:r w:rsidRPr="00812EC3">
        <w:rPr>
          <w:sz w:val="22"/>
          <w:szCs w:val="22"/>
        </w:rPr>
        <w:t>Kitab’ın</w:t>
      </w:r>
      <w:proofErr w:type="spellEnd"/>
      <w:r w:rsidRPr="00812EC3">
        <w:rPr>
          <w:sz w:val="22"/>
          <w:szCs w:val="22"/>
        </w:rPr>
        <w:t xml:space="preserve"> etkisinden tüyleri ürperir, derken hem bedenleri ve hem de gönülleri Allah’ın zikrine ısınıp yumuşar. İşte bu Kitap, Allah’tan dileyene kendisiyle doğru yolu gösteren hidayet rehberidir. Kim de Allah</w:t>
      </w:r>
      <w:r w:rsidR="00812EC3">
        <w:rPr>
          <w:sz w:val="22"/>
          <w:szCs w:val="22"/>
        </w:rPr>
        <w:t>’tan saparsa (o hal üzere oldukç</w:t>
      </w:r>
      <w:r w:rsidRPr="00812EC3">
        <w:rPr>
          <w:sz w:val="22"/>
          <w:szCs w:val="22"/>
        </w:rPr>
        <w:t>a) artık o doğru yola gelemez"</w:t>
      </w:r>
      <w:r w:rsidR="00125050" w:rsidRPr="00812EC3">
        <w:rPr>
          <w:sz w:val="22"/>
          <w:szCs w:val="22"/>
        </w:rPr>
        <w:t xml:space="preserve"> </w:t>
      </w:r>
      <w:r w:rsidR="00125050" w:rsidRPr="00812EC3">
        <w:rPr>
          <w:b/>
          <w:sz w:val="22"/>
          <w:szCs w:val="22"/>
        </w:rPr>
        <w:t>(</w:t>
      </w:r>
      <w:proofErr w:type="spellStart"/>
      <w:r w:rsidR="00125050" w:rsidRPr="00812EC3">
        <w:rPr>
          <w:b/>
          <w:sz w:val="22"/>
          <w:szCs w:val="22"/>
        </w:rPr>
        <w:t>Zümer</w:t>
      </w:r>
      <w:proofErr w:type="spellEnd"/>
      <w:r w:rsidR="00125050" w:rsidRPr="00812EC3">
        <w:rPr>
          <w:b/>
          <w:sz w:val="22"/>
          <w:szCs w:val="22"/>
        </w:rPr>
        <w:t xml:space="preserve"> suresi 23.ayet)</w:t>
      </w:r>
    </w:p>
    <w:p w:rsidR="00125050" w:rsidRPr="00812EC3" w:rsidRDefault="00125050">
      <w:pPr>
        <w:rPr>
          <w:b/>
          <w:sz w:val="22"/>
          <w:szCs w:val="22"/>
        </w:rPr>
      </w:pPr>
      <w:r w:rsidRPr="00812EC3">
        <w:rPr>
          <w:sz w:val="22"/>
          <w:szCs w:val="22"/>
        </w:rPr>
        <w:t>‘‘Gerçek olan, Rabbinden gelendir. O halde kuşkulananlardan olma!’’</w:t>
      </w:r>
      <w:r w:rsidRPr="00812EC3">
        <w:rPr>
          <w:b/>
          <w:sz w:val="22"/>
          <w:szCs w:val="22"/>
        </w:rPr>
        <w:t>(Bakara suresi 147.ayet)</w:t>
      </w:r>
    </w:p>
    <w:p w:rsidR="00125050" w:rsidRPr="00812EC3" w:rsidRDefault="00125050">
      <w:pPr>
        <w:rPr>
          <w:b/>
          <w:sz w:val="22"/>
          <w:szCs w:val="22"/>
        </w:rPr>
      </w:pPr>
      <w:r w:rsidRPr="00812EC3">
        <w:rPr>
          <w:b/>
          <w:sz w:val="22"/>
          <w:szCs w:val="22"/>
        </w:rPr>
        <w:t>2-Bu ayetle</w:t>
      </w:r>
      <w:r w:rsidR="008A52D5" w:rsidRPr="00812EC3">
        <w:rPr>
          <w:b/>
          <w:sz w:val="22"/>
          <w:szCs w:val="22"/>
        </w:rPr>
        <w:t>rde</w:t>
      </w:r>
      <w:r w:rsidRPr="00812EC3">
        <w:rPr>
          <w:b/>
          <w:sz w:val="22"/>
          <w:szCs w:val="22"/>
        </w:rPr>
        <w:t xml:space="preserve"> hangi bilgi kaynağı vurgulanmıştır?</w:t>
      </w:r>
    </w:p>
    <w:p w:rsidR="008A52D5" w:rsidRPr="00226361" w:rsidRDefault="00226361">
      <w:pPr>
        <w:rPr>
          <w:b/>
          <w:sz w:val="22"/>
          <w:szCs w:val="22"/>
        </w:rPr>
      </w:pPr>
      <w:r w:rsidRPr="00226361">
        <w:rPr>
          <w:b/>
          <w:sz w:val="22"/>
          <w:szCs w:val="22"/>
        </w:rPr>
        <w:t>(5 puan)</w:t>
      </w:r>
    </w:p>
    <w:p w:rsidR="00226361" w:rsidRDefault="00226361">
      <w:pPr>
        <w:rPr>
          <w:sz w:val="22"/>
          <w:szCs w:val="22"/>
        </w:rPr>
      </w:pPr>
    </w:p>
    <w:p w:rsidR="008A52D5" w:rsidRPr="00226361" w:rsidRDefault="00812EC3">
      <w:pPr>
        <w:rPr>
          <w:b/>
          <w:sz w:val="22"/>
          <w:szCs w:val="22"/>
        </w:rPr>
      </w:pPr>
      <w:r w:rsidRPr="00226361">
        <w:rPr>
          <w:b/>
          <w:sz w:val="22"/>
          <w:szCs w:val="22"/>
        </w:rPr>
        <w:t>……………………..</w:t>
      </w:r>
    </w:p>
    <w:p w:rsidR="008A52D5" w:rsidRPr="00812EC3" w:rsidRDefault="008A52D5">
      <w:pPr>
        <w:rPr>
          <w:sz w:val="22"/>
          <w:szCs w:val="22"/>
        </w:rPr>
      </w:pPr>
    </w:p>
    <w:p w:rsidR="00232DC8" w:rsidRDefault="00232DC8">
      <w:pPr>
        <w:rPr>
          <w:b/>
          <w:sz w:val="22"/>
          <w:szCs w:val="22"/>
        </w:rPr>
      </w:pPr>
    </w:p>
    <w:p w:rsidR="008A52D5" w:rsidRPr="00812EC3" w:rsidRDefault="008A52D5">
      <w:pPr>
        <w:rPr>
          <w:b/>
          <w:sz w:val="22"/>
          <w:szCs w:val="22"/>
        </w:rPr>
      </w:pPr>
      <w:r w:rsidRPr="00812EC3">
        <w:rPr>
          <w:b/>
          <w:sz w:val="22"/>
          <w:szCs w:val="22"/>
        </w:rPr>
        <w:t xml:space="preserve">3-İslam’da elde edilen bilginin doğru olduğu kadar yararlı olması da önemlidir. Peygamberimizin </w:t>
      </w:r>
      <w:r w:rsidR="00CF7A3D" w:rsidRPr="00812EC3">
        <w:rPr>
          <w:b/>
          <w:sz w:val="22"/>
          <w:szCs w:val="22"/>
        </w:rPr>
        <w:t>faydalı ilim ile ilgili yaptığı üç duayı yazınız.</w:t>
      </w:r>
      <w:r w:rsidR="00226361">
        <w:rPr>
          <w:b/>
          <w:sz w:val="22"/>
          <w:szCs w:val="22"/>
        </w:rPr>
        <w:t>(</w:t>
      </w:r>
      <w:r w:rsidR="006D7347">
        <w:rPr>
          <w:b/>
          <w:sz w:val="22"/>
          <w:szCs w:val="22"/>
        </w:rPr>
        <w:t>3*5=</w:t>
      </w:r>
      <w:r w:rsidR="00226361">
        <w:rPr>
          <w:b/>
          <w:sz w:val="22"/>
          <w:szCs w:val="22"/>
        </w:rPr>
        <w:t>15 puan)</w:t>
      </w:r>
    </w:p>
    <w:p w:rsidR="00CF7A3D" w:rsidRPr="00812EC3" w:rsidRDefault="00CF7A3D">
      <w:pPr>
        <w:rPr>
          <w:sz w:val="22"/>
          <w:szCs w:val="22"/>
        </w:rPr>
      </w:pPr>
    </w:p>
    <w:p w:rsidR="00CF7A3D" w:rsidRPr="00812EC3" w:rsidRDefault="00CF7A3D">
      <w:pPr>
        <w:rPr>
          <w:sz w:val="22"/>
          <w:szCs w:val="22"/>
        </w:rPr>
      </w:pPr>
    </w:p>
    <w:p w:rsidR="00CF7A3D" w:rsidRPr="00812EC3" w:rsidRDefault="00CF7A3D">
      <w:pPr>
        <w:rPr>
          <w:sz w:val="22"/>
          <w:szCs w:val="22"/>
        </w:rPr>
      </w:pPr>
    </w:p>
    <w:p w:rsidR="00CF7A3D" w:rsidRDefault="00CF7A3D">
      <w:pPr>
        <w:rPr>
          <w:sz w:val="22"/>
          <w:szCs w:val="22"/>
        </w:rPr>
      </w:pPr>
    </w:p>
    <w:p w:rsidR="00232DC8" w:rsidRDefault="00232DC8">
      <w:pPr>
        <w:rPr>
          <w:sz w:val="22"/>
          <w:szCs w:val="22"/>
        </w:rPr>
      </w:pPr>
    </w:p>
    <w:p w:rsidR="00232DC8" w:rsidRDefault="00232DC8">
      <w:pPr>
        <w:rPr>
          <w:sz w:val="22"/>
          <w:szCs w:val="22"/>
        </w:rPr>
      </w:pPr>
    </w:p>
    <w:p w:rsidR="00232DC8" w:rsidRDefault="00232DC8">
      <w:pPr>
        <w:rPr>
          <w:sz w:val="22"/>
          <w:szCs w:val="22"/>
        </w:rPr>
      </w:pPr>
    </w:p>
    <w:p w:rsidR="00232DC8" w:rsidRDefault="00232DC8">
      <w:pPr>
        <w:rPr>
          <w:sz w:val="22"/>
          <w:szCs w:val="22"/>
        </w:rPr>
      </w:pPr>
    </w:p>
    <w:p w:rsidR="00232DC8" w:rsidRPr="003F2411" w:rsidRDefault="008E5026">
      <w:pPr>
        <w:rPr>
          <w:color w:val="FFFFFF" w:themeColor="background1"/>
          <w:sz w:val="22"/>
          <w:szCs w:val="22"/>
        </w:rPr>
      </w:pPr>
      <w:hyperlink r:id="rId5" w:history="1">
        <w:r w:rsidR="003F2411" w:rsidRPr="003F2411">
          <w:rPr>
            <w:rStyle w:val="Kpr"/>
            <w:color w:val="FFFFFF" w:themeColor="background1"/>
            <w:sz w:val="22"/>
            <w:szCs w:val="22"/>
          </w:rPr>
          <w:t>https://www.sorubak.com</w:t>
        </w:r>
      </w:hyperlink>
      <w:r w:rsidR="003F2411" w:rsidRPr="003F2411">
        <w:rPr>
          <w:color w:val="FFFFFF" w:themeColor="background1"/>
          <w:sz w:val="22"/>
          <w:szCs w:val="22"/>
        </w:rPr>
        <w:t xml:space="preserve"> </w:t>
      </w:r>
    </w:p>
    <w:p w:rsidR="00232DC8" w:rsidRDefault="00232DC8">
      <w:pPr>
        <w:rPr>
          <w:sz w:val="22"/>
          <w:szCs w:val="22"/>
        </w:rPr>
      </w:pPr>
    </w:p>
    <w:p w:rsidR="00232DC8" w:rsidRDefault="00232DC8">
      <w:pPr>
        <w:rPr>
          <w:sz w:val="22"/>
          <w:szCs w:val="22"/>
        </w:rPr>
      </w:pPr>
    </w:p>
    <w:p w:rsidR="001827DB" w:rsidRDefault="001827DB">
      <w:pPr>
        <w:rPr>
          <w:sz w:val="22"/>
          <w:szCs w:val="22"/>
        </w:rPr>
      </w:pPr>
    </w:p>
    <w:p w:rsidR="001827DB" w:rsidRPr="00812EC3" w:rsidRDefault="001827DB">
      <w:pPr>
        <w:rPr>
          <w:sz w:val="22"/>
          <w:szCs w:val="22"/>
        </w:rPr>
      </w:pPr>
    </w:p>
    <w:p w:rsidR="00812EC3" w:rsidRDefault="006C5ABF" w:rsidP="006C5ABF">
      <w:pPr>
        <w:autoSpaceDE w:val="0"/>
        <w:autoSpaceDN w:val="0"/>
        <w:adjustRightInd w:val="0"/>
        <w:rPr>
          <w:sz w:val="22"/>
          <w:szCs w:val="22"/>
        </w:rPr>
      </w:pPr>
      <w:r w:rsidRPr="00812EC3">
        <w:rPr>
          <w:b/>
          <w:sz w:val="22"/>
          <w:szCs w:val="22"/>
        </w:rPr>
        <w:t>4-</w:t>
      </w:r>
      <w:r w:rsidRPr="00812EC3">
        <w:rPr>
          <w:sz w:val="22"/>
          <w:szCs w:val="22"/>
        </w:rPr>
        <w:t xml:space="preserve">Rüya, keşif ve ilham İslam da niçin bilgi kaynağı olarak kabul edilmez?  </w:t>
      </w:r>
    </w:p>
    <w:p w:rsidR="006C5ABF" w:rsidRPr="00812EC3" w:rsidRDefault="006C5ABF" w:rsidP="006C5ABF">
      <w:pPr>
        <w:autoSpaceDE w:val="0"/>
        <w:autoSpaceDN w:val="0"/>
        <w:adjustRightInd w:val="0"/>
        <w:rPr>
          <w:rFonts w:ascii="Candara" w:hAnsi="Candara" w:cs="TimesNewRomanPSMT"/>
          <w:b/>
          <w:sz w:val="22"/>
          <w:szCs w:val="22"/>
        </w:rPr>
      </w:pPr>
      <w:r w:rsidRPr="00812EC3">
        <w:rPr>
          <w:sz w:val="22"/>
          <w:szCs w:val="22"/>
        </w:rPr>
        <w:t>Sizce akıl ve vahiyden daha çok rüya, keşif ve ilhamın rağbet gördüğü bir toplumda doğru</w:t>
      </w:r>
      <w:r w:rsidRPr="00812EC3">
        <w:rPr>
          <w:rFonts w:ascii="Candara" w:hAnsi="Candara" w:cs="TimesNewRomanPSMT"/>
          <w:b/>
          <w:sz w:val="22"/>
          <w:szCs w:val="22"/>
        </w:rPr>
        <w:t xml:space="preserve"> </w:t>
      </w:r>
      <w:r w:rsidRPr="00812EC3">
        <w:rPr>
          <w:sz w:val="22"/>
          <w:szCs w:val="22"/>
        </w:rPr>
        <w:t>bilgiye ulaşmak mümkün müdür? Kısaca açıklayınız.</w:t>
      </w:r>
      <w:r w:rsidR="00226361" w:rsidRPr="00226361">
        <w:rPr>
          <w:b/>
          <w:sz w:val="22"/>
          <w:szCs w:val="22"/>
        </w:rPr>
        <w:t xml:space="preserve"> </w:t>
      </w:r>
      <w:r w:rsidR="00226361">
        <w:rPr>
          <w:b/>
          <w:sz w:val="22"/>
          <w:szCs w:val="22"/>
        </w:rPr>
        <w:t>(</w:t>
      </w:r>
      <w:r w:rsidR="006D7347">
        <w:rPr>
          <w:b/>
          <w:sz w:val="22"/>
          <w:szCs w:val="22"/>
        </w:rPr>
        <w:t>5+5=</w:t>
      </w:r>
      <w:r w:rsidR="00226361">
        <w:rPr>
          <w:b/>
          <w:sz w:val="22"/>
          <w:szCs w:val="22"/>
        </w:rPr>
        <w:t>10 puan)</w:t>
      </w:r>
    </w:p>
    <w:p w:rsidR="006C5ABF" w:rsidRPr="00812EC3" w:rsidRDefault="006C5ABF" w:rsidP="006C5ABF">
      <w:pPr>
        <w:autoSpaceDE w:val="0"/>
        <w:autoSpaceDN w:val="0"/>
        <w:adjustRightInd w:val="0"/>
        <w:rPr>
          <w:sz w:val="22"/>
          <w:szCs w:val="22"/>
        </w:rPr>
      </w:pPr>
    </w:p>
    <w:p w:rsidR="00CF7A3D" w:rsidRPr="00812EC3" w:rsidRDefault="00CF7A3D">
      <w:pPr>
        <w:rPr>
          <w:sz w:val="22"/>
          <w:szCs w:val="22"/>
        </w:rPr>
      </w:pPr>
    </w:p>
    <w:p w:rsidR="006C5ABF" w:rsidRPr="00812EC3" w:rsidRDefault="006C5ABF">
      <w:pPr>
        <w:rPr>
          <w:sz w:val="22"/>
          <w:szCs w:val="22"/>
        </w:rPr>
      </w:pPr>
    </w:p>
    <w:p w:rsidR="006C5ABF" w:rsidRPr="00812EC3" w:rsidRDefault="006C5ABF">
      <w:pPr>
        <w:rPr>
          <w:sz w:val="22"/>
          <w:szCs w:val="22"/>
        </w:rPr>
      </w:pPr>
    </w:p>
    <w:p w:rsidR="006C5ABF" w:rsidRPr="00812EC3" w:rsidRDefault="006C5ABF">
      <w:pPr>
        <w:rPr>
          <w:sz w:val="22"/>
          <w:szCs w:val="22"/>
        </w:rPr>
      </w:pPr>
    </w:p>
    <w:p w:rsidR="006C5ABF" w:rsidRPr="00812EC3" w:rsidRDefault="006C5ABF">
      <w:pPr>
        <w:rPr>
          <w:sz w:val="22"/>
          <w:szCs w:val="22"/>
        </w:rPr>
      </w:pPr>
    </w:p>
    <w:p w:rsidR="006C5ABF" w:rsidRDefault="006C5ABF">
      <w:pPr>
        <w:rPr>
          <w:sz w:val="22"/>
          <w:szCs w:val="22"/>
        </w:rPr>
      </w:pPr>
    </w:p>
    <w:p w:rsidR="00812EC3" w:rsidRDefault="00812EC3">
      <w:pPr>
        <w:rPr>
          <w:sz w:val="22"/>
          <w:szCs w:val="22"/>
        </w:rPr>
      </w:pPr>
    </w:p>
    <w:p w:rsidR="00232DC8" w:rsidRDefault="00232DC8">
      <w:pPr>
        <w:rPr>
          <w:sz w:val="22"/>
          <w:szCs w:val="22"/>
        </w:rPr>
      </w:pPr>
    </w:p>
    <w:p w:rsidR="00232DC8" w:rsidRDefault="00232DC8">
      <w:pPr>
        <w:rPr>
          <w:sz w:val="22"/>
          <w:szCs w:val="22"/>
        </w:rPr>
      </w:pPr>
    </w:p>
    <w:p w:rsidR="00812EC3" w:rsidRPr="00812EC3" w:rsidRDefault="00812EC3">
      <w:pPr>
        <w:rPr>
          <w:sz w:val="22"/>
          <w:szCs w:val="22"/>
        </w:rPr>
      </w:pPr>
    </w:p>
    <w:p w:rsidR="006C5ABF" w:rsidRDefault="006C5ABF">
      <w:pPr>
        <w:rPr>
          <w:sz w:val="22"/>
          <w:szCs w:val="22"/>
        </w:rPr>
      </w:pPr>
    </w:p>
    <w:p w:rsidR="001827DB" w:rsidRDefault="001827DB">
      <w:pPr>
        <w:rPr>
          <w:sz w:val="22"/>
          <w:szCs w:val="22"/>
        </w:rPr>
      </w:pPr>
    </w:p>
    <w:p w:rsidR="001827DB" w:rsidRDefault="001827DB">
      <w:pPr>
        <w:rPr>
          <w:sz w:val="22"/>
          <w:szCs w:val="22"/>
        </w:rPr>
      </w:pPr>
    </w:p>
    <w:p w:rsidR="001827DB" w:rsidRPr="00812EC3" w:rsidRDefault="001827DB">
      <w:pPr>
        <w:rPr>
          <w:sz w:val="22"/>
          <w:szCs w:val="22"/>
        </w:rPr>
      </w:pPr>
    </w:p>
    <w:p w:rsidR="006C5ABF" w:rsidRPr="00812EC3" w:rsidRDefault="006C5ABF">
      <w:pPr>
        <w:rPr>
          <w:b/>
          <w:sz w:val="22"/>
          <w:szCs w:val="22"/>
        </w:rPr>
      </w:pPr>
      <w:r w:rsidRPr="00812EC3">
        <w:rPr>
          <w:b/>
          <w:sz w:val="22"/>
          <w:szCs w:val="22"/>
        </w:rPr>
        <w:t>5-Taklid-i iman ve tahkik-i iman ne demektir?</w:t>
      </w:r>
      <w:r w:rsidR="006D7347">
        <w:rPr>
          <w:b/>
          <w:sz w:val="22"/>
          <w:szCs w:val="22"/>
        </w:rPr>
        <w:t xml:space="preserve">(5+5 p) </w:t>
      </w:r>
      <w:proofErr w:type="spellStart"/>
      <w:r w:rsidRPr="00812EC3">
        <w:rPr>
          <w:b/>
          <w:sz w:val="22"/>
          <w:szCs w:val="22"/>
        </w:rPr>
        <w:t>Taklid</w:t>
      </w:r>
      <w:proofErr w:type="spellEnd"/>
      <w:r w:rsidRPr="00812EC3">
        <w:rPr>
          <w:b/>
          <w:sz w:val="22"/>
          <w:szCs w:val="22"/>
        </w:rPr>
        <w:t>-i imanın kişi üzerindeki olumsuz sonuçları nelerdir maddeleyiniz.</w:t>
      </w:r>
      <w:r w:rsidR="00226361" w:rsidRPr="00226361">
        <w:rPr>
          <w:b/>
          <w:sz w:val="22"/>
          <w:szCs w:val="22"/>
        </w:rPr>
        <w:t xml:space="preserve"> </w:t>
      </w:r>
      <w:r w:rsidR="006D7347">
        <w:rPr>
          <w:b/>
          <w:sz w:val="22"/>
          <w:szCs w:val="22"/>
        </w:rPr>
        <w:t>(5*2=10</w:t>
      </w:r>
      <w:r w:rsidR="00226361">
        <w:rPr>
          <w:b/>
          <w:sz w:val="22"/>
          <w:szCs w:val="22"/>
        </w:rPr>
        <w:t xml:space="preserve"> puan)</w:t>
      </w:r>
    </w:p>
    <w:p w:rsidR="00057981" w:rsidRPr="00812EC3" w:rsidRDefault="00057981">
      <w:pPr>
        <w:rPr>
          <w:sz w:val="22"/>
          <w:szCs w:val="22"/>
        </w:rPr>
      </w:pPr>
    </w:p>
    <w:p w:rsidR="00057981" w:rsidRPr="00812EC3" w:rsidRDefault="00057981">
      <w:pPr>
        <w:rPr>
          <w:sz w:val="22"/>
          <w:szCs w:val="22"/>
        </w:rPr>
      </w:pPr>
    </w:p>
    <w:p w:rsidR="00057981" w:rsidRPr="00812EC3" w:rsidRDefault="00057981">
      <w:pPr>
        <w:rPr>
          <w:sz w:val="22"/>
          <w:szCs w:val="22"/>
        </w:rPr>
      </w:pPr>
    </w:p>
    <w:p w:rsidR="00057981" w:rsidRPr="00812EC3" w:rsidRDefault="00057981">
      <w:pPr>
        <w:rPr>
          <w:sz w:val="22"/>
          <w:szCs w:val="22"/>
        </w:rPr>
      </w:pPr>
    </w:p>
    <w:p w:rsidR="00057981" w:rsidRPr="00812EC3" w:rsidRDefault="00057981">
      <w:pPr>
        <w:rPr>
          <w:sz w:val="22"/>
          <w:szCs w:val="22"/>
        </w:rPr>
      </w:pPr>
    </w:p>
    <w:p w:rsidR="00057981" w:rsidRPr="00812EC3" w:rsidRDefault="00057981">
      <w:pPr>
        <w:rPr>
          <w:sz w:val="22"/>
          <w:szCs w:val="22"/>
        </w:rPr>
      </w:pPr>
    </w:p>
    <w:p w:rsidR="00057981" w:rsidRPr="00812EC3" w:rsidRDefault="00057981">
      <w:pPr>
        <w:rPr>
          <w:sz w:val="22"/>
          <w:szCs w:val="22"/>
        </w:rPr>
      </w:pPr>
    </w:p>
    <w:p w:rsidR="00057981" w:rsidRPr="00812EC3" w:rsidRDefault="00057981">
      <w:pPr>
        <w:rPr>
          <w:sz w:val="22"/>
          <w:szCs w:val="22"/>
        </w:rPr>
      </w:pPr>
    </w:p>
    <w:p w:rsidR="00057981" w:rsidRPr="00812EC3" w:rsidRDefault="00057981">
      <w:pPr>
        <w:rPr>
          <w:sz w:val="22"/>
          <w:szCs w:val="22"/>
        </w:rPr>
      </w:pPr>
    </w:p>
    <w:p w:rsidR="00057981" w:rsidRPr="00812EC3" w:rsidRDefault="00057981">
      <w:pPr>
        <w:rPr>
          <w:sz w:val="22"/>
          <w:szCs w:val="22"/>
        </w:rPr>
      </w:pPr>
    </w:p>
    <w:p w:rsidR="00057981" w:rsidRDefault="00057981">
      <w:pPr>
        <w:rPr>
          <w:sz w:val="22"/>
          <w:szCs w:val="22"/>
        </w:rPr>
      </w:pPr>
    </w:p>
    <w:p w:rsidR="00232DC8" w:rsidRPr="00812EC3" w:rsidRDefault="00232DC8">
      <w:pPr>
        <w:rPr>
          <w:sz w:val="22"/>
          <w:szCs w:val="22"/>
        </w:rPr>
      </w:pPr>
    </w:p>
    <w:p w:rsidR="00232DC8" w:rsidRDefault="00232DC8">
      <w:pPr>
        <w:rPr>
          <w:sz w:val="22"/>
          <w:szCs w:val="22"/>
        </w:rPr>
      </w:pPr>
      <w:r w:rsidRPr="00232DC8">
        <w:rPr>
          <w:b/>
          <w:sz w:val="22"/>
          <w:szCs w:val="22"/>
        </w:rPr>
        <w:t>6-</w:t>
      </w:r>
      <w:r w:rsidR="00057981" w:rsidRPr="00812EC3">
        <w:rPr>
          <w:sz w:val="22"/>
          <w:szCs w:val="22"/>
        </w:rPr>
        <w:t xml:space="preserve">“Hakkında kesin bilgi sahibi olmadığın şeyin peşine düşme. Çünkü kulak, göz ve kalp bunların hepsi ondan sorumludur.” </w:t>
      </w:r>
    </w:p>
    <w:p w:rsidR="00057981" w:rsidRPr="00232DC8" w:rsidRDefault="00057981">
      <w:pPr>
        <w:rPr>
          <w:sz w:val="22"/>
          <w:szCs w:val="22"/>
        </w:rPr>
      </w:pPr>
      <w:r w:rsidRPr="00232DC8">
        <w:rPr>
          <w:b/>
          <w:sz w:val="22"/>
          <w:szCs w:val="22"/>
        </w:rPr>
        <w:t>(</w:t>
      </w:r>
      <w:proofErr w:type="spellStart"/>
      <w:r w:rsidRPr="00232DC8">
        <w:rPr>
          <w:b/>
          <w:sz w:val="22"/>
          <w:szCs w:val="22"/>
        </w:rPr>
        <w:t>İsrâ</w:t>
      </w:r>
      <w:proofErr w:type="spellEnd"/>
      <w:r w:rsidRPr="00232DC8">
        <w:rPr>
          <w:b/>
          <w:sz w:val="22"/>
          <w:szCs w:val="22"/>
        </w:rPr>
        <w:t xml:space="preserve"> suresi, 36. ayet.)</w:t>
      </w:r>
      <w:r w:rsidRPr="00812EC3">
        <w:rPr>
          <w:sz w:val="22"/>
          <w:szCs w:val="22"/>
        </w:rPr>
        <w:t xml:space="preserve"> </w:t>
      </w:r>
      <w:r w:rsidRPr="00232DC8">
        <w:rPr>
          <w:b/>
          <w:sz w:val="22"/>
          <w:szCs w:val="22"/>
        </w:rPr>
        <w:t>ayetini insanın doğru bilgiye ulaşma sorumluluğu bakımından açıklayınız.</w:t>
      </w:r>
    </w:p>
    <w:p w:rsidR="00226361" w:rsidRPr="00812EC3" w:rsidRDefault="00226361" w:rsidP="00226361">
      <w:pPr>
        <w:rPr>
          <w:b/>
          <w:sz w:val="22"/>
          <w:szCs w:val="22"/>
        </w:rPr>
      </w:pPr>
      <w:r>
        <w:rPr>
          <w:b/>
          <w:sz w:val="22"/>
          <w:szCs w:val="22"/>
        </w:rPr>
        <w:t>(10 puan)</w:t>
      </w:r>
    </w:p>
    <w:p w:rsidR="00057981" w:rsidRPr="00812EC3" w:rsidRDefault="00057981">
      <w:pPr>
        <w:rPr>
          <w:sz w:val="22"/>
          <w:szCs w:val="22"/>
        </w:rPr>
      </w:pPr>
    </w:p>
    <w:p w:rsidR="00057981" w:rsidRPr="00812EC3" w:rsidRDefault="00057981">
      <w:pPr>
        <w:rPr>
          <w:sz w:val="22"/>
          <w:szCs w:val="22"/>
        </w:rPr>
      </w:pPr>
    </w:p>
    <w:p w:rsidR="00057981" w:rsidRPr="00812EC3" w:rsidRDefault="00057981">
      <w:pPr>
        <w:rPr>
          <w:sz w:val="22"/>
          <w:szCs w:val="22"/>
        </w:rPr>
      </w:pPr>
    </w:p>
    <w:p w:rsidR="00057981" w:rsidRPr="00812EC3" w:rsidRDefault="00057981">
      <w:pPr>
        <w:rPr>
          <w:sz w:val="22"/>
          <w:szCs w:val="22"/>
        </w:rPr>
      </w:pPr>
    </w:p>
    <w:p w:rsidR="00057981" w:rsidRPr="00812EC3" w:rsidRDefault="00057981">
      <w:pPr>
        <w:rPr>
          <w:sz w:val="22"/>
          <w:szCs w:val="22"/>
        </w:rPr>
      </w:pPr>
    </w:p>
    <w:p w:rsidR="00057981" w:rsidRPr="00812EC3" w:rsidRDefault="00057981">
      <w:pPr>
        <w:rPr>
          <w:sz w:val="22"/>
          <w:szCs w:val="22"/>
        </w:rPr>
      </w:pPr>
    </w:p>
    <w:p w:rsidR="00057981" w:rsidRPr="00812EC3" w:rsidRDefault="00057981">
      <w:pPr>
        <w:rPr>
          <w:sz w:val="22"/>
          <w:szCs w:val="22"/>
        </w:rPr>
      </w:pPr>
    </w:p>
    <w:p w:rsidR="00057981" w:rsidRPr="00812EC3" w:rsidRDefault="00057981">
      <w:pPr>
        <w:rPr>
          <w:sz w:val="22"/>
          <w:szCs w:val="22"/>
        </w:rPr>
      </w:pPr>
    </w:p>
    <w:p w:rsidR="00057981" w:rsidRPr="00812EC3" w:rsidRDefault="00057981">
      <w:pPr>
        <w:rPr>
          <w:sz w:val="22"/>
          <w:szCs w:val="22"/>
        </w:rPr>
      </w:pPr>
    </w:p>
    <w:p w:rsidR="00232DC8" w:rsidRDefault="00232DC8">
      <w:pPr>
        <w:rPr>
          <w:sz w:val="22"/>
          <w:szCs w:val="22"/>
        </w:rPr>
      </w:pPr>
    </w:p>
    <w:p w:rsidR="00232DC8" w:rsidRDefault="00232DC8">
      <w:pPr>
        <w:rPr>
          <w:sz w:val="22"/>
          <w:szCs w:val="22"/>
        </w:rPr>
      </w:pPr>
    </w:p>
    <w:p w:rsidR="00232DC8" w:rsidRDefault="00232DC8">
      <w:pPr>
        <w:rPr>
          <w:sz w:val="22"/>
          <w:szCs w:val="22"/>
        </w:rPr>
      </w:pPr>
    </w:p>
    <w:p w:rsidR="006C0AE6" w:rsidRPr="006C0AE6" w:rsidRDefault="00057981">
      <w:pPr>
        <w:rPr>
          <w:b/>
          <w:sz w:val="22"/>
          <w:szCs w:val="22"/>
        </w:rPr>
      </w:pPr>
      <w:r w:rsidRPr="00812EC3">
        <w:rPr>
          <w:sz w:val="22"/>
          <w:szCs w:val="22"/>
        </w:rPr>
        <w:t xml:space="preserve">“Ey iman edenler! Eğer bir </w:t>
      </w:r>
      <w:proofErr w:type="spellStart"/>
      <w:r w:rsidRPr="00812EC3">
        <w:rPr>
          <w:sz w:val="22"/>
          <w:szCs w:val="22"/>
        </w:rPr>
        <w:t>fâsık</w:t>
      </w:r>
      <w:proofErr w:type="spellEnd"/>
      <w:r w:rsidRPr="00812EC3">
        <w:rPr>
          <w:sz w:val="22"/>
          <w:szCs w:val="22"/>
        </w:rPr>
        <w:t xml:space="preserve"> size bir haber getirirse onun doğruluğunu araştırın. Yoksa bilmeden bir topluluğa kötülük edersiniz de sonra yaptığınıza pişman olursunuz.” </w:t>
      </w:r>
      <w:r w:rsidRPr="006C0AE6">
        <w:rPr>
          <w:b/>
          <w:sz w:val="22"/>
          <w:szCs w:val="22"/>
        </w:rPr>
        <w:t>(</w:t>
      </w:r>
      <w:proofErr w:type="spellStart"/>
      <w:r w:rsidRPr="006C0AE6">
        <w:rPr>
          <w:b/>
          <w:sz w:val="22"/>
          <w:szCs w:val="22"/>
        </w:rPr>
        <w:t>Hucurât</w:t>
      </w:r>
      <w:proofErr w:type="spellEnd"/>
      <w:r w:rsidRPr="006C0AE6">
        <w:rPr>
          <w:b/>
          <w:sz w:val="22"/>
          <w:szCs w:val="22"/>
        </w:rPr>
        <w:t xml:space="preserve"> suresi, 6. ayet.) </w:t>
      </w:r>
    </w:p>
    <w:p w:rsidR="00057981" w:rsidRPr="006C0AE6" w:rsidRDefault="006C0AE6">
      <w:pPr>
        <w:rPr>
          <w:b/>
          <w:sz w:val="22"/>
          <w:szCs w:val="22"/>
        </w:rPr>
      </w:pPr>
      <w:r w:rsidRPr="006C0AE6">
        <w:rPr>
          <w:b/>
          <w:sz w:val="22"/>
          <w:szCs w:val="22"/>
        </w:rPr>
        <w:t>7-</w:t>
      </w:r>
      <w:r w:rsidR="00057981" w:rsidRPr="006C0AE6">
        <w:rPr>
          <w:b/>
          <w:sz w:val="22"/>
          <w:szCs w:val="22"/>
        </w:rPr>
        <w:t>Yukarıdaki ayetin vermek istediği mesaj nedir?</w:t>
      </w:r>
    </w:p>
    <w:p w:rsidR="00226361" w:rsidRPr="00812EC3" w:rsidRDefault="00226361" w:rsidP="00226361">
      <w:pPr>
        <w:rPr>
          <w:b/>
          <w:sz w:val="22"/>
          <w:szCs w:val="22"/>
        </w:rPr>
      </w:pPr>
      <w:r>
        <w:rPr>
          <w:b/>
          <w:sz w:val="22"/>
          <w:szCs w:val="22"/>
        </w:rPr>
        <w:t>(10 puan)</w:t>
      </w:r>
    </w:p>
    <w:p w:rsidR="00057981" w:rsidRPr="00812EC3" w:rsidRDefault="00057981">
      <w:pPr>
        <w:rPr>
          <w:sz w:val="22"/>
          <w:szCs w:val="22"/>
        </w:rPr>
      </w:pPr>
    </w:p>
    <w:p w:rsidR="006C0AE6" w:rsidRDefault="006C0AE6">
      <w:pPr>
        <w:rPr>
          <w:sz w:val="22"/>
          <w:szCs w:val="22"/>
        </w:rPr>
      </w:pPr>
    </w:p>
    <w:p w:rsidR="006C0AE6" w:rsidRDefault="006C0AE6">
      <w:pPr>
        <w:rPr>
          <w:sz w:val="22"/>
          <w:szCs w:val="22"/>
        </w:rPr>
      </w:pPr>
    </w:p>
    <w:p w:rsidR="006C0AE6" w:rsidRDefault="006C0AE6">
      <w:pPr>
        <w:rPr>
          <w:sz w:val="22"/>
          <w:szCs w:val="22"/>
        </w:rPr>
      </w:pPr>
    </w:p>
    <w:p w:rsidR="006C0AE6" w:rsidRDefault="006C0AE6">
      <w:pPr>
        <w:rPr>
          <w:sz w:val="22"/>
          <w:szCs w:val="22"/>
        </w:rPr>
      </w:pPr>
    </w:p>
    <w:p w:rsidR="006C0AE6" w:rsidRDefault="006C0AE6">
      <w:pPr>
        <w:rPr>
          <w:sz w:val="22"/>
          <w:szCs w:val="22"/>
        </w:rPr>
      </w:pPr>
    </w:p>
    <w:p w:rsidR="006C0AE6" w:rsidRDefault="006C0AE6">
      <w:pPr>
        <w:rPr>
          <w:sz w:val="22"/>
          <w:szCs w:val="22"/>
        </w:rPr>
      </w:pPr>
    </w:p>
    <w:p w:rsidR="006C0AE6" w:rsidRDefault="006C0AE6">
      <w:pPr>
        <w:rPr>
          <w:sz w:val="22"/>
          <w:szCs w:val="22"/>
        </w:rPr>
      </w:pPr>
    </w:p>
    <w:p w:rsidR="006C0AE6" w:rsidRDefault="006C0AE6">
      <w:pPr>
        <w:rPr>
          <w:sz w:val="22"/>
          <w:szCs w:val="22"/>
        </w:rPr>
      </w:pPr>
    </w:p>
    <w:p w:rsidR="006C0AE6" w:rsidRDefault="006C0AE6">
      <w:pPr>
        <w:rPr>
          <w:sz w:val="22"/>
          <w:szCs w:val="22"/>
        </w:rPr>
      </w:pPr>
    </w:p>
    <w:p w:rsidR="006C0AE6" w:rsidRDefault="006C0AE6">
      <w:pPr>
        <w:rPr>
          <w:sz w:val="22"/>
          <w:szCs w:val="22"/>
        </w:rPr>
      </w:pPr>
    </w:p>
    <w:p w:rsidR="006C0AE6" w:rsidRDefault="006C0AE6">
      <w:pPr>
        <w:rPr>
          <w:sz w:val="22"/>
          <w:szCs w:val="22"/>
        </w:rPr>
      </w:pPr>
    </w:p>
    <w:p w:rsidR="006C0AE6" w:rsidRDefault="006C0AE6">
      <w:pPr>
        <w:rPr>
          <w:sz w:val="22"/>
          <w:szCs w:val="22"/>
        </w:rPr>
      </w:pPr>
    </w:p>
    <w:p w:rsidR="006C0AE6" w:rsidRDefault="006C0AE6">
      <w:pPr>
        <w:rPr>
          <w:sz w:val="22"/>
          <w:szCs w:val="22"/>
        </w:rPr>
      </w:pPr>
    </w:p>
    <w:p w:rsidR="006C0AE6" w:rsidRDefault="006C0AE6">
      <w:pPr>
        <w:rPr>
          <w:sz w:val="22"/>
          <w:szCs w:val="22"/>
        </w:rPr>
      </w:pPr>
    </w:p>
    <w:p w:rsidR="001827DB" w:rsidRDefault="001827DB">
      <w:pPr>
        <w:rPr>
          <w:sz w:val="22"/>
          <w:szCs w:val="22"/>
        </w:rPr>
      </w:pPr>
    </w:p>
    <w:p w:rsidR="006C0AE6" w:rsidRDefault="006C0AE6">
      <w:pPr>
        <w:rPr>
          <w:sz w:val="22"/>
          <w:szCs w:val="22"/>
        </w:rPr>
      </w:pPr>
    </w:p>
    <w:p w:rsidR="006C0AE6" w:rsidRPr="006C0AE6" w:rsidRDefault="003E16B1">
      <w:pPr>
        <w:rPr>
          <w:b/>
          <w:sz w:val="22"/>
          <w:szCs w:val="22"/>
        </w:rPr>
      </w:pPr>
      <w:r>
        <w:rPr>
          <w:b/>
          <w:sz w:val="22"/>
          <w:szCs w:val="22"/>
        </w:rPr>
        <w:t>8-</w:t>
      </w:r>
      <w:r w:rsidR="00057981" w:rsidRPr="006C0AE6">
        <w:rPr>
          <w:b/>
          <w:sz w:val="22"/>
          <w:szCs w:val="22"/>
        </w:rPr>
        <w:t>Aşağıdaki cümlelerde boş bırak</w:t>
      </w:r>
      <w:r w:rsidR="006C0AE6" w:rsidRPr="006C0AE6">
        <w:rPr>
          <w:b/>
          <w:sz w:val="22"/>
          <w:szCs w:val="22"/>
        </w:rPr>
        <w:t>ılan yerleri verilen kelimelerden uygun olanları ile</w:t>
      </w:r>
      <w:r w:rsidR="00057981" w:rsidRPr="006C0AE6">
        <w:rPr>
          <w:b/>
          <w:sz w:val="22"/>
          <w:szCs w:val="22"/>
        </w:rPr>
        <w:t xml:space="preserve"> doldurunuz. </w:t>
      </w:r>
      <w:r w:rsidR="00226361">
        <w:rPr>
          <w:b/>
          <w:sz w:val="22"/>
          <w:szCs w:val="22"/>
        </w:rPr>
        <w:t>(5*2=10 puan)</w:t>
      </w:r>
    </w:p>
    <w:p w:rsidR="006C0AE6" w:rsidRDefault="00057981">
      <w:pPr>
        <w:rPr>
          <w:sz w:val="22"/>
          <w:szCs w:val="22"/>
        </w:rPr>
      </w:pPr>
      <w:r w:rsidRPr="00812EC3">
        <w:rPr>
          <w:sz w:val="22"/>
          <w:szCs w:val="22"/>
        </w:rPr>
        <w:t>(</w:t>
      </w:r>
      <w:proofErr w:type="spellStart"/>
      <w:r w:rsidRPr="00812EC3">
        <w:rPr>
          <w:sz w:val="22"/>
          <w:szCs w:val="22"/>
        </w:rPr>
        <w:t>salih</w:t>
      </w:r>
      <w:proofErr w:type="spellEnd"/>
      <w:r w:rsidRPr="00812EC3">
        <w:rPr>
          <w:sz w:val="22"/>
          <w:szCs w:val="22"/>
        </w:rPr>
        <w:t xml:space="preserve"> amel, </w:t>
      </w:r>
      <w:proofErr w:type="spellStart"/>
      <w:r w:rsidRPr="00812EC3">
        <w:rPr>
          <w:sz w:val="22"/>
          <w:szCs w:val="22"/>
        </w:rPr>
        <w:t>mütevatir</w:t>
      </w:r>
      <w:proofErr w:type="spellEnd"/>
      <w:r w:rsidRPr="00812EC3">
        <w:rPr>
          <w:sz w:val="22"/>
          <w:szCs w:val="22"/>
        </w:rPr>
        <w:t>, fıtrat, vahiy, amel, ilham</w:t>
      </w:r>
      <w:r w:rsidR="006C0AE6">
        <w:rPr>
          <w:sz w:val="22"/>
          <w:szCs w:val="22"/>
        </w:rPr>
        <w:t xml:space="preserve">, selim akıl, iman, İslam, şirk, küfür </w:t>
      </w:r>
      <w:r w:rsidRPr="00812EC3">
        <w:rPr>
          <w:sz w:val="22"/>
          <w:szCs w:val="22"/>
        </w:rPr>
        <w:t xml:space="preserve">) </w:t>
      </w:r>
    </w:p>
    <w:p w:rsidR="006C0AE6" w:rsidRDefault="006C0AE6">
      <w:pPr>
        <w:rPr>
          <w:sz w:val="22"/>
          <w:szCs w:val="22"/>
        </w:rPr>
      </w:pPr>
    </w:p>
    <w:p w:rsidR="006C0AE6" w:rsidRDefault="00057981">
      <w:pPr>
        <w:rPr>
          <w:sz w:val="22"/>
          <w:szCs w:val="22"/>
        </w:rPr>
      </w:pPr>
      <w:r w:rsidRPr="00812EC3">
        <w:rPr>
          <w:sz w:val="22"/>
          <w:szCs w:val="22"/>
        </w:rPr>
        <w:t xml:space="preserve">1. ................................... Allah’ın (c.c.) melek aracılığıyla peygamberlere, onların da insanlara bildirdiği, hayatın hangi ilkelere göre yaşanacağını ve nelere uyup nelerden sakınılacağını bildiren ilahî bilgiler ve bu bilginin gönderiliş tarzıdır. </w:t>
      </w:r>
    </w:p>
    <w:p w:rsidR="006C0AE6" w:rsidRDefault="006C0AE6">
      <w:pPr>
        <w:rPr>
          <w:sz w:val="22"/>
          <w:szCs w:val="22"/>
        </w:rPr>
      </w:pPr>
    </w:p>
    <w:p w:rsidR="006C0AE6" w:rsidRDefault="00057981">
      <w:pPr>
        <w:rPr>
          <w:sz w:val="22"/>
          <w:szCs w:val="22"/>
        </w:rPr>
      </w:pPr>
      <w:r w:rsidRPr="00812EC3">
        <w:rPr>
          <w:sz w:val="22"/>
          <w:szCs w:val="22"/>
        </w:rPr>
        <w:t xml:space="preserve">2. Yalan üzere birleşmeleri aklen mümkün olmayan toplulukların aktara geldiği haberlere ................................... haber denir. </w:t>
      </w:r>
    </w:p>
    <w:p w:rsidR="006C0AE6" w:rsidRDefault="006C0AE6">
      <w:pPr>
        <w:rPr>
          <w:sz w:val="22"/>
          <w:szCs w:val="22"/>
        </w:rPr>
      </w:pPr>
    </w:p>
    <w:p w:rsidR="006C0AE6" w:rsidRDefault="00057981">
      <w:pPr>
        <w:rPr>
          <w:sz w:val="22"/>
          <w:szCs w:val="22"/>
        </w:rPr>
      </w:pPr>
      <w:r w:rsidRPr="00812EC3">
        <w:rPr>
          <w:sz w:val="22"/>
          <w:szCs w:val="22"/>
        </w:rPr>
        <w:t xml:space="preserve">3. ................................... dünya ve ahirette ceza veya mükâfat konusu olan, iradeye dayanan her türlü iş ve davranış demektir. </w:t>
      </w:r>
    </w:p>
    <w:p w:rsidR="006C0AE6" w:rsidRDefault="006C0AE6">
      <w:pPr>
        <w:rPr>
          <w:sz w:val="22"/>
          <w:szCs w:val="22"/>
        </w:rPr>
      </w:pPr>
    </w:p>
    <w:p w:rsidR="006C0AE6" w:rsidRDefault="00057981">
      <w:pPr>
        <w:rPr>
          <w:sz w:val="22"/>
          <w:szCs w:val="22"/>
        </w:rPr>
      </w:pPr>
      <w:r w:rsidRPr="00812EC3">
        <w:rPr>
          <w:sz w:val="22"/>
          <w:szCs w:val="22"/>
        </w:rPr>
        <w:t>4. .....................................; dinin farz kıldığı ibadetler başta olmak üzere bütün hayırlı işleri kapsar.</w:t>
      </w:r>
    </w:p>
    <w:p w:rsidR="006C0AE6" w:rsidRDefault="006C0AE6">
      <w:pPr>
        <w:rPr>
          <w:sz w:val="22"/>
          <w:szCs w:val="22"/>
        </w:rPr>
      </w:pPr>
    </w:p>
    <w:p w:rsidR="00057981" w:rsidRDefault="00057981">
      <w:pPr>
        <w:rPr>
          <w:sz w:val="22"/>
          <w:szCs w:val="22"/>
        </w:rPr>
      </w:pPr>
      <w:r w:rsidRPr="00812EC3">
        <w:rPr>
          <w:sz w:val="22"/>
          <w:szCs w:val="22"/>
        </w:rPr>
        <w:t xml:space="preserve"> 5. ......................................... insanların doğuştan hakikati ayırt etme ve İslam’ı kabul etme kabiliyetidir.</w:t>
      </w:r>
    </w:p>
    <w:p w:rsidR="003E16B1" w:rsidRDefault="003E16B1">
      <w:pPr>
        <w:rPr>
          <w:sz w:val="22"/>
          <w:szCs w:val="22"/>
        </w:rPr>
      </w:pPr>
    </w:p>
    <w:p w:rsidR="003E16B1" w:rsidRDefault="003E16B1">
      <w:pPr>
        <w:rPr>
          <w:sz w:val="22"/>
          <w:szCs w:val="22"/>
        </w:rPr>
      </w:pPr>
    </w:p>
    <w:p w:rsidR="003E16B1" w:rsidRDefault="003E16B1">
      <w:pPr>
        <w:rPr>
          <w:sz w:val="22"/>
          <w:szCs w:val="22"/>
        </w:rPr>
      </w:pPr>
    </w:p>
    <w:p w:rsidR="001827DB" w:rsidRDefault="001827DB">
      <w:pPr>
        <w:rPr>
          <w:sz w:val="22"/>
          <w:szCs w:val="22"/>
        </w:rPr>
      </w:pPr>
    </w:p>
    <w:p w:rsidR="001827DB" w:rsidRDefault="001827DB">
      <w:pPr>
        <w:rPr>
          <w:sz w:val="22"/>
          <w:szCs w:val="22"/>
        </w:rPr>
      </w:pPr>
    </w:p>
    <w:p w:rsidR="000359CE" w:rsidRPr="000359CE" w:rsidRDefault="000359CE">
      <w:pPr>
        <w:rPr>
          <w:b/>
          <w:sz w:val="22"/>
          <w:szCs w:val="22"/>
        </w:rPr>
      </w:pPr>
      <w:r>
        <w:rPr>
          <w:b/>
          <w:sz w:val="22"/>
          <w:szCs w:val="22"/>
        </w:rPr>
        <w:t>9-</w:t>
      </w:r>
      <w:r w:rsidRPr="000359CE">
        <w:rPr>
          <w:b/>
          <w:sz w:val="22"/>
          <w:szCs w:val="22"/>
        </w:rPr>
        <w:t>Aşağıdaki ayetlerde inanç bakımından (</w:t>
      </w:r>
      <w:proofErr w:type="spellStart"/>
      <w:r w:rsidRPr="000359CE">
        <w:rPr>
          <w:b/>
          <w:sz w:val="22"/>
          <w:szCs w:val="22"/>
        </w:rPr>
        <w:t>mü’min</w:t>
      </w:r>
      <w:proofErr w:type="spellEnd"/>
      <w:r w:rsidRPr="000359CE">
        <w:rPr>
          <w:b/>
          <w:sz w:val="22"/>
          <w:szCs w:val="22"/>
        </w:rPr>
        <w:t>-kafir-müşrik-münafık) hangi insanlardan bahsedilmiştir? Yazınız.</w:t>
      </w:r>
      <w:r w:rsidR="00226361" w:rsidRPr="00226361">
        <w:rPr>
          <w:b/>
          <w:sz w:val="22"/>
          <w:szCs w:val="22"/>
        </w:rPr>
        <w:t xml:space="preserve"> </w:t>
      </w:r>
      <w:r w:rsidR="00226361">
        <w:rPr>
          <w:b/>
          <w:sz w:val="22"/>
          <w:szCs w:val="22"/>
        </w:rPr>
        <w:t>(10 puan)</w:t>
      </w:r>
    </w:p>
    <w:p w:rsidR="000359CE" w:rsidRDefault="000359CE">
      <w:pPr>
        <w:rPr>
          <w:sz w:val="22"/>
          <w:szCs w:val="22"/>
        </w:rPr>
      </w:pPr>
    </w:p>
    <w:p w:rsidR="003E16B1" w:rsidRDefault="000359CE">
      <w:pPr>
        <w:rPr>
          <w:sz w:val="22"/>
          <w:szCs w:val="22"/>
        </w:rPr>
      </w:pPr>
      <w:r>
        <w:rPr>
          <w:sz w:val="22"/>
          <w:szCs w:val="22"/>
        </w:rPr>
        <w:t>‘‘</w:t>
      </w:r>
      <w:r w:rsidR="003E16B1" w:rsidRPr="003E16B1">
        <w:rPr>
          <w:sz w:val="22"/>
          <w:szCs w:val="22"/>
        </w:rPr>
        <w:t>İnsanlardan öyle kimseler vardır ki gerçekte inanmadıkları halde “Biz Allah'a ve ahiret gününe inandık” derler</w:t>
      </w:r>
      <w:r w:rsidR="003E16B1" w:rsidRPr="000359CE">
        <w:rPr>
          <w:b/>
          <w:sz w:val="22"/>
          <w:szCs w:val="22"/>
        </w:rPr>
        <w:t>.</w:t>
      </w:r>
      <w:r>
        <w:rPr>
          <w:b/>
          <w:sz w:val="22"/>
          <w:szCs w:val="22"/>
        </w:rPr>
        <w:t>’’</w:t>
      </w:r>
      <w:r w:rsidR="003E16B1" w:rsidRPr="000359CE">
        <w:rPr>
          <w:b/>
          <w:sz w:val="22"/>
          <w:szCs w:val="22"/>
        </w:rPr>
        <w:t>(Bakara suresi 8.aye</w:t>
      </w:r>
      <w:r w:rsidR="003E16B1">
        <w:rPr>
          <w:sz w:val="22"/>
          <w:szCs w:val="22"/>
        </w:rPr>
        <w:t>t)</w:t>
      </w:r>
    </w:p>
    <w:p w:rsidR="002C760A" w:rsidRDefault="002C760A">
      <w:pPr>
        <w:rPr>
          <w:sz w:val="22"/>
          <w:szCs w:val="22"/>
        </w:rPr>
      </w:pPr>
    </w:p>
    <w:p w:rsidR="000359CE" w:rsidRPr="00226361" w:rsidRDefault="000359CE">
      <w:pPr>
        <w:rPr>
          <w:b/>
          <w:sz w:val="22"/>
          <w:szCs w:val="22"/>
        </w:rPr>
      </w:pPr>
      <w:r w:rsidRPr="00226361">
        <w:rPr>
          <w:b/>
          <w:sz w:val="22"/>
          <w:szCs w:val="22"/>
        </w:rPr>
        <w:t>…………………….</w:t>
      </w:r>
      <w:r w:rsidR="00226361" w:rsidRPr="00226361">
        <w:rPr>
          <w:b/>
          <w:sz w:val="22"/>
          <w:szCs w:val="22"/>
        </w:rPr>
        <w:t xml:space="preserve"> 2P</w:t>
      </w:r>
    </w:p>
    <w:p w:rsidR="002C760A" w:rsidRPr="000359CE" w:rsidRDefault="002C760A">
      <w:pPr>
        <w:rPr>
          <w:b/>
          <w:sz w:val="22"/>
          <w:szCs w:val="22"/>
        </w:rPr>
      </w:pPr>
      <w:r w:rsidRPr="000359CE">
        <w:rPr>
          <w:sz w:val="22"/>
          <w:szCs w:val="22"/>
        </w:rPr>
        <w:t xml:space="preserve">“İman edip </w:t>
      </w:r>
      <w:proofErr w:type="spellStart"/>
      <w:r w:rsidRPr="000359CE">
        <w:rPr>
          <w:sz w:val="22"/>
          <w:szCs w:val="22"/>
        </w:rPr>
        <w:t>salih</w:t>
      </w:r>
      <w:proofErr w:type="spellEnd"/>
      <w:r w:rsidRPr="000359CE">
        <w:rPr>
          <w:sz w:val="22"/>
          <w:szCs w:val="22"/>
        </w:rPr>
        <w:t xml:space="preserve"> ameller işleyenlere gelince, onlar için altından ırmaklar akan cennetler vardır. İşte bu büyük başarıdır.” </w:t>
      </w:r>
      <w:r w:rsidR="000359CE" w:rsidRPr="000359CE">
        <w:rPr>
          <w:b/>
          <w:sz w:val="22"/>
          <w:szCs w:val="22"/>
        </w:rPr>
        <w:t>(</w:t>
      </w:r>
      <w:proofErr w:type="spellStart"/>
      <w:r w:rsidR="000359CE" w:rsidRPr="000359CE">
        <w:rPr>
          <w:b/>
          <w:sz w:val="22"/>
          <w:szCs w:val="22"/>
        </w:rPr>
        <w:t>Burûc</w:t>
      </w:r>
      <w:proofErr w:type="spellEnd"/>
      <w:r w:rsidR="000359CE" w:rsidRPr="000359CE">
        <w:rPr>
          <w:b/>
          <w:sz w:val="22"/>
          <w:szCs w:val="22"/>
        </w:rPr>
        <w:t xml:space="preserve"> suresi, 11. ayet)</w:t>
      </w:r>
    </w:p>
    <w:p w:rsidR="002124F3" w:rsidRPr="000359CE" w:rsidRDefault="002124F3">
      <w:pPr>
        <w:rPr>
          <w:sz w:val="22"/>
          <w:szCs w:val="22"/>
        </w:rPr>
      </w:pPr>
    </w:p>
    <w:p w:rsidR="002124F3" w:rsidRPr="00226361" w:rsidRDefault="000359CE">
      <w:pPr>
        <w:rPr>
          <w:b/>
          <w:sz w:val="22"/>
          <w:szCs w:val="22"/>
        </w:rPr>
      </w:pPr>
      <w:r w:rsidRPr="00226361">
        <w:rPr>
          <w:b/>
          <w:sz w:val="22"/>
          <w:szCs w:val="22"/>
        </w:rPr>
        <w:t>……………………</w:t>
      </w:r>
      <w:r w:rsidR="00226361" w:rsidRPr="00226361">
        <w:rPr>
          <w:b/>
          <w:sz w:val="22"/>
          <w:szCs w:val="22"/>
        </w:rPr>
        <w:t>3P</w:t>
      </w:r>
    </w:p>
    <w:p w:rsidR="002124F3" w:rsidRPr="000359CE" w:rsidRDefault="000359CE">
      <w:pPr>
        <w:rPr>
          <w:b/>
          <w:bCs/>
          <w:sz w:val="22"/>
          <w:szCs w:val="22"/>
        </w:rPr>
      </w:pPr>
      <w:r>
        <w:rPr>
          <w:sz w:val="22"/>
          <w:szCs w:val="22"/>
        </w:rPr>
        <w:t>‘‘</w:t>
      </w:r>
      <w:proofErr w:type="spellStart"/>
      <w:r w:rsidR="002124F3" w:rsidRPr="000359CE">
        <w:rPr>
          <w:sz w:val="22"/>
          <w:szCs w:val="22"/>
        </w:rPr>
        <w:t>Andolsun</w:t>
      </w:r>
      <w:proofErr w:type="spellEnd"/>
      <w:r w:rsidR="002124F3" w:rsidRPr="000359CE">
        <w:rPr>
          <w:sz w:val="22"/>
          <w:szCs w:val="22"/>
        </w:rPr>
        <w:t>, sana ve senden öncekilere vahyolundu (ki): “Eğer şirk koşacak olursan, şüphesiz amellerin boşa çıkacak ve elbette sen, hüsrana uğrayanlardan olacaksın.</w:t>
      </w:r>
      <w:r>
        <w:rPr>
          <w:sz w:val="22"/>
          <w:szCs w:val="22"/>
        </w:rPr>
        <w:t>’’</w:t>
      </w:r>
      <w:r w:rsidR="002124F3" w:rsidRPr="000359CE">
        <w:rPr>
          <w:sz w:val="22"/>
          <w:szCs w:val="22"/>
        </w:rPr>
        <w:t xml:space="preserve"> </w:t>
      </w:r>
      <w:r>
        <w:rPr>
          <w:sz w:val="22"/>
          <w:szCs w:val="22"/>
        </w:rPr>
        <w:t>(</w:t>
      </w:r>
      <w:proofErr w:type="spellStart"/>
      <w:r w:rsidR="002124F3" w:rsidRPr="000359CE">
        <w:rPr>
          <w:b/>
          <w:bCs/>
          <w:sz w:val="22"/>
          <w:szCs w:val="22"/>
        </w:rPr>
        <w:t>Zümer</w:t>
      </w:r>
      <w:proofErr w:type="spellEnd"/>
      <w:r w:rsidR="002124F3" w:rsidRPr="000359CE">
        <w:rPr>
          <w:b/>
          <w:bCs/>
          <w:sz w:val="22"/>
          <w:szCs w:val="22"/>
        </w:rPr>
        <w:t xml:space="preserve"> Suresi, 65. </w:t>
      </w:r>
      <w:r w:rsidR="008A7312" w:rsidRPr="000359CE">
        <w:rPr>
          <w:b/>
          <w:bCs/>
          <w:sz w:val="22"/>
          <w:szCs w:val="22"/>
        </w:rPr>
        <w:t>A</w:t>
      </w:r>
      <w:r w:rsidR="002124F3" w:rsidRPr="000359CE">
        <w:rPr>
          <w:b/>
          <w:bCs/>
          <w:sz w:val="22"/>
          <w:szCs w:val="22"/>
        </w:rPr>
        <w:t>yet</w:t>
      </w:r>
      <w:r>
        <w:rPr>
          <w:b/>
          <w:bCs/>
          <w:sz w:val="22"/>
          <w:szCs w:val="22"/>
        </w:rPr>
        <w:t>)</w:t>
      </w:r>
    </w:p>
    <w:p w:rsidR="008A7312" w:rsidRPr="000359CE" w:rsidRDefault="008A7312">
      <w:pPr>
        <w:rPr>
          <w:b/>
          <w:bCs/>
          <w:sz w:val="22"/>
          <w:szCs w:val="22"/>
        </w:rPr>
      </w:pPr>
    </w:p>
    <w:p w:rsidR="008A7312" w:rsidRPr="000359CE" w:rsidRDefault="000359CE">
      <w:pPr>
        <w:rPr>
          <w:b/>
          <w:bCs/>
          <w:sz w:val="22"/>
          <w:szCs w:val="22"/>
        </w:rPr>
      </w:pPr>
      <w:r>
        <w:rPr>
          <w:b/>
          <w:bCs/>
          <w:sz w:val="22"/>
          <w:szCs w:val="22"/>
        </w:rPr>
        <w:t>……………………</w:t>
      </w:r>
      <w:r w:rsidR="00226361">
        <w:rPr>
          <w:b/>
          <w:bCs/>
          <w:sz w:val="22"/>
          <w:szCs w:val="22"/>
        </w:rPr>
        <w:t>2P</w:t>
      </w:r>
    </w:p>
    <w:p w:rsidR="000359CE" w:rsidRPr="000359CE" w:rsidRDefault="000359CE" w:rsidP="000359CE">
      <w:pPr>
        <w:rPr>
          <w:b/>
          <w:bCs/>
          <w:sz w:val="22"/>
          <w:szCs w:val="22"/>
        </w:rPr>
      </w:pPr>
      <w:r>
        <w:rPr>
          <w:sz w:val="22"/>
          <w:szCs w:val="22"/>
        </w:rPr>
        <w:t>‘‘</w:t>
      </w:r>
      <w:r w:rsidR="008A7312" w:rsidRPr="000359CE">
        <w:rPr>
          <w:sz w:val="22"/>
          <w:szCs w:val="22"/>
        </w:rPr>
        <w:t>Onlar, Allah yolundan alıkoyan ve onu eğip bükmek isteyen zalimlerdir. Onlar ahireti de inkâr edenlerdir.</w:t>
      </w:r>
      <w:r>
        <w:rPr>
          <w:sz w:val="22"/>
          <w:szCs w:val="22"/>
        </w:rPr>
        <w:t xml:space="preserve">’’ </w:t>
      </w:r>
      <w:r w:rsidRPr="000359CE">
        <w:rPr>
          <w:b/>
          <w:sz w:val="22"/>
          <w:szCs w:val="22"/>
        </w:rPr>
        <w:t>(Araf</w:t>
      </w:r>
      <w:r w:rsidRPr="000359CE">
        <w:rPr>
          <w:b/>
          <w:bCs/>
          <w:sz w:val="22"/>
          <w:szCs w:val="22"/>
        </w:rPr>
        <w:t xml:space="preserve"> Suresi,</w:t>
      </w:r>
      <w:r w:rsidRPr="000359CE">
        <w:rPr>
          <w:b/>
          <w:sz w:val="22"/>
          <w:szCs w:val="22"/>
        </w:rPr>
        <w:t xml:space="preserve"> </w:t>
      </w:r>
      <w:r w:rsidR="008A7312" w:rsidRPr="000359CE">
        <w:rPr>
          <w:b/>
          <w:sz w:val="22"/>
          <w:szCs w:val="22"/>
        </w:rPr>
        <w:t>45</w:t>
      </w:r>
      <w:r w:rsidRPr="000359CE">
        <w:rPr>
          <w:b/>
          <w:bCs/>
          <w:sz w:val="22"/>
          <w:szCs w:val="22"/>
        </w:rPr>
        <w:t>. Ayet)</w:t>
      </w:r>
    </w:p>
    <w:p w:rsidR="008A7312" w:rsidRDefault="008A7312">
      <w:pPr>
        <w:rPr>
          <w:sz w:val="22"/>
          <w:szCs w:val="22"/>
        </w:rPr>
      </w:pPr>
    </w:p>
    <w:p w:rsidR="000359CE" w:rsidRPr="00226361" w:rsidRDefault="000359CE">
      <w:pPr>
        <w:rPr>
          <w:b/>
          <w:sz w:val="22"/>
          <w:szCs w:val="22"/>
        </w:rPr>
      </w:pPr>
      <w:r w:rsidRPr="00226361">
        <w:rPr>
          <w:b/>
          <w:sz w:val="22"/>
          <w:szCs w:val="22"/>
        </w:rPr>
        <w:t>…………………….</w:t>
      </w:r>
      <w:r w:rsidR="00226361" w:rsidRPr="00226361">
        <w:rPr>
          <w:b/>
          <w:sz w:val="22"/>
          <w:szCs w:val="22"/>
        </w:rPr>
        <w:t>3P</w:t>
      </w:r>
    </w:p>
    <w:sectPr w:rsidR="000359CE" w:rsidRPr="00226361" w:rsidSect="006C0AE6">
      <w:pgSz w:w="11906" w:h="16838"/>
      <w:pgMar w:top="1417" w:right="707" w:bottom="567" w:left="1276" w:header="708" w:footer="708" w:gutter="0"/>
      <w:cols w:num="2" w:space="283"/>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Arial"/>
    <w:panose1 w:val="02020603050405020304"/>
    <w:charset w:val="A2"/>
    <w:family w:val="roman"/>
    <w:pitch w:val="variable"/>
    <w:sig w:usb0="00000000"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 Kastler">
    <w:altName w:val="Arial"/>
    <w:charset w:val="00"/>
    <w:family w:val="swiss"/>
    <w:pitch w:val="variable"/>
    <w:sig w:usb0="00000001" w:usb1="00000000" w:usb2="00000000" w:usb3="00000000" w:csb0="00000011" w:csb1="00000000"/>
  </w:font>
  <w:font w:name="Arial">
    <w:panose1 w:val="020B0604020202020204"/>
    <w:charset w:val="00"/>
    <w:family w:val="swiss"/>
    <w:pitch w:val="variable"/>
    <w:sig w:usb0="E0002EFF" w:usb1="C0007843" w:usb2="00000009" w:usb3="00000000" w:csb0="000001FF" w:csb1="00000000"/>
  </w:font>
  <w:font w:name="Comic Sans MS">
    <w:altName w:val="Calibri"/>
    <w:panose1 w:val="030F0702030302020204"/>
    <w:charset w:val="A2"/>
    <w:family w:val="script"/>
    <w:pitch w:val="variable"/>
    <w:sig w:usb0="00000287" w:usb1="00000013" w:usb2="00000000" w:usb3="00000000" w:csb0="0000009F" w:csb1="00000000"/>
  </w:font>
  <w:font w:name="Candara">
    <w:altName w:val="Calibri"/>
    <w:panose1 w:val="020E0502030303020204"/>
    <w:charset w:val="A2"/>
    <w:family w:val="swiss"/>
    <w:pitch w:val="variable"/>
    <w:sig w:usb0="A00002EF" w:usb1="4000A44B" w:usb2="00000000" w:usb3="00000000" w:csb0="0000019F" w:csb1="00000000"/>
  </w:font>
  <w:font w:name="TimesNewRomanPSMT">
    <w:altName w:val="Times New Roman"/>
    <w:charset w:val="00"/>
    <w:family w:val="roman"/>
    <w:notTrueType/>
    <w:pitch w:val="default"/>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907"/>
    <w:rsid w:val="000359CE"/>
    <w:rsid w:val="00057981"/>
    <w:rsid w:val="00125050"/>
    <w:rsid w:val="001827DB"/>
    <w:rsid w:val="002124F3"/>
    <w:rsid w:val="00226361"/>
    <w:rsid w:val="00232DC8"/>
    <w:rsid w:val="002C760A"/>
    <w:rsid w:val="00320E2A"/>
    <w:rsid w:val="003E16B1"/>
    <w:rsid w:val="003F2411"/>
    <w:rsid w:val="004568EC"/>
    <w:rsid w:val="00591855"/>
    <w:rsid w:val="006C0AE6"/>
    <w:rsid w:val="006C5ABF"/>
    <w:rsid w:val="006D7347"/>
    <w:rsid w:val="0070262A"/>
    <w:rsid w:val="00752B91"/>
    <w:rsid w:val="00793A20"/>
    <w:rsid w:val="00812EC3"/>
    <w:rsid w:val="008750AE"/>
    <w:rsid w:val="008A52D5"/>
    <w:rsid w:val="008A7312"/>
    <w:rsid w:val="008E5026"/>
    <w:rsid w:val="00910540"/>
    <w:rsid w:val="00A133B5"/>
    <w:rsid w:val="00AB5A80"/>
    <w:rsid w:val="00B711C0"/>
    <w:rsid w:val="00CF7A3D"/>
    <w:rsid w:val="00D53BE2"/>
    <w:rsid w:val="00EE2907"/>
    <w:rsid w:val="00F25CBB"/>
    <w:rsid w:val="00F473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284BA"/>
  <w15:docId w15:val="{73AA3A75-4F78-D746-9F4A-B28B6AFDD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6"/>
        <w:szCs w:val="26"/>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907"/>
    <w:pPr>
      <w:spacing w:after="0" w:line="240" w:lineRule="auto"/>
    </w:pPr>
    <w:rPr>
      <w:rFonts w:eastAsia="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EE2907"/>
    <w:rPr>
      <w:rFonts w:ascii="Tahoma" w:hAnsi="Tahoma" w:cs="Tahoma"/>
      <w:sz w:val="16"/>
      <w:szCs w:val="16"/>
    </w:rPr>
  </w:style>
  <w:style w:type="character" w:customStyle="1" w:styleId="BalonMetniChar">
    <w:name w:val="Balon Metni Char"/>
    <w:basedOn w:val="VarsaylanParagrafYazTipi"/>
    <w:link w:val="BalonMetni"/>
    <w:uiPriority w:val="99"/>
    <w:semiHidden/>
    <w:rsid w:val="00EE2907"/>
    <w:rPr>
      <w:rFonts w:ascii="Tahoma" w:eastAsia="Times New Roman" w:hAnsi="Tahoma" w:cs="Tahoma"/>
      <w:sz w:val="16"/>
      <w:szCs w:val="16"/>
      <w:lang w:eastAsia="tr-TR"/>
    </w:rPr>
  </w:style>
  <w:style w:type="paragraph" w:styleId="AralkYok">
    <w:name w:val="No Spacing"/>
    <w:aliases w:val="Soru STİLİ"/>
    <w:uiPriority w:val="1"/>
    <w:qFormat/>
    <w:rsid w:val="00EE2907"/>
    <w:pPr>
      <w:spacing w:after="0" w:line="240" w:lineRule="auto"/>
    </w:pPr>
    <w:rPr>
      <w:rFonts w:asciiTheme="minorHAnsi" w:hAnsiTheme="minorHAnsi" w:cstheme="minorBidi"/>
      <w:sz w:val="22"/>
      <w:szCs w:val="22"/>
    </w:rPr>
  </w:style>
  <w:style w:type="character" w:styleId="Gl">
    <w:name w:val="Strong"/>
    <w:basedOn w:val="VarsaylanParagrafYazTipi"/>
    <w:uiPriority w:val="22"/>
    <w:qFormat/>
    <w:rsid w:val="002124F3"/>
    <w:rPr>
      <w:b/>
      <w:bCs/>
    </w:rPr>
  </w:style>
  <w:style w:type="character" w:styleId="Kpr">
    <w:name w:val="Hyperlink"/>
    <w:basedOn w:val="VarsaylanParagrafYazTipi"/>
    <w:uiPriority w:val="99"/>
    <w:unhideWhenUsed/>
    <w:rsid w:val="002124F3"/>
    <w:rPr>
      <w:color w:val="0000FF"/>
      <w:u w:val="single"/>
    </w:rPr>
  </w:style>
  <w:style w:type="paragraph" w:styleId="NormalWeb">
    <w:name w:val="Normal (Web)"/>
    <w:basedOn w:val="Normal"/>
    <w:uiPriority w:val="99"/>
    <w:unhideWhenUsed/>
    <w:rsid w:val="001827D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hyperlink" Target="https://www.sorubak.com" TargetMode="External" /><Relationship Id="rId4" Type="http://schemas.openxmlformats.org/officeDocument/2006/relationships/image" Target="media/image1.jpeg"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697</Words>
  <Characters>3978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2020-10-29T11:01:00Z</dcterms:created>
  <dcterms:modified xsi:type="dcterms:W3CDTF">2020-10-29T11:01:00Z</dcterms:modified>
  <cp:category>https://www.sorubak.com</cp:category>
</cp:coreProperties>
</file>