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4997" w:type="pct"/>
        <w:jc w:val="center"/>
        <w:tblLayout w:type="fixed"/>
        <w:tblLook w:val="04A0" w:firstRow="1" w:lastRow="0" w:firstColumn="1" w:lastColumn="0" w:noHBand="0" w:noVBand="1"/>
      </w:tblPr>
      <w:tblGrid>
        <w:gridCol w:w="416"/>
        <w:gridCol w:w="3030"/>
        <w:gridCol w:w="2876"/>
        <w:gridCol w:w="2013"/>
        <w:gridCol w:w="2012"/>
        <w:gridCol w:w="2158"/>
        <w:gridCol w:w="2012"/>
        <w:gridCol w:w="1393"/>
      </w:tblGrid>
      <w:tr w:rsidR="007F3DF8" w:rsidTr="0022363B">
        <w:trPr>
          <w:trHeight w:hRule="exact" w:val="624"/>
          <w:jc w:val="center"/>
        </w:trPr>
        <w:tc>
          <w:tcPr>
            <w:tcW w:w="15910" w:type="dxa"/>
            <w:gridSpan w:val="8"/>
            <w:shd w:val="clear" w:color="auto" w:fill="FBE4D5" w:themeFill="accent2" w:themeFillTint="33"/>
          </w:tcPr>
          <w:p w:rsidR="00507D1C" w:rsidRPr="00A1240E" w:rsidRDefault="00D6041C" w:rsidP="00507D1C">
            <w:pPr>
              <w:spacing w:before="8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2020-2021</w:t>
            </w:r>
            <w:r w:rsidR="000F7B4E" w:rsidRPr="00A1240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EĞİTİM-ÖĞRETİM YILI</w:t>
            </w:r>
            <w:r w:rsidR="000F7B4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507D1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……………………. </w:t>
            </w:r>
            <w:r w:rsidR="000F7B4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LİSESİ </w:t>
            </w:r>
          </w:p>
          <w:p w:rsidR="007F3DF8" w:rsidRDefault="000F1366" w:rsidP="00DE60EC">
            <w:pPr>
              <w:jc w:val="center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  <w:r w:rsidR="00507D1C" w:rsidRPr="00A1240E">
              <w:rPr>
                <w:rFonts w:ascii="Arial" w:hAnsi="Arial" w:cs="Arial"/>
                <w:b/>
                <w:color w:val="000000"/>
                <w:sz w:val="20"/>
                <w:szCs w:val="20"/>
              </w:rPr>
              <w:t>. SINIF</w:t>
            </w:r>
            <w:r w:rsidR="00DE60E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507D1C" w:rsidRPr="00A1240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İNGİLİZCE DERSİ </w:t>
            </w:r>
            <w:r w:rsidR="00DE60EC">
              <w:rPr>
                <w:rFonts w:ascii="Arial" w:hAnsi="Arial" w:cs="Arial"/>
                <w:b/>
                <w:color w:val="000000"/>
                <w:sz w:val="20"/>
                <w:szCs w:val="20"/>
              </w:rPr>
              <w:t>BEP</w:t>
            </w:r>
            <w:r w:rsidR="00507D1C" w:rsidRPr="00A1240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PLANI</w:t>
            </w:r>
          </w:p>
        </w:tc>
      </w:tr>
      <w:tr w:rsidR="00DE60EC" w:rsidTr="0022363B">
        <w:trPr>
          <w:trHeight w:hRule="exact" w:val="624"/>
          <w:jc w:val="center"/>
        </w:trPr>
        <w:tc>
          <w:tcPr>
            <w:tcW w:w="15910" w:type="dxa"/>
            <w:gridSpan w:val="8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DE60EC" w:rsidRPr="00A1240E" w:rsidRDefault="00DE60EC" w:rsidP="00DE60EC">
            <w:pPr>
              <w:spacing w:before="8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E60EC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Student’s Name &amp; Surname / Class:  …</w:t>
            </w: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……………………………………………………</w:t>
            </w:r>
            <w:r w:rsidRPr="00DE60EC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…</w:t>
            </w:r>
            <w:r w:rsidR="000F1366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/ 4th</w:t>
            </w:r>
            <w:r w:rsidR="0085386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 </w:t>
            </w:r>
            <w:r w:rsidRPr="00DE60EC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GRADE</w:t>
            </w:r>
          </w:p>
        </w:tc>
      </w:tr>
      <w:tr w:rsidR="00DE60EC" w:rsidTr="0022363B">
        <w:trPr>
          <w:cantSplit/>
          <w:trHeight w:hRule="exact" w:val="1230"/>
          <w:jc w:val="center"/>
        </w:trPr>
        <w:tc>
          <w:tcPr>
            <w:tcW w:w="416" w:type="dxa"/>
            <w:tcBorders>
              <w:bottom w:val="single" w:sz="4" w:space="0" w:color="auto"/>
            </w:tcBorders>
            <w:shd w:val="clear" w:color="auto" w:fill="FBE4D5" w:themeFill="accent2" w:themeFillTint="33"/>
            <w:textDirection w:val="btLr"/>
          </w:tcPr>
          <w:p w:rsidR="00DE60EC" w:rsidRPr="00A1471E" w:rsidRDefault="00DE60EC" w:rsidP="00DE60EC">
            <w:pPr>
              <w:ind w:left="113" w:right="113"/>
              <w:rPr>
                <w:rFonts w:ascii="Cambria" w:hAnsi="Cambria"/>
                <w:b/>
              </w:rPr>
            </w:pPr>
            <w:r w:rsidRPr="00A1471E">
              <w:rPr>
                <w:rFonts w:ascii="Cambria" w:hAnsi="Cambria"/>
                <w:b/>
              </w:rPr>
              <w:t>MONTH</w:t>
            </w:r>
          </w:p>
        </w:tc>
        <w:tc>
          <w:tcPr>
            <w:tcW w:w="3030" w:type="dxa"/>
            <w:shd w:val="clear" w:color="auto" w:fill="FBE4D5" w:themeFill="accent2" w:themeFillTint="33"/>
            <w:vAlign w:val="center"/>
          </w:tcPr>
          <w:p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LONG-TERM</w:t>
            </w:r>
          </w:p>
          <w:p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OBJECTIVES</w:t>
            </w:r>
          </w:p>
        </w:tc>
        <w:tc>
          <w:tcPr>
            <w:tcW w:w="2876" w:type="dxa"/>
            <w:shd w:val="clear" w:color="auto" w:fill="FBE4D5" w:themeFill="accent2" w:themeFillTint="33"/>
            <w:vAlign w:val="center"/>
          </w:tcPr>
          <w:p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SHORT-TERM</w:t>
            </w:r>
          </w:p>
          <w:p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OBJECTIVES</w:t>
            </w:r>
          </w:p>
        </w:tc>
        <w:tc>
          <w:tcPr>
            <w:tcW w:w="2013" w:type="dxa"/>
            <w:shd w:val="clear" w:color="auto" w:fill="FBE4D5" w:themeFill="accent2" w:themeFillTint="33"/>
            <w:vAlign w:val="center"/>
          </w:tcPr>
          <w:p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SUCCESS</w:t>
            </w:r>
          </w:p>
          <w:p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DATE</w:t>
            </w:r>
          </w:p>
        </w:tc>
        <w:tc>
          <w:tcPr>
            <w:tcW w:w="2012" w:type="dxa"/>
            <w:shd w:val="clear" w:color="auto" w:fill="FBE4D5" w:themeFill="accent2" w:themeFillTint="33"/>
            <w:vAlign w:val="center"/>
          </w:tcPr>
          <w:p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 xml:space="preserve">METHODS &amp; </w:t>
            </w:r>
          </w:p>
          <w:p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TECNIQUES</w:t>
            </w:r>
          </w:p>
        </w:tc>
        <w:tc>
          <w:tcPr>
            <w:tcW w:w="2158" w:type="dxa"/>
            <w:shd w:val="clear" w:color="auto" w:fill="FBE4D5" w:themeFill="accent2" w:themeFillTint="33"/>
            <w:vAlign w:val="center"/>
          </w:tcPr>
          <w:p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TEACHING MATERIALS</w:t>
            </w:r>
          </w:p>
        </w:tc>
        <w:tc>
          <w:tcPr>
            <w:tcW w:w="2012" w:type="dxa"/>
            <w:shd w:val="clear" w:color="auto" w:fill="FBE4D5" w:themeFill="accent2" w:themeFillTint="33"/>
            <w:vAlign w:val="center"/>
          </w:tcPr>
          <w:p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TEACHING ACTIVITIES</w:t>
            </w:r>
          </w:p>
        </w:tc>
        <w:tc>
          <w:tcPr>
            <w:tcW w:w="1393" w:type="dxa"/>
            <w:shd w:val="clear" w:color="auto" w:fill="FBE4D5" w:themeFill="accent2" w:themeFillTint="33"/>
            <w:vAlign w:val="center"/>
          </w:tcPr>
          <w:p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EVALUATION</w:t>
            </w:r>
          </w:p>
        </w:tc>
      </w:tr>
      <w:tr w:rsidR="00295089" w:rsidTr="0022363B">
        <w:trPr>
          <w:trHeight w:val="1491"/>
          <w:jc w:val="center"/>
        </w:trPr>
        <w:tc>
          <w:tcPr>
            <w:tcW w:w="416" w:type="dxa"/>
            <w:shd w:val="clear" w:color="auto" w:fill="FBE4D5" w:themeFill="accent2" w:themeFillTint="33"/>
            <w:textDirection w:val="btLr"/>
            <w:vAlign w:val="center"/>
          </w:tcPr>
          <w:p w:rsidR="00295089" w:rsidRPr="00486938" w:rsidRDefault="00295089" w:rsidP="00295089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486938">
              <w:rPr>
                <w:rFonts w:ascii="Calibri" w:hAnsi="Calibri"/>
                <w:b/>
                <w:i/>
                <w:sz w:val="20"/>
                <w:szCs w:val="20"/>
              </w:rPr>
              <w:t>SEPTEMBER</w:t>
            </w:r>
          </w:p>
        </w:tc>
        <w:tc>
          <w:tcPr>
            <w:tcW w:w="3030" w:type="dxa"/>
            <w:vAlign w:val="center"/>
          </w:tcPr>
          <w:p w:rsidR="00295089" w:rsidRPr="00D8595A" w:rsidRDefault="00295089" w:rsidP="002950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  <w:r w:rsidRPr="00D8595A">
              <w:rPr>
                <w:rFonts w:ascii="Cambria" w:hAnsi="Cambria"/>
                <w:sz w:val="20"/>
                <w:szCs w:val="20"/>
                <w:lang w:val="en-GB"/>
              </w:rPr>
              <w:t xml:space="preserve">Introducing </w:t>
            </w:r>
            <w:r>
              <w:rPr>
                <w:rFonts w:ascii="Cambria" w:hAnsi="Cambria"/>
                <w:sz w:val="20"/>
                <w:szCs w:val="20"/>
                <w:lang w:val="en-GB"/>
              </w:rPr>
              <w:t>oneself</w:t>
            </w:r>
          </w:p>
          <w:p w:rsidR="00295089" w:rsidRPr="00D8595A" w:rsidRDefault="00295089" w:rsidP="002950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76" w:type="dxa"/>
            <w:vAlign w:val="center"/>
          </w:tcPr>
          <w:p w:rsidR="00295089" w:rsidRPr="00D8595A" w:rsidRDefault="00295089" w:rsidP="00295089">
            <w:pPr>
              <w:rPr>
                <w:rFonts w:ascii="Cambria" w:hAnsi="Cambria"/>
                <w:sz w:val="20"/>
                <w:szCs w:val="20"/>
              </w:rPr>
            </w:pPr>
            <w:r w:rsidRPr="00D8595A">
              <w:rPr>
                <w:rFonts w:ascii="Cambria" w:hAnsi="Cambria"/>
                <w:sz w:val="20"/>
                <w:szCs w:val="20"/>
              </w:rPr>
              <w:t>1. Says his/her name&amp; surname</w:t>
            </w:r>
          </w:p>
          <w:p w:rsidR="00295089" w:rsidRPr="00D8595A" w:rsidRDefault="00295089" w:rsidP="00295089">
            <w:pPr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2013" w:type="dxa"/>
            <w:vAlign w:val="center"/>
          </w:tcPr>
          <w:p w:rsidR="00295089" w:rsidRPr="00813EA7" w:rsidRDefault="00295089" w:rsidP="00295089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lang w:val="en-GB"/>
              </w:rPr>
            </w:pPr>
          </w:p>
        </w:tc>
        <w:tc>
          <w:tcPr>
            <w:tcW w:w="2012" w:type="dxa"/>
            <w:vMerge w:val="restart"/>
            <w:vAlign w:val="center"/>
          </w:tcPr>
          <w:p w:rsidR="00295089" w:rsidRPr="002A6B85" w:rsidRDefault="00295089" w:rsidP="002950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u w:val="single"/>
                <w:lang w:val="en-US"/>
              </w:rPr>
            </w:pPr>
            <w:r w:rsidRPr="002A6B85">
              <w:rPr>
                <w:rFonts w:ascii="Cambria" w:hAnsi="Cambria" w:cs="Arial"/>
                <w:u w:val="single"/>
                <w:lang w:val="en-US"/>
              </w:rPr>
              <w:t>Methods :</w:t>
            </w:r>
          </w:p>
          <w:p w:rsidR="00295089" w:rsidRPr="002A6B85" w:rsidRDefault="00295089" w:rsidP="002950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u w:val="single"/>
                <w:lang w:val="en-US"/>
              </w:rPr>
            </w:pPr>
          </w:p>
          <w:p w:rsidR="00295089" w:rsidRPr="002A6B85" w:rsidRDefault="00295089" w:rsidP="002950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lang w:val="en-US"/>
              </w:rPr>
            </w:pPr>
            <w:r w:rsidRPr="002A6B85">
              <w:rPr>
                <w:rFonts w:ascii="Cambria" w:hAnsi="Cambria" w:cs="Arial"/>
                <w:lang w:val="en-US"/>
              </w:rPr>
              <w:t>*Audio-lingual Method,</w:t>
            </w:r>
          </w:p>
          <w:p w:rsidR="00295089" w:rsidRPr="002A6B85" w:rsidRDefault="00295089" w:rsidP="002950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lang w:val="en-US"/>
              </w:rPr>
            </w:pPr>
            <w:r w:rsidRPr="002A6B85">
              <w:rPr>
                <w:rFonts w:ascii="Cambria" w:hAnsi="Cambria" w:cs="Arial"/>
                <w:lang w:val="en-US"/>
              </w:rPr>
              <w:t>*Audio-visual method,</w:t>
            </w:r>
          </w:p>
          <w:p w:rsidR="00295089" w:rsidRPr="002A6B85" w:rsidRDefault="00295089" w:rsidP="002950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lang w:val="en-US"/>
              </w:rPr>
            </w:pPr>
            <w:r w:rsidRPr="002A6B85">
              <w:rPr>
                <w:rFonts w:ascii="Cambria" w:hAnsi="Cambria" w:cs="Arial"/>
                <w:lang w:val="en-US"/>
              </w:rPr>
              <w:t>*Communicative Approach</w:t>
            </w:r>
          </w:p>
          <w:p w:rsidR="00295089" w:rsidRPr="002A6B85" w:rsidRDefault="00295089" w:rsidP="002950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lang w:val="en-US"/>
              </w:rPr>
            </w:pPr>
            <w:r w:rsidRPr="002A6B85">
              <w:rPr>
                <w:rFonts w:ascii="Cambria" w:hAnsi="Cambria" w:cs="Arial"/>
                <w:lang w:val="en-US"/>
              </w:rPr>
              <w:t>*Total Physical Response Method</w:t>
            </w:r>
          </w:p>
          <w:p w:rsidR="00295089" w:rsidRPr="002A6B85" w:rsidRDefault="00295089" w:rsidP="002950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lang w:val="en-US"/>
              </w:rPr>
            </w:pPr>
            <w:r w:rsidRPr="002A6B85">
              <w:rPr>
                <w:rFonts w:ascii="Cambria" w:hAnsi="Cambria" w:cs="Arial"/>
                <w:lang w:val="en-US"/>
              </w:rPr>
              <w:t>*Communicative language learning</w:t>
            </w:r>
          </w:p>
          <w:p w:rsidR="00295089" w:rsidRPr="002A6B85" w:rsidRDefault="00295089" w:rsidP="002950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lang w:val="en-US"/>
              </w:rPr>
            </w:pPr>
            <w:r w:rsidRPr="002A6B85">
              <w:rPr>
                <w:rFonts w:ascii="Cambria" w:hAnsi="Cambria" w:cs="Arial"/>
                <w:lang w:val="en-US"/>
              </w:rPr>
              <w:t>*Audio-Lingual Method</w:t>
            </w:r>
          </w:p>
          <w:p w:rsidR="00295089" w:rsidRPr="002A6B85" w:rsidRDefault="00295089" w:rsidP="002950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lang w:val="en-US"/>
              </w:rPr>
            </w:pPr>
            <w:r w:rsidRPr="002A6B85">
              <w:rPr>
                <w:rFonts w:ascii="Cambria" w:hAnsi="Cambria" w:cs="Arial"/>
                <w:lang w:val="en-US"/>
              </w:rPr>
              <w:t>*Eclectic Method</w:t>
            </w:r>
          </w:p>
          <w:p w:rsidR="00295089" w:rsidRPr="002A6B85" w:rsidRDefault="00295089" w:rsidP="002950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lang w:val="en-US"/>
              </w:rPr>
            </w:pPr>
          </w:p>
          <w:p w:rsidR="00295089" w:rsidRPr="002A6B85" w:rsidRDefault="00295089" w:rsidP="002950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u w:val="single"/>
                <w:lang w:val="en-US"/>
              </w:rPr>
            </w:pPr>
            <w:r w:rsidRPr="002A6B85">
              <w:rPr>
                <w:rFonts w:ascii="Cambria" w:hAnsi="Cambria" w:cs="Arial"/>
                <w:u w:val="single"/>
                <w:lang w:val="en-US"/>
              </w:rPr>
              <w:t>Techniques :</w:t>
            </w:r>
          </w:p>
          <w:p w:rsidR="00295089" w:rsidRPr="002A6B85" w:rsidRDefault="00295089" w:rsidP="00295089">
            <w:pPr>
              <w:shd w:val="clear" w:color="auto" w:fill="FFFFFF"/>
              <w:autoSpaceDE w:val="0"/>
              <w:autoSpaceDN w:val="0"/>
              <w:adjustRightInd w:val="0"/>
              <w:ind w:hanging="108"/>
              <w:jc w:val="center"/>
              <w:rPr>
                <w:rFonts w:ascii="Cambria" w:hAnsi="Cambria" w:cs="Arial"/>
                <w:lang w:val="en-US"/>
              </w:rPr>
            </w:pPr>
            <w:r w:rsidRPr="002A6B85">
              <w:rPr>
                <w:rFonts w:ascii="Cambria" w:hAnsi="Cambria" w:cs="Arial"/>
                <w:lang w:val="en-US"/>
              </w:rPr>
              <w:t>*Demonstration</w:t>
            </w:r>
          </w:p>
          <w:p w:rsidR="00295089" w:rsidRPr="002A6B85" w:rsidRDefault="00295089" w:rsidP="002950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lang w:val="en-US"/>
              </w:rPr>
            </w:pPr>
            <w:r w:rsidRPr="002A6B85">
              <w:rPr>
                <w:rFonts w:ascii="Cambria" w:hAnsi="Cambria" w:cs="Arial"/>
                <w:lang w:val="en-US"/>
              </w:rPr>
              <w:t>*Question &amp;</w:t>
            </w:r>
          </w:p>
          <w:p w:rsidR="00295089" w:rsidRPr="002A6B85" w:rsidRDefault="00295089" w:rsidP="002950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lang w:val="en-US"/>
              </w:rPr>
            </w:pPr>
            <w:r w:rsidRPr="002A6B85">
              <w:rPr>
                <w:rFonts w:ascii="Cambria" w:hAnsi="Cambria" w:cs="Arial"/>
                <w:lang w:val="en-US"/>
              </w:rPr>
              <w:t>Answer</w:t>
            </w:r>
          </w:p>
          <w:p w:rsidR="00295089" w:rsidRPr="002A6B85" w:rsidRDefault="00295089" w:rsidP="002950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lang w:val="en-US"/>
              </w:rPr>
            </w:pPr>
            <w:r w:rsidRPr="002A6B85">
              <w:rPr>
                <w:rFonts w:ascii="Cambria" w:hAnsi="Cambria" w:cs="Arial"/>
                <w:lang w:val="en-US"/>
              </w:rPr>
              <w:t>*Drama and</w:t>
            </w:r>
          </w:p>
          <w:p w:rsidR="00295089" w:rsidRPr="002A6B85" w:rsidRDefault="00295089" w:rsidP="002950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lang w:val="en-US"/>
              </w:rPr>
            </w:pPr>
            <w:r w:rsidRPr="002A6B85">
              <w:rPr>
                <w:rFonts w:ascii="Cambria" w:hAnsi="Cambria" w:cs="Arial"/>
                <w:lang w:val="en-US"/>
              </w:rPr>
              <w:t>Role-Play</w:t>
            </w:r>
          </w:p>
          <w:p w:rsidR="00295089" w:rsidRPr="002A6B85" w:rsidRDefault="00295089" w:rsidP="002950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lang w:val="en-US"/>
              </w:rPr>
            </w:pPr>
            <w:r w:rsidRPr="002A6B85">
              <w:rPr>
                <w:rFonts w:ascii="Cambria" w:hAnsi="Cambria" w:cs="Arial"/>
                <w:lang w:val="en-US"/>
              </w:rPr>
              <w:t>*Substitution</w:t>
            </w:r>
          </w:p>
          <w:p w:rsidR="00295089" w:rsidRPr="002A6B85" w:rsidRDefault="00295089" w:rsidP="002950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lang w:val="en-US"/>
              </w:rPr>
            </w:pPr>
            <w:r w:rsidRPr="002A6B85">
              <w:rPr>
                <w:rFonts w:ascii="Cambria" w:hAnsi="Cambria" w:cs="Arial"/>
                <w:lang w:val="en-US"/>
              </w:rPr>
              <w:t>*Pair- Work and</w:t>
            </w:r>
          </w:p>
          <w:p w:rsidR="00295089" w:rsidRPr="002A6B85" w:rsidRDefault="00295089" w:rsidP="002950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lang w:val="en-US"/>
              </w:rPr>
            </w:pPr>
            <w:r w:rsidRPr="002A6B85">
              <w:rPr>
                <w:rFonts w:ascii="Cambria" w:hAnsi="Cambria" w:cs="Arial"/>
                <w:lang w:val="en-US"/>
              </w:rPr>
              <w:t>Group-Work</w:t>
            </w:r>
          </w:p>
          <w:p w:rsidR="00295089" w:rsidRPr="002A6B85" w:rsidRDefault="00295089" w:rsidP="002950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lang w:val="en-US"/>
              </w:rPr>
            </w:pPr>
            <w:r w:rsidRPr="002A6B85">
              <w:rPr>
                <w:rFonts w:ascii="Cambria" w:hAnsi="Cambria" w:cs="Arial"/>
                <w:lang w:val="en-US"/>
              </w:rPr>
              <w:t>*Chain Drills</w:t>
            </w:r>
          </w:p>
          <w:p w:rsidR="00295089" w:rsidRPr="002A6B85" w:rsidRDefault="00295089" w:rsidP="002950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lang w:val="en-US"/>
              </w:rPr>
            </w:pPr>
            <w:r w:rsidRPr="002A6B85">
              <w:rPr>
                <w:rFonts w:ascii="Cambria" w:hAnsi="Cambria" w:cs="Arial"/>
                <w:lang w:val="en-US"/>
              </w:rPr>
              <w:t>*Academic</w:t>
            </w:r>
          </w:p>
          <w:p w:rsidR="00295089" w:rsidRPr="002A6B85" w:rsidRDefault="00295089" w:rsidP="002950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lang w:val="en-US"/>
              </w:rPr>
            </w:pPr>
            <w:r w:rsidRPr="002A6B85">
              <w:rPr>
                <w:rFonts w:ascii="Cambria" w:hAnsi="Cambria" w:cs="Arial"/>
                <w:lang w:val="en-US"/>
              </w:rPr>
              <w:t>Games</w:t>
            </w:r>
          </w:p>
          <w:p w:rsidR="00295089" w:rsidRPr="002A6B85" w:rsidRDefault="00295089" w:rsidP="00295089">
            <w:pPr>
              <w:jc w:val="center"/>
              <w:rPr>
                <w:rFonts w:ascii="Cambria" w:hAnsi="Cambria"/>
              </w:rPr>
            </w:pPr>
            <w:r w:rsidRPr="002A6B85">
              <w:rPr>
                <w:rFonts w:ascii="Cambria" w:hAnsi="Cambria" w:cs="Arial"/>
                <w:lang w:val="en-US"/>
              </w:rPr>
              <w:t>*Dictation</w:t>
            </w:r>
          </w:p>
        </w:tc>
        <w:tc>
          <w:tcPr>
            <w:tcW w:w="2158" w:type="dxa"/>
            <w:vMerge w:val="restart"/>
            <w:vAlign w:val="center"/>
          </w:tcPr>
          <w:p w:rsidR="00295089" w:rsidRPr="002A6B85" w:rsidRDefault="00295089" w:rsidP="00295089">
            <w:pPr>
              <w:jc w:val="center"/>
              <w:rPr>
                <w:rFonts w:ascii="Cambria" w:hAnsi="Cambria"/>
                <w:lang w:val="en-US"/>
              </w:rPr>
            </w:pPr>
            <w:r w:rsidRPr="002A6B85">
              <w:rPr>
                <w:rFonts w:ascii="Cambria" w:hAnsi="Cambria"/>
                <w:lang w:val="en-US"/>
              </w:rPr>
              <w:t>Course-book</w:t>
            </w:r>
          </w:p>
          <w:p w:rsidR="00295089" w:rsidRPr="002A6B85" w:rsidRDefault="00295089" w:rsidP="00295089">
            <w:pPr>
              <w:jc w:val="center"/>
              <w:rPr>
                <w:rFonts w:ascii="Cambria" w:hAnsi="Cambria"/>
                <w:lang w:val="en-US"/>
              </w:rPr>
            </w:pPr>
            <w:r w:rsidRPr="002A6B85">
              <w:rPr>
                <w:rFonts w:ascii="Cambria" w:hAnsi="Cambria"/>
                <w:lang w:val="en-US"/>
              </w:rPr>
              <w:t>Workbook</w:t>
            </w:r>
          </w:p>
          <w:p w:rsidR="00295089" w:rsidRPr="002A6B85" w:rsidRDefault="00295089" w:rsidP="00295089">
            <w:pPr>
              <w:jc w:val="center"/>
              <w:rPr>
                <w:rFonts w:ascii="Cambria" w:hAnsi="Cambria"/>
                <w:lang w:val="en-US"/>
              </w:rPr>
            </w:pPr>
            <w:r w:rsidRPr="002A6B85">
              <w:rPr>
                <w:rFonts w:ascii="Cambria" w:hAnsi="Cambria"/>
                <w:lang w:val="en-US"/>
              </w:rPr>
              <w:t>Dictionary</w:t>
            </w:r>
          </w:p>
          <w:p w:rsidR="00295089" w:rsidRPr="002A6B85" w:rsidRDefault="00295089" w:rsidP="00295089">
            <w:pPr>
              <w:jc w:val="center"/>
              <w:rPr>
                <w:rFonts w:ascii="Cambria" w:hAnsi="Cambria"/>
                <w:lang w:val="en-US"/>
              </w:rPr>
            </w:pPr>
            <w:r w:rsidRPr="002A6B85">
              <w:rPr>
                <w:rFonts w:ascii="Cambria" w:hAnsi="Cambria"/>
                <w:lang w:val="en-US"/>
              </w:rPr>
              <w:t>Flashcards</w:t>
            </w:r>
          </w:p>
          <w:p w:rsidR="00295089" w:rsidRPr="002A6B85" w:rsidRDefault="00295089" w:rsidP="00295089">
            <w:pPr>
              <w:jc w:val="center"/>
              <w:rPr>
                <w:rFonts w:ascii="Cambria" w:hAnsi="Cambria"/>
                <w:lang w:val="en-US"/>
              </w:rPr>
            </w:pPr>
            <w:r w:rsidRPr="002A6B85">
              <w:rPr>
                <w:rFonts w:ascii="Cambria" w:hAnsi="Cambria"/>
                <w:lang w:val="en-US"/>
              </w:rPr>
              <w:t>PowerPoint</w:t>
            </w:r>
          </w:p>
          <w:p w:rsidR="00295089" w:rsidRPr="002A6B85" w:rsidRDefault="00295089" w:rsidP="00295089">
            <w:pPr>
              <w:jc w:val="center"/>
              <w:rPr>
                <w:rFonts w:ascii="Cambria" w:hAnsi="Cambria"/>
                <w:lang w:val="en-US"/>
              </w:rPr>
            </w:pPr>
            <w:r w:rsidRPr="002A6B85">
              <w:rPr>
                <w:rFonts w:ascii="Cambria" w:hAnsi="Cambria"/>
                <w:lang w:val="en-US"/>
              </w:rPr>
              <w:t>Supplementary Materials Blackboard,</w:t>
            </w:r>
          </w:p>
          <w:p w:rsidR="00295089" w:rsidRPr="002A6B85" w:rsidRDefault="00295089" w:rsidP="00295089">
            <w:pPr>
              <w:jc w:val="center"/>
              <w:rPr>
                <w:rFonts w:ascii="Cambria" w:hAnsi="Cambria"/>
                <w:lang w:val="en-US"/>
              </w:rPr>
            </w:pPr>
            <w:r w:rsidRPr="002A6B85">
              <w:rPr>
                <w:rFonts w:ascii="Cambria" w:hAnsi="Cambria"/>
                <w:lang w:val="en-US"/>
              </w:rPr>
              <w:t>Charts</w:t>
            </w:r>
          </w:p>
          <w:p w:rsidR="00295089" w:rsidRPr="002A6B85" w:rsidRDefault="00295089" w:rsidP="00295089">
            <w:pPr>
              <w:jc w:val="center"/>
              <w:rPr>
                <w:rFonts w:ascii="Cambria" w:hAnsi="Cambria"/>
                <w:lang w:val="en-US"/>
              </w:rPr>
            </w:pPr>
            <w:r w:rsidRPr="002A6B85">
              <w:rPr>
                <w:rFonts w:ascii="Cambria" w:hAnsi="Cambria"/>
                <w:lang w:val="en-US"/>
              </w:rPr>
              <w:t>Maps</w:t>
            </w:r>
          </w:p>
          <w:p w:rsidR="00295089" w:rsidRPr="002A6B85" w:rsidRDefault="00295089" w:rsidP="00295089">
            <w:pPr>
              <w:jc w:val="center"/>
              <w:rPr>
                <w:rFonts w:ascii="Cambria" w:hAnsi="Cambria"/>
                <w:lang w:val="en-US"/>
              </w:rPr>
            </w:pPr>
            <w:r w:rsidRPr="002A6B85">
              <w:rPr>
                <w:rFonts w:ascii="Cambria" w:hAnsi="Cambria"/>
                <w:lang w:val="en-US"/>
              </w:rPr>
              <w:t>Colorful  Pictures</w:t>
            </w:r>
          </w:p>
          <w:p w:rsidR="00295089" w:rsidRPr="002A6B85" w:rsidRDefault="00295089" w:rsidP="00295089">
            <w:pPr>
              <w:jc w:val="center"/>
              <w:rPr>
                <w:rFonts w:ascii="Cambria" w:hAnsi="Cambria"/>
                <w:lang w:val="en-US"/>
              </w:rPr>
            </w:pPr>
            <w:r w:rsidRPr="002A6B85">
              <w:rPr>
                <w:rFonts w:ascii="Cambria" w:hAnsi="Cambria"/>
                <w:lang w:val="en-US"/>
              </w:rPr>
              <w:t>Notice Board</w:t>
            </w:r>
          </w:p>
          <w:p w:rsidR="00295089" w:rsidRPr="002A6B85" w:rsidRDefault="00295089" w:rsidP="00295089">
            <w:pPr>
              <w:jc w:val="center"/>
              <w:rPr>
                <w:rFonts w:ascii="Cambria" w:hAnsi="Cambria"/>
                <w:lang w:val="en-US"/>
              </w:rPr>
            </w:pPr>
            <w:r w:rsidRPr="002A6B85">
              <w:rPr>
                <w:rFonts w:ascii="Cambria" w:hAnsi="Cambria"/>
                <w:lang w:val="en-US"/>
              </w:rPr>
              <w:t>Classroom Objects</w:t>
            </w:r>
          </w:p>
          <w:p w:rsidR="00295089" w:rsidRPr="002A6B85" w:rsidRDefault="00295089" w:rsidP="00295089">
            <w:pPr>
              <w:jc w:val="center"/>
              <w:rPr>
                <w:rFonts w:ascii="Cambria" w:hAnsi="Cambria"/>
                <w:lang w:val="en-US"/>
              </w:rPr>
            </w:pPr>
            <w:r w:rsidRPr="002A6B85">
              <w:rPr>
                <w:rFonts w:ascii="Cambria" w:hAnsi="Cambria"/>
                <w:lang w:val="en-US"/>
              </w:rPr>
              <w:t>Grammar Books</w:t>
            </w:r>
          </w:p>
          <w:p w:rsidR="00295089" w:rsidRPr="002A6B85" w:rsidRDefault="00295089" w:rsidP="00295089">
            <w:pPr>
              <w:jc w:val="center"/>
              <w:rPr>
                <w:rFonts w:ascii="Cambria" w:hAnsi="Cambria"/>
                <w:lang w:val="en-US"/>
              </w:rPr>
            </w:pPr>
            <w:r w:rsidRPr="002A6B85">
              <w:rPr>
                <w:rFonts w:ascii="Cambria" w:hAnsi="Cambria"/>
                <w:lang w:val="en-US"/>
              </w:rPr>
              <w:t>Vocabulary Box</w:t>
            </w:r>
          </w:p>
          <w:p w:rsidR="00295089" w:rsidRPr="002A6B85" w:rsidRDefault="00295089" w:rsidP="00295089">
            <w:pPr>
              <w:jc w:val="center"/>
              <w:rPr>
                <w:rFonts w:ascii="Cambria" w:hAnsi="Cambria"/>
                <w:lang w:val="en-US"/>
              </w:rPr>
            </w:pPr>
            <w:r w:rsidRPr="002A6B85">
              <w:rPr>
                <w:rFonts w:ascii="Cambria" w:hAnsi="Cambria"/>
                <w:lang w:val="en-US"/>
              </w:rPr>
              <w:t>Colorful Chalks</w:t>
            </w:r>
          </w:p>
          <w:p w:rsidR="00295089" w:rsidRPr="002A6B85" w:rsidRDefault="00295089" w:rsidP="00295089">
            <w:pPr>
              <w:jc w:val="center"/>
              <w:rPr>
                <w:rFonts w:ascii="Cambria" w:hAnsi="Cambria"/>
                <w:i/>
              </w:rPr>
            </w:pPr>
          </w:p>
        </w:tc>
        <w:tc>
          <w:tcPr>
            <w:tcW w:w="2012" w:type="dxa"/>
            <w:vMerge w:val="restart"/>
            <w:vAlign w:val="center"/>
          </w:tcPr>
          <w:p w:rsidR="00295089" w:rsidRPr="002A6B85" w:rsidRDefault="00295089" w:rsidP="00295089">
            <w:pPr>
              <w:jc w:val="center"/>
              <w:rPr>
                <w:rFonts w:ascii="Cambria" w:eastAsia="Arial Unicode MS" w:hAnsi="Cambria"/>
              </w:rPr>
            </w:pPr>
            <w:r w:rsidRPr="002A6B85">
              <w:rPr>
                <w:rFonts w:ascii="Cambria" w:eastAsia="Arial Unicode MS" w:hAnsi="Cambria"/>
              </w:rPr>
              <w:t>*very short,simple reading texts</w:t>
            </w:r>
          </w:p>
          <w:p w:rsidR="00295089" w:rsidRPr="002A6B85" w:rsidRDefault="00295089" w:rsidP="00295089">
            <w:pPr>
              <w:jc w:val="center"/>
              <w:rPr>
                <w:rFonts w:ascii="Cambria" w:eastAsia="Arial Unicode MS" w:hAnsi="Cambria"/>
              </w:rPr>
            </w:pPr>
            <w:r w:rsidRPr="002A6B85">
              <w:rPr>
                <w:rFonts w:ascii="Cambria" w:eastAsia="Arial Unicode MS" w:hAnsi="Cambria"/>
              </w:rPr>
              <w:t>*visuals</w:t>
            </w:r>
          </w:p>
          <w:p w:rsidR="00295089" w:rsidRPr="002A6B85" w:rsidRDefault="00295089" w:rsidP="00295089">
            <w:pPr>
              <w:jc w:val="center"/>
              <w:rPr>
                <w:rFonts w:ascii="Cambria" w:eastAsia="Arial Unicode MS" w:hAnsi="Cambria"/>
              </w:rPr>
            </w:pPr>
            <w:r w:rsidRPr="002A6B85">
              <w:rPr>
                <w:rFonts w:ascii="Cambria" w:eastAsia="Arial Unicode MS" w:hAnsi="Cambria"/>
              </w:rPr>
              <w:t>*short phrases and sentences</w:t>
            </w:r>
          </w:p>
          <w:p w:rsidR="00295089" w:rsidRPr="002A6B85" w:rsidRDefault="00295089" w:rsidP="00295089">
            <w:pPr>
              <w:jc w:val="center"/>
              <w:rPr>
                <w:rFonts w:ascii="Cambria" w:eastAsia="Arial Unicode MS" w:hAnsi="Cambria"/>
              </w:rPr>
            </w:pPr>
            <w:r w:rsidRPr="002A6B85">
              <w:rPr>
                <w:rFonts w:ascii="Cambria" w:eastAsia="Arial Unicode MS" w:hAnsi="Cambria"/>
              </w:rPr>
              <w:t>*student conversation</w:t>
            </w:r>
          </w:p>
          <w:p w:rsidR="00295089" w:rsidRPr="002A6B85" w:rsidRDefault="00295089" w:rsidP="00295089">
            <w:pPr>
              <w:jc w:val="center"/>
              <w:rPr>
                <w:rFonts w:ascii="Cambria" w:eastAsia="Arial Unicode MS" w:hAnsi="Cambria"/>
              </w:rPr>
            </w:pPr>
            <w:r w:rsidRPr="002A6B85">
              <w:rPr>
                <w:rFonts w:ascii="Cambria" w:eastAsia="Arial Unicode MS" w:hAnsi="Cambria"/>
              </w:rPr>
              <w:t>*teacher-talk</w:t>
            </w:r>
          </w:p>
          <w:p w:rsidR="00295089" w:rsidRPr="002A6B85" w:rsidRDefault="00295089" w:rsidP="00295089">
            <w:pPr>
              <w:jc w:val="center"/>
              <w:rPr>
                <w:rFonts w:ascii="Cambria" w:eastAsia="Arial Unicode MS" w:hAnsi="Cambria"/>
              </w:rPr>
            </w:pPr>
            <w:r w:rsidRPr="002A6B85">
              <w:rPr>
                <w:rFonts w:ascii="Cambria" w:eastAsia="Arial Unicode MS" w:hAnsi="Cambria"/>
              </w:rPr>
              <w:t>*common everyday classroom language</w:t>
            </w:r>
          </w:p>
          <w:p w:rsidR="00295089" w:rsidRPr="002A6B85" w:rsidRDefault="00295089" w:rsidP="00295089">
            <w:pPr>
              <w:jc w:val="center"/>
              <w:rPr>
                <w:rFonts w:ascii="Cambria" w:eastAsia="Arial Unicode MS" w:hAnsi="Cambria"/>
              </w:rPr>
            </w:pPr>
            <w:r w:rsidRPr="002A6B85">
              <w:rPr>
                <w:rFonts w:ascii="Cambria" w:eastAsia="Arial Unicode MS" w:hAnsi="Cambria"/>
              </w:rPr>
              <w:t>*short descriptive paragraphs</w:t>
            </w:r>
          </w:p>
          <w:p w:rsidR="00295089" w:rsidRPr="002A6B85" w:rsidRDefault="00295089" w:rsidP="00295089">
            <w:pPr>
              <w:jc w:val="center"/>
              <w:rPr>
                <w:rFonts w:ascii="Cambria" w:eastAsia="Arial Unicode MS" w:hAnsi="Cambria"/>
              </w:rPr>
            </w:pPr>
            <w:r w:rsidRPr="002A6B85">
              <w:rPr>
                <w:rFonts w:ascii="Cambria" w:eastAsia="Arial Unicode MS" w:hAnsi="Cambria"/>
              </w:rPr>
              <w:t>*games</w:t>
            </w:r>
          </w:p>
          <w:p w:rsidR="00295089" w:rsidRPr="002A6B85" w:rsidRDefault="00295089" w:rsidP="00295089">
            <w:pPr>
              <w:jc w:val="center"/>
              <w:rPr>
                <w:rFonts w:ascii="Cambria" w:eastAsia="Arial Unicode MS" w:hAnsi="Cambria"/>
              </w:rPr>
            </w:pPr>
            <w:r w:rsidRPr="002A6B85">
              <w:rPr>
                <w:rFonts w:ascii="Cambria" w:eastAsia="Arial Unicode MS" w:hAnsi="Cambria"/>
              </w:rPr>
              <w:t>*songs</w:t>
            </w:r>
          </w:p>
          <w:p w:rsidR="00295089" w:rsidRPr="002A6B85" w:rsidRDefault="00295089" w:rsidP="00295089">
            <w:pPr>
              <w:jc w:val="center"/>
              <w:rPr>
                <w:rFonts w:ascii="Cambria" w:eastAsia="Arial Unicode MS" w:hAnsi="Cambria"/>
              </w:rPr>
            </w:pPr>
            <w:r w:rsidRPr="002A6B85">
              <w:rPr>
                <w:rFonts w:ascii="Cambria" w:eastAsia="Arial Unicode MS" w:hAnsi="Cambria"/>
              </w:rPr>
              <w:t>*drawing and</w:t>
            </w:r>
          </w:p>
          <w:p w:rsidR="00295089" w:rsidRPr="002A6B85" w:rsidRDefault="00295089" w:rsidP="00295089">
            <w:pPr>
              <w:jc w:val="center"/>
              <w:rPr>
                <w:rFonts w:ascii="Cambria" w:hAnsi="Cambria"/>
              </w:rPr>
            </w:pPr>
            <w:r w:rsidRPr="002A6B85">
              <w:rPr>
                <w:rFonts w:ascii="Cambria" w:eastAsia="Arial Unicode MS" w:hAnsi="Cambria"/>
              </w:rPr>
              <w:t>coloring activities</w:t>
            </w:r>
          </w:p>
        </w:tc>
        <w:tc>
          <w:tcPr>
            <w:tcW w:w="1393" w:type="dxa"/>
            <w:vAlign w:val="center"/>
          </w:tcPr>
          <w:p w:rsidR="00295089" w:rsidRDefault="00295089" w:rsidP="00295089"/>
        </w:tc>
      </w:tr>
      <w:tr w:rsidR="00295089" w:rsidTr="0022363B">
        <w:trPr>
          <w:trHeight w:val="1542"/>
          <w:jc w:val="center"/>
        </w:trPr>
        <w:tc>
          <w:tcPr>
            <w:tcW w:w="416" w:type="dxa"/>
            <w:shd w:val="clear" w:color="auto" w:fill="FBE4D5" w:themeFill="accent2" w:themeFillTint="33"/>
            <w:textDirection w:val="btLr"/>
            <w:vAlign w:val="center"/>
          </w:tcPr>
          <w:p w:rsidR="00295089" w:rsidRPr="00486938" w:rsidRDefault="00295089" w:rsidP="00295089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486938">
              <w:rPr>
                <w:rFonts w:ascii="Calibri" w:hAnsi="Calibri"/>
                <w:b/>
                <w:i/>
                <w:sz w:val="20"/>
                <w:szCs w:val="20"/>
              </w:rPr>
              <w:t>OCTOBER</w:t>
            </w:r>
          </w:p>
        </w:tc>
        <w:tc>
          <w:tcPr>
            <w:tcW w:w="3030" w:type="dxa"/>
            <w:vAlign w:val="center"/>
          </w:tcPr>
          <w:p w:rsidR="00295089" w:rsidRPr="00D8595A" w:rsidRDefault="00295089" w:rsidP="002950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Learns how to count from 1 to  30</w:t>
            </w:r>
          </w:p>
        </w:tc>
        <w:tc>
          <w:tcPr>
            <w:tcW w:w="2876" w:type="dxa"/>
            <w:vAlign w:val="center"/>
          </w:tcPr>
          <w:p w:rsidR="00295089" w:rsidRPr="00D8595A" w:rsidRDefault="00295089" w:rsidP="00295089">
            <w:pPr>
              <w:rPr>
                <w:rFonts w:ascii="Cambria" w:hAnsi="Cambria"/>
                <w:sz w:val="20"/>
                <w:szCs w:val="20"/>
              </w:rPr>
            </w:pPr>
            <w:r w:rsidRPr="00D8595A">
              <w:rPr>
                <w:rFonts w:ascii="Cambria" w:hAnsi="Cambria"/>
                <w:sz w:val="20"/>
                <w:szCs w:val="20"/>
              </w:rPr>
              <w:t>1. Recognizes the numbers</w:t>
            </w:r>
          </w:p>
          <w:p w:rsidR="00295089" w:rsidRPr="00D8595A" w:rsidRDefault="00295089" w:rsidP="00295089">
            <w:pPr>
              <w:rPr>
                <w:rFonts w:ascii="Cambria" w:hAnsi="Cambria"/>
                <w:sz w:val="20"/>
                <w:szCs w:val="20"/>
              </w:rPr>
            </w:pPr>
            <w:r w:rsidRPr="00D8595A">
              <w:rPr>
                <w:rFonts w:ascii="Cambria" w:hAnsi="Cambria"/>
                <w:sz w:val="20"/>
                <w:szCs w:val="20"/>
              </w:rPr>
              <w:t>2. Writes the numbers by looking</w:t>
            </w:r>
          </w:p>
          <w:p w:rsidR="00295089" w:rsidRPr="00D8595A" w:rsidRDefault="00295089" w:rsidP="00295089">
            <w:pPr>
              <w:rPr>
                <w:rFonts w:ascii="Cambria" w:hAnsi="Cambria"/>
                <w:sz w:val="20"/>
                <w:szCs w:val="20"/>
              </w:rPr>
            </w:pPr>
            <w:r w:rsidRPr="00D8595A">
              <w:rPr>
                <w:rFonts w:ascii="Cambria" w:hAnsi="Cambria"/>
                <w:sz w:val="20"/>
                <w:szCs w:val="20"/>
              </w:rPr>
              <w:t>3. puts the numbers in a correct order</w:t>
            </w:r>
          </w:p>
          <w:p w:rsidR="00295089" w:rsidRPr="00D8595A" w:rsidRDefault="00295089" w:rsidP="00295089">
            <w:pPr>
              <w:rPr>
                <w:rFonts w:ascii="Cambria" w:hAnsi="Cambria"/>
                <w:sz w:val="20"/>
                <w:szCs w:val="20"/>
              </w:rPr>
            </w:pPr>
            <w:r w:rsidRPr="00D8595A">
              <w:rPr>
                <w:rFonts w:ascii="Cambria" w:hAnsi="Cambria"/>
                <w:sz w:val="20"/>
                <w:szCs w:val="20"/>
              </w:rPr>
              <w:t>4.  Writes the numbers without looking</w:t>
            </w:r>
          </w:p>
          <w:p w:rsidR="00295089" w:rsidRPr="00D8595A" w:rsidRDefault="00295089" w:rsidP="00295089">
            <w:pPr>
              <w:rPr>
                <w:rFonts w:ascii="Cambria" w:hAnsi="Cambria"/>
                <w:sz w:val="20"/>
                <w:szCs w:val="20"/>
                <w:lang w:val="en-GB"/>
              </w:rPr>
            </w:pPr>
            <w:r w:rsidRPr="00D8595A">
              <w:rPr>
                <w:rFonts w:ascii="Cambria" w:hAnsi="Cambria"/>
                <w:sz w:val="20"/>
                <w:szCs w:val="20"/>
              </w:rPr>
              <w:t>5. Reads the numbers</w:t>
            </w:r>
          </w:p>
        </w:tc>
        <w:tc>
          <w:tcPr>
            <w:tcW w:w="2013" w:type="dxa"/>
            <w:vAlign w:val="center"/>
          </w:tcPr>
          <w:p w:rsidR="00295089" w:rsidRPr="00813EA7" w:rsidRDefault="00295089" w:rsidP="00295089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lang w:val="en-GB"/>
              </w:rPr>
            </w:pPr>
          </w:p>
        </w:tc>
        <w:tc>
          <w:tcPr>
            <w:tcW w:w="2012" w:type="dxa"/>
            <w:vMerge/>
          </w:tcPr>
          <w:p w:rsidR="00295089" w:rsidRPr="00302DF4" w:rsidRDefault="00295089" w:rsidP="00295089">
            <w:pPr>
              <w:rPr>
                <w:rFonts w:ascii="Cambria" w:hAnsi="Cambria"/>
                <w:sz w:val="18"/>
                <w:szCs w:val="18"/>
                <w:lang w:val="en-GB"/>
              </w:rPr>
            </w:pPr>
          </w:p>
        </w:tc>
        <w:tc>
          <w:tcPr>
            <w:tcW w:w="2158" w:type="dxa"/>
            <w:vMerge/>
          </w:tcPr>
          <w:p w:rsidR="00295089" w:rsidRPr="00302DF4" w:rsidRDefault="00295089" w:rsidP="00295089">
            <w:pPr>
              <w:rPr>
                <w:rFonts w:ascii="Cambria" w:hAnsi="Cambria"/>
                <w:sz w:val="18"/>
                <w:szCs w:val="18"/>
                <w:lang w:val="en-GB"/>
              </w:rPr>
            </w:pPr>
          </w:p>
        </w:tc>
        <w:tc>
          <w:tcPr>
            <w:tcW w:w="2012" w:type="dxa"/>
            <w:vMerge/>
          </w:tcPr>
          <w:p w:rsidR="00295089" w:rsidRPr="003A3A6C" w:rsidRDefault="00295089" w:rsidP="00295089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93" w:type="dxa"/>
            <w:vAlign w:val="center"/>
          </w:tcPr>
          <w:p w:rsidR="00295089" w:rsidRDefault="00295089" w:rsidP="00295089"/>
        </w:tc>
      </w:tr>
      <w:tr w:rsidR="00295089" w:rsidTr="0022363B">
        <w:trPr>
          <w:trHeight w:val="1268"/>
          <w:jc w:val="center"/>
        </w:trPr>
        <w:tc>
          <w:tcPr>
            <w:tcW w:w="416" w:type="dxa"/>
            <w:shd w:val="clear" w:color="auto" w:fill="FBE4D5" w:themeFill="accent2" w:themeFillTint="33"/>
            <w:textDirection w:val="btLr"/>
            <w:vAlign w:val="center"/>
          </w:tcPr>
          <w:p w:rsidR="00295089" w:rsidRPr="00486938" w:rsidRDefault="00295089" w:rsidP="00295089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486938">
              <w:rPr>
                <w:rFonts w:ascii="Calibri" w:hAnsi="Calibri"/>
                <w:b/>
                <w:i/>
                <w:sz w:val="20"/>
                <w:szCs w:val="20"/>
              </w:rPr>
              <w:t>NOVEMBER</w:t>
            </w:r>
          </w:p>
        </w:tc>
        <w:tc>
          <w:tcPr>
            <w:tcW w:w="3030" w:type="dxa"/>
            <w:vAlign w:val="center"/>
          </w:tcPr>
          <w:p w:rsidR="00295089" w:rsidRPr="0085386B" w:rsidRDefault="00295089" w:rsidP="002950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Family members</w:t>
            </w:r>
          </w:p>
        </w:tc>
        <w:tc>
          <w:tcPr>
            <w:tcW w:w="2876" w:type="dxa"/>
            <w:vAlign w:val="center"/>
          </w:tcPr>
          <w:p w:rsidR="00295089" w:rsidRDefault="00295089" w:rsidP="0029508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1.introduce his/her</w:t>
            </w:r>
            <w:r w:rsidRPr="00E84E56">
              <w:rPr>
                <w:rFonts w:ascii="Cambria" w:hAnsi="Cambria"/>
                <w:sz w:val="20"/>
                <w:szCs w:val="20"/>
              </w:rPr>
              <w:t xml:space="preserve"> family members by pointing to them in a photograph or drawing.</w:t>
            </w:r>
          </w:p>
          <w:p w:rsidR="00295089" w:rsidRPr="00E84E56" w:rsidRDefault="00295089" w:rsidP="0029508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2. </w:t>
            </w:r>
            <w:r w:rsidRPr="00E84E56">
              <w:rPr>
                <w:rFonts w:ascii="Cambria" w:hAnsi="Cambria"/>
                <w:sz w:val="20"/>
                <w:szCs w:val="20"/>
              </w:rPr>
              <w:t>recognize kinship terms</w:t>
            </w:r>
          </w:p>
          <w:p w:rsidR="00295089" w:rsidRPr="0085386B" w:rsidRDefault="00295089" w:rsidP="00295089">
            <w:pPr>
              <w:rPr>
                <w:rFonts w:ascii="Cambria" w:hAnsi="Cambria"/>
                <w:sz w:val="20"/>
                <w:szCs w:val="20"/>
              </w:rPr>
            </w:pPr>
            <w:r w:rsidRPr="00E84E56">
              <w:rPr>
                <w:rFonts w:ascii="Cambria" w:hAnsi="Cambria"/>
                <w:sz w:val="20"/>
                <w:szCs w:val="20"/>
              </w:rPr>
              <w:t>(names for family members)</w:t>
            </w:r>
          </w:p>
        </w:tc>
        <w:tc>
          <w:tcPr>
            <w:tcW w:w="2013" w:type="dxa"/>
            <w:vAlign w:val="center"/>
          </w:tcPr>
          <w:p w:rsidR="00295089" w:rsidRPr="00813EA7" w:rsidRDefault="00295089" w:rsidP="00295089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lang w:val="en-GB"/>
              </w:rPr>
            </w:pPr>
          </w:p>
        </w:tc>
        <w:tc>
          <w:tcPr>
            <w:tcW w:w="2012" w:type="dxa"/>
            <w:vMerge/>
          </w:tcPr>
          <w:p w:rsidR="00295089" w:rsidRPr="00302DF4" w:rsidRDefault="00295089" w:rsidP="00295089">
            <w:pPr>
              <w:rPr>
                <w:rFonts w:ascii="Cambria" w:hAnsi="Cambria"/>
                <w:sz w:val="18"/>
                <w:szCs w:val="18"/>
                <w:lang w:val="en-GB"/>
              </w:rPr>
            </w:pPr>
          </w:p>
        </w:tc>
        <w:tc>
          <w:tcPr>
            <w:tcW w:w="2158" w:type="dxa"/>
            <w:vMerge/>
          </w:tcPr>
          <w:p w:rsidR="00295089" w:rsidRPr="00302DF4" w:rsidRDefault="00295089" w:rsidP="00295089">
            <w:pPr>
              <w:rPr>
                <w:rFonts w:ascii="Cambria" w:hAnsi="Cambria"/>
                <w:sz w:val="18"/>
                <w:szCs w:val="18"/>
                <w:lang w:val="en-GB"/>
              </w:rPr>
            </w:pPr>
          </w:p>
        </w:tc>
        <w:tc>
          <w:tcPr>
            <w:tcW w:w="2012" w:type="dxa"/>
            <w:vMerge/>
          </w:tcPr>
          <w:p w:rsidR="00295089" w:rsidRPr="003A3A6C" w:rsidRDefault="00295089" w:rsidP="00295089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93" w:type="dxa"/>
            <w:vAlign w:val="center"/>
          </w:tcPr>
          <w:p w:rsidR="00295089" w:rsidRDefault="00295089" w:rsidP="00295089"/>
        </w:tc>
      </w:tr>
      <w:tr w:rsidR="00295089" w:rsidTr="0022363B">
        <w:trPr>
          <w:trHeight w:val="1620"/>
          <w:jc w:val="center"/>
        </w:trPr>
        <w:tc>
          <w:tcPr>
            <w:tcW w:w="416" w:type="dxa"/>
            <w:shd w:val="clear" w:color="auto" w:fill="FBE4D5" w:themeFill="accent2" w:themeFillTint="33"/>
            <w:textDirection w:val="btLr"/>
            <w:vAlign w:val="center"/>
          </w:tcPr>
          <w:p w:rsidR="00295089" w:rsidRPr="00486938" w:rsidRDefault="00295089" w:rsidP="00295089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486938">
              <w:rPr>
                <w:rFonts w:ascii="Calibri" w:hAnsi="Calibri"/>
                <w:b/>
                <w:i/>
                <w:sz w:val="20"/>
                <w:szCs w:val="20"/>
              </w:rPr>
              <w:t>DECEMBER</w:t>
            </w:r>
          </w:p>
        </w:tc>
        <w:tc>
          <w:tcPr>
            <w:tcW w:w="3030" w:type="dxa"/>
            <w:vAlign w:val="center"/>
          </w:tcPr>
          <w:p w:rsidR="00295089" w:rsidRPr="00216C63" w:rsidRDefault="00295089" w:rsidP="002950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16C63">
              <w:rPr>
                <w:rFonts w:ascii="Cambria" w:hAnsi="Cambria"/>
                <w:sz w:val="20"/>
                <w:szCs w:val="20"/>
              </w:rPr>
              <w:t>Learns the basic colors</w:t>
            </w:r>
          </w:p>
        </w:tc>
        <w:tc>
          <w:tcPr>
            <w:tcW w:w="2876" w:type="dxa"/>
            <w:vAlign w:val="center"/>
          </w:tcPr>
          <w:p w:rsidR="00295089" w:rsidRPr="00216C63" w:rsidRDefault="00295089" w:rsidP="00295089">
            <w:pPr>
              <w:rPr>
                <w:rFonts w:ascii="Cambria" w:hAnsi="Cambria"/>
                <w:sz w:val="20"/>
                <w:szCs w:val="20"/>
              </w:rPr>
            </w:pPr>
            <w:r w:rsidRPr="00216C63">
              <w:rPr>
                <w:rFonts w:ascii="Cambria" w:hAnsi="Cambria"/>
                <w:sz w:val="20"/>
                <w:szCs w:val="20"/>
              </w:rPr>
              <w:t>1. Recognizes the colors</w:t>
            </w:r>
          </w:p>
          <w:p w:rsidR="00295089" w:rsidRPr="00216C63" w:rsidRDefault="00295089" w:rsidP="00295089">
            <w:pPr>
              <w:rPr>
                <w:rFonts w:ascii="Cambria" w:hAnsi="Cambria"/>
                <w:sz w:val="20"/>
                <w:szCs w:val="20"/>
              </w:rPr>
            </w:pPr>
            <w:r w:rsidRPr="00216C63">
              <w:rPr>
                <w:rFonts w:ascii="Cambria" w:hAnsi="Cambria"/>
                <w:sz w:val="20"/>
                <w:szCs w:val="20"/>
              </w:rPr>
              <w:t>2. Writes the colors by looking</w:t>
            </w:r>
          </w:p>
          <w:p w:rsidR="00295089" w:rsidRPr="00216C63" w:rsidRDefault="00295089" w:rsidP="00295089">
            <w:pPr>
              <w:rPr>
                <w:rFonts w:ascii="Cambria" w:hAnsi="Cambria"/>
                <w:sz w:val="20"/>
                <w:szCs w:val="20"/>
              </w:rPr>
            </w:pPr>
            <w:r w:rsidRPr="00216C63">
              <w:rPr>
                <w:rFonts w:ascii="Cambria" w:hAnsi="Cambria"/>
                <w:sz w:val="20"/>
                <w:szCs w:val="20"/>
              </w:rPr>
              <w:t>3.  Writes the colors without looking</w:t>
            </w:r>
          </w:p>
          <w:p w:rsidR="00295089" w:rsidRPr="00216C63" w:rsidRDefault="00295089" w:rsidP="00295089">
            <w:pPr>
              <w:rPr>
                <w:rFonts w:ascii="Cambria" w:hAnsi="Cambria"/>
                <w:sz w:val="20"/>
                <w:szCs w:val="20"/>
              </w:rPr>
            </w:pPr>
            <w:r w:rsidRPr="00216C63">
              <w:rPr>
                <w:rFonts w:ascii="Cambria" w:hAnsi="Cambria"/>
                <w:sz w:val="20"/>
                <w:szCs w:val="20"/>
              </w:rPr>
              <w:t>4. Reads them correctly</w:t>
            </w:r>
          </w:p>
          <w:p w:rsidR="00295089" w:rsidRPr="00216C63" w:rsidRDefault="00295089" w:rsidP="00295089">
            <w:pPr>
              <w:rPr>
                <w:rFonts w:ascii="Cambria" w:hAnsi="Cambria"/>
                <w:sz w:val="20"/>
                <w:szCs w:val="20"/>
              </w:rPr>
            </w:pPr>
            <w:r w:rsidRPr="00216C63">
              <w:rPr>
                <w:rFonts w:ascii="Cambria" w:hAnsi="Cambria"/>
                <w:sz w:val="20"/>
                <w:szCs w:val="20"/>
              </w:rPr>
              <w:t>5. Matches the colors with the pictures</w:t>
            </w:r>
          </w:p>
        </w:tc>
        <w:tc>
          <w:tcPr>
            <w:tcW w:w="2013" w:type="dxa"/>
            <w:vAlign w:val="center"/>
          </w:tcPr>
          <w:p w:rsidR="00295089" w:rsidRPr="00813EA7" w:rsidRDefault="00295089" w:rsidP="00295089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lang w:val="en-GB"/>
              </w:rPr>
            </w:pPr>
          </w:p>
        </w:tc>
        <w:tc>
          <w:tcPr>
            <w:tcW w:w="2012" w:type="dxa"/>
            <w:vMerge/>
          </w:tcPr>
          <w:p w:rsidR="00295089" w:rsidRPr="00302DF4" w:rsidRDefault="00295089" w:rsidP="00295089">
            <w:pPr>
              <w:rPr>
                <w:rFonts w:ascii="Cambria" w:hAnsi="Cambria"/>
                <w:sz w:val="18"/>
                <w:szCs w:val="18"/>
                <w:lang w:val="en-GB"/>
              </w:rPr>
            </w:pPr>
          </w:p>
        </w:tc>
        <w:tc>
          <w:tcPr>
            <w:tcW w:w="2158" w:type="dxa"/>
            <w:vMerge/>
          </w:tcPr>
          <w:p w:rsidR="00295089" w:rsidRPr="00302DF4" w:rsidRDefault="00295089" w:rsidP="00295089">
            <w:pPr>
              <w:rPr>
                <w:rFonts w:ascii="Cambria" w:hAnsi="Cambria"/>
                <w:sz w:val="18"/>
                <w:szCs w:val="18"/>
                <w:lang w:val="en-GB"/>
              </w:rPr>
            </w:pPr>
          </w:p>
        </w:tc>
        <w:tc>
          <w:tcPr>
            <w:tcW w:w="2012" w:type="dxa"/>
            <w:vMerge/>
          </w:tcPr>
          <w:p w:rsidR="00295089" w:rsidRPr="003A3A6C" w:rsidRDefault="00295089" w:rsidP="00295089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93" w:type="dxa"/>
            <w:vAlign w:val="center"/>
          </w:tcPr>
          <w:p w:rsidR="00295089" w:rsidRDefault="00295089" w:rsidP="00295089"/>
        </w:tc>
      </w:tr>
      <w:tr w:rsidR="00295089" w:rsidTr="0022363B">
        <w:trPr>
          <w:trHeight w:val="1512"/>
          <w:jc w:val="center"/>
        </w:trPr>
        <w:tc>
          <w:tcPr>
            <w:tcW w:w="416" w:type="dxa"/>
            <w:tcBorders>
              <w:bottom w:val="single" w:sz="4" w:space="0" w:color="auto"/>
            </w:tcBorders>
            <w:shd w:val="clear" w:color="auto" w:fill="FBE4D5" w:themeFill="accent2" w:themeFillTint="33"/>
            <w:textDirection w:val="btLr"/>
            <w:vAlign w:val="center"/>
          </w:tcPr>
          <w:p w:rsidR="00295089" w:rsidRPr="00486938" w:rsidRDefault="00295089" w:rsidP="00295089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486938">
              <w:rPr>
                <w:rFonts w:ascii="Calibri" w:hAnsi="Calibri"/>
                <w:b/>
                <w:i/>
                <w:sz w:val="20"/>
                <w:szCs w:val="20"/>
              </w:rPr>
              <w:t>JANUARY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vAlign w:val="center"/>
          </w:tcPr>
          <w:p w:rsidR="00295089" w:rsidRPr="00216C63" w:rsidRDefault="00295089" w:rsidP="002950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16C63">
              <w:rPr>
                <w:rFonts w:ascii="Cambria" w:hAnsi="Cambria"/>
                <w:sz w:val="20"/>
                <w:szCs w:val="20"/>
              </w:rPr>
              <w:t>Learns some jobs</w:t>
            </w:r>
          </w:p>
        </w:tc>
        <w:tc>
          <w:tcPr>
            <w:tcW w:w="2876" w:type="dxa"/>
            <w:tcBorders>
              <w:bottom w:val="single" w:sz="4" w:space="0" w:color="auto"/>
            </w:tcBorders>
            <w:vAlign w:val="center"/>
          </w:tcPr>
          <w:p w:rsidR="00295089" w:rsidRPr="00216C63" w:rsidRDefault="00295089" w:rsidP="00295089">
            <w:pPr>
              <w:rPr>
                <w:rFonts w:ascii="Cambria" w:hAnsi="Cambria"/>
                <w:sz w:val="20"/>
                <w:szCs w:val="20"/>
              </w:rPr>
            </w:pPr>
            <w:r w:rsidRPr="00216C63">
              <w:rPr>
                <w:rFonts w:ascii="Cambria" w:hAnsi="Cambria"/>
                <w:sz w:val="20"/>
                <w:szCs w:val="20"/>
              </w:rPr>
              <w:t>1. Recognizes the some jobs</w:t>
            </w:r>
          </w:p>
          <w:p w:rsidR="00295089" w:rsidRPr="00216C63" w:rsidRDefault="00295089" w:rsidP="00295089">
            <w:pPr>
              <w:rPr>
                <w:rFonts w:ascii="Cambria" w:hAnsi="Cambria"/>
                <w:sz w:val="20"/>
                <w:szCs w:val="20"/>
              </w:rPr>
            </w:pPr>
            <w:r w:rsidRPr="00216C63">
              <w:rPr>
                <w:rFonts w:ascii="Cambria" w:hAnsi="Cambria"/>
                <w:sz w:val="20"/>
                <w:szCs w:val="20"/>
              </w:rPr>
              <w:t>2. Matches the jobs with the pictures</w:t>
            </w:r>
          </w:p>
          <w:p w:rsidR="00295089" w:rsidRPr="00216C63" w:rsidRDefault="00295089" w:rsidP="00295089">
            <w:pPr>
              <w:rPr>
                <w:rFonts w:ascii="Cambria" w:hAnsi="Cambria"/>
                <w:sz w:val="20"/>
                <w:szCs w:val="20"/>
              </w:rPr>
            </w:pPr>
            <w:r w:rsidRPr="00216C63">
              <w:rPr>
                <w:rFonts w:ascii="Cambria" w:hAnsi="Cambria"/>
                <w:sz w:val="20"/>
                <w:szCs w:val="20"/>
              </w:rPr>
              <w:t>3. Wites the jobs correctly</w:t>
            </w:r>
          </w:p>
          <w:p w:rsidR="00295089" w:rsidRPr="00216C63" w:rsidRDefault="00295089" w:rsidP="00295089">
            <w:pPr>
              <w:rPr>
                <w:rFonts w:ascii="Cambria" w:hAnsi="Cambria"/>
                <w:sz w:val="20"/>
                <w:szCs w:val="20"/>
              </w:rPr>
            </w:pPr>
            <w:r w:rsidRPr="00216C63">
              <w:rPr>
                <w:rFonts w:ascii="Cambria" w:hAnsi="Cambria"/>
                <w:sz w:val="20"/>
                <w:szCs w:val="20"/>
              </w:rPr>
              <w:t>4. Reads the jobs correctly</w:t>
            </w: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295089" w:rsidRPr="00813EA7" w:rsidRDefault="00295089" w:rsidP="00295089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lang w:val="en-GB"/>
              </w:rPr>
            </w:pPr>
          </w:p>
        </w:tc>
        <w:tc>
          <w:tcPr>
            <w:tcW w:w="2012" w:type="dxa"/>
            <w:vMerge/>
            <w:tcBorders>
              <w:bottom w:val="single" w:sz="4" w:space="0" w:color="auto"/>
            </w:tcBorders>
          </w:tcPr>
          <w:p w:rsidR="00295089" w:rsidRPr="00302DF4" w:rsidRDefault="00295089" w:rsidP="00295089">
            <w:pPr>
              <w:rPr>
                <w:rFonts w:ascii="Cambria" w:hAnsi="Cambria"/>
                <w:sz w:val="18"/>
                <w:szCs w:val="18"/>
                <w:lang w:val="en-GB"/>
              </w:rPr>
            </w:pPr>
          </w:p>
        </w:tc>
        <w:tc>
          <w:tcPr>
            <w:tcW w:w="2158" w:type="dxa"/>
            <w:vMerge/>
            <w:tcBorders>
              <w:bottom w:val="single" w:sz="4" w:space="0" w:color="auto"/>
            </w:tcBorders>
          </w:tcPr>
          <w:p w:rsidR="00295089" w:rsidRPr="00302DF4" w:rsidRDefault="00295089" w:rsidP="00295089">
            <w:pPr>
              <w:rPr>
                <w:rFonts w:ascii="Cambria" w:hAnsi="Cambria"/>
                <w:sz w:val="18"/>
                <w:szCs w:val="18"/>
                <w:lang w:val="en-GB"/>
              </w:rPr>
            </w:pPr>
          </w:p>
        </w:tc>
        <w:tc>
          <w:tcPr>
            <w:tcW w:w="2012" w:type="dxa"/>
            <w:vMerge/>
            <w:tcBorders>
              <w:bottom w:val="single" w:sz="4" w:space="0" w:color="auto"/>
            </w:tcBorders>
          </w:tcPr>
          <w:p w:rsidR="00295089" w:rsidRPr="003A3A6C" w:rsidRDefault="00295089" w:rsidP="00295089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93" w:type="dxa"/>
            <w:tcBorders>
              <w:bottom w:val="single" w:sz="4" w:space="0" w:color="auto"/>
            </w:tcBorders>
            <w:vAlign w:val="center"/>
          </w:tcPr>
          <w:p w:rsidR="00295089" w:rsidRDefault="00295089" w:rsidP="00295089"/>
        </w:tc>
      </w:tr>
      <w:tr w:rsidR="00295089" w:rsidTr="0022363B">
        <w:trPr>
          <w:trHeight w:val="1272"/>
          <w:jc w:val="center"/>
        </w:trPr>
        <w:tc>
          <w:tcPr>
            <w:tcW w:w="416" w:type="dxa"/>
            <w:tcBorders>
              <w:bottom w:val="single" w:sz="4" w:space="0" w:color="auto"/>
            </w:tcBorders>
            <w:shd w:val="clear" w:color="auto" w:fill="FBE4D5" w:themeFill="accent2" w:themeFillTint="33"/>
            <w:textDirection w:val="btLr"/>
          </w:tcPr>
          <w:p w:rsidR="00295089" w:rsidRPr="00A1471E" w:rsidRDefault="00295089" w:rsidP="00295089">
            <w:pPr>
              <w:ind w:left="113" w:right="113"/>
              <w:rPr>
                <w:rFonts w:ascii="Cambria" w:hAnsi="Cambria"/>
                <w:b/>
              </w:rPr>
            </w:pPr>
            <w:r w:rsidRPr="00A1471E">
              <w:rPr>
                <w:rFonts w:ascii="Cambria" w:hAnsi="Cambria"/>
                <w:b/>
              </w:rPr>
              <w:lastRenderedPageBreak/>
              <w:t>MONTH</w:t>
            </w:r>
          </w:p>
        </w:tc>
        <w:tc>
          <w:tcPr>
            <w:tcW w:w="3030" w:type="dxa"/>
            <w:shd w:val="clear" w:color="auto" w:fill="FBE4D5" w:themeFill="accent2" w:themeFillTint="33"/>
            <w:vAlign w:val="center"/>
          </w:tcPr>
          <w:p w:rsidR="00295089" w:rsidRPr="00A1471E" w:rsidRDefault="00295089" w:rsidP="00295089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LONG-TERM</w:t>
            </w:r>
          </w:p>
          <w:p w:rsidR="00295089" w:rsidRPr="00A1471E" w:rsidRDefault="00295089" w:rsidP="00295089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OBJECTIVES</w:t>
            </w:r>
          </w:p>
        </w:tc>
        <w:tc>
          <w:tcPr>
            <w:tcW w:w="2876" w:type="dxa"/>
            <w:shd w:val="clear" w:color="auto" w:fill="FBE4D5" w:themeFill="accent2" w:themeFillTint="33"/>
            <w:vAlign w:val="center"/>
          </w:tcPr>
          <w:p w:rsidR="00295089" w:rsidRPr="00A1471E" w:rsidRDefault="00295089" w:rsidP="00295089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SHORT-TERM</w:t>
            </w:r>
          </w:p>
          <w:p w:rsidR="00295089" w:rsidRPr="00A1471E" w:rsidRDefault="00295089" w:rsidP="00295089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OBJECTIVES</w:t>
            </w:r>
          </w:p>
        </w:tc>
        <w:tc>
          <w:tcPr>
            <w:tcW w:w="2013" w:type="dxa"/>
            <w:shd w:val="clear" w:color="auto" w:fill="FBE4D5" w:themeFill="accent2" w:themeFillTint="33"/>
            <w:vAlign w:val="center"/>
          </w:tcPr>
          <w:p w:rsidR="00295089" w:rsidRPr="00A1471E" w:rsidRDefault="00295089" w:rsidP="00295089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SUCCESS</w:t>
            </w:r>
          </w:p>
          <w:p w:rsidR="00295089" w:rsidRPr="00A1471E" w:rsidRDefault="00295089" w:rsidP="00295089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DATE</w:t>
            </w:r>
          </w:p>
        </w:tc>
        <w:tc>
          <w:tcPr>
            <w:tcW w:w="2012" w:type="dxa"/>
            <w:shd w:val="clear" w:color="auto" w:fill="FBE4D5" w:themeFill="accent2" w:themeFillTint="33"/>
            <w:vAlign w:val="center"/>
          </w:tcPr>
          <w:p w:rsidR="00295089" w:rsidRPr="00A1471E" w:rsidRDefault="00295089" w:rsidP="00295089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 xml:space="preserve">METHODS &amp; </w:t>
            </w:r>
          </w:p>
          <w:p w:rsidR="00295089" w:rsidRPr="00A1471E" w:rsidRDefault="00295089" w:rsidP="00295089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TECNIQUES</w:t>
            </w:r>
          </w:p>
        </w:tc>
        <w:tc>
          <w:tcPr>
            <w:tcW w:w="2158" w:type="dxa"/>
            <w:shd w:val="clear" w:color="auto" w:fill="FBE4D5" w:themeFill="accent2" w:themeFillTint="33"/>
            <w:vAlign w:val="center"/>
          </w:tcPr>
          <w:p w:rsidR="00295089" w:rsidRPr="00A1471E" w:rsidRDefault="00295089" w:rsidP="00295089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TEACHING MATERIALS</w:t>
            </w:r>
          </w:p>
        </w:tc>
        <w:tc>
          <w:tcPr>
            <w:tcW w:w="2012" w:type="dxa"/>
            <w:shd w:val="clear" w:color="auto" w:fill="FBE4D5" w:themeFill="accent2" w:themeFillTint="33"/>
            <w:vAlign w:val="center"/>
          </w:tcPr>
          <w:p w:rsidR="00295089" w:rsidRPr="00A1471E" w:rsidRDefault="00295089" w:rsidP="00295089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TEACHING ACTIVITIES</w:t>
            </w:r>
          </w:p>
        </w:tc>
        <w:tc>
          <w:tcPr>
            <w:tcW w:w="1393" w:type="dxa"/>
            <w:shd w:val="clear" w:color="auto" w:fill="FBE4D5" w:themeFill="accent2" w:themeFillTint="33"/>
            <w:vAlign w:val="center"/>
          </w:tcPr>
          <w:p w:rsidR="00295089" w:rsidRPr="00A1471E" w:rsidRDefault="00295089" w:rsidP="00295089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EVALUATION</w:t>
            </w:r>
          </w:p>
        </w:tc>
      </w:tr>
      <w:tr w:rsidR="00295089" w:rsidTr="0022363B">
        <w:trPr>
          <w:trHeight w:val="1262"/>
          <w:jc w:val="center"/>
        </w:trPr>
        <w:tc>
          <w:tcPr>
            <w:tcW w:w="416" w:type="dxa"/>
            <w:shd w:val="clear" w:color="auto" w:fill="FBE4D5" w:themeFill="accent2" w:themeFillTint="33"/>
            <w:textDirection w:val="btLr"/>
            <w:vAlign w:val="center"/>
          </w:tcPr>
          <w:p w:rsidR="00295089" w:rsidRPr="00486938" w:rsidRDefault="00295089" w:rsidP="00295089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486938">
              <w:rPr>
                <w:rFonts w:ascii="Calibri" w:hAnsi="Calibri"/>
                <w:b/>
                <w:i/>
                <w:sz w:val="20"/>
                <w:szCs w:val="20"/>
              </w:rPr>
              <w:t>FEBRUARY</w:t>
            </w:r>
          </w:p>
        </w:tc>
        <w:tc>
          <w:tcPr>
            <w:tcW w:w="3030" w:type="dxa"/>
            <w:vAlign w:val="center"/>
          </w:tcPr>
          <w:p w:rsidR="00295089" w:rsidRPr="003364F6" w:rsidRDefault="00295089" w:rsidP="002950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364F6">
              <w:rPr>
                <w:rFonts w:ascii="Cambria" w:hAnsi="Cambria"/>
                <w:sz w:val="20"/>
                <w:szCs w:val="20"/>
              </w:rPr>
              <w:t>Identifying countries and nationalities</w:t>
            </w:r>
          </w:p>
          <w:p w:rsidR="00295089" w:rsidRPr="00216C63" w:rsidRDefault="00295089" w:rsidP="0029508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76" w:type="dxa"/>
            <w:vAlign w:val="center"/>
          </w:tcPr>
          <w:p w:rsidR="00295089" w:rsidRPr="003364F6" w:rsidRDefault="00295089" w:rsidP="00295089">
            <w:pPr>
              <w:rPr>
                <w:rFonts w:ascii="Cambria" w:hAnsi="Cambria"/>
                <w:sz w:val="20"/>
                <w:szCs w:val="20"/>
              </w:rPr>
            </w:pPr>
            <w:r w:rsidRPr="003364F6">
              <w:rPr>
                <w:rFonts w:ascii="Cambria" w:hAnsi="Cambria"/>
                <w:sz w:val="20"/>
                <w:szCs w:val="20"/>
              </w:rPr>
              <w:t xml:space="preserve">1. recognizes the countries’ names </w:t>
            </w:r>
          </w:p>
          <w:p w:rsidR="00295089" w:rsidRDefault="00295089" w:rsidP="00295089">
            <w:pPr>
              <w:rPr>
                <w:rFonts w:ascii="Cambria" w:hAnsi="Cambria"/>
                <w:sz w:val="20"/>
                <w:szCs w:val="20"/>
                <w:lang w:val="en-GB"/>
              </w:rPr>
            </w:pPr>
            <w:r w:rsidRPr="003364F6">
              <w:rPr>
                <w:rFonts w:ascii="Cambria" w:hAnsi="Cambria"/>
                <w:sz w:val="20"/>
                <w:szCs w:val="20"/>
                <w:lang w:val="en-GB"/>
              </w:rPr>
              <w:t>2. Matches the flags and the countries</w:t>
            </w:r>
          </w:p>
          <w:p w:rsidR="00295089" w:rsidRPr="003364F6" w:rsidRDefault="00295089" w:rsidP="0029508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3.identifies</w:t>
            </w:r>
            <w:r w:rsidRPr="003364F6">
              <w:rPr>
                <w:rFonts w:ascii="Cambria" w:hAnsi="Cambria"/>
                <w:sz w:val="20"/>
                <w:szCs w:val="20"/>
              </w:rPr>
              <w:t xml:space="preserve"> flags and national</w:t>
            </w:r>
          </w:p>
          <w:p w:rsidR="00295089" w:rsidRPr="003364F6" w:rsidRDefault="00295089" w:rsidP="00295089">
            <w:pPr>
              <w:rPr>
                <w:rFonts w:ascii="Cambria" w:hAnsi="Cambria"/>
                <w:sz w:val="20"/>
                <w:szCs w:val="20"/>
              </w:rPr>
            </w:pPr>
            <w:r w:rsidRPr="003364F6">
              <w:rPr>
                <w:rFonts w:ascii="Cambria" w:hAnsi="Cambria"/>
                <w:sz w:val="20"/>
                <w:szCs w:val="20"/>
              </w:rPr>
              <w:t>dress of different countries.</w:t>
            </w:r>
          </w:p>
          <w:p w:rsidR="00295089" w:rsidRPr="003364F6" w:rsidRDefault="00295089" w:rsidP="00295089">
            <w:pPr>
              <w:rPr>
                <w:rFonts w:ascii="Cambria" w:hAnsi="Cambria"/>
                <w:sz w:val="20"/>
                <w:szCs w:val="20"/>
                <w:lang w:val="en-GB"/>
              </w:rPr>
            </w:pPr>
          </w:p>
          <w:p w:rsidR="00295089" w:rsidRPr="00216C63" w:rsidRDefault="00295089" w:rsidP="002950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13" w:type="dxa"/>
            <w:vAlign w:val="center"/>
          </w:tcPr>
          <w:p w:rsidR="00295089" w:rsidRPr="00813EA7" w:rsidRDefault="00295089" w:rsidP="00295089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lang w:val="en-GB"/>
              </w:rPr>
            </w:pPr>
          </w:p>
        </w:tc>
        <w:tc>
          <w:tcPr>
            <w:tcW w:w="2012" w:type="dxa"/>
            <w:vMerge w:val="restart"/>
            <w:vAlign w:val="center"/>
          </w:tcPr>
          <w:p w:rsidR="00295089" w:rsidRPr="002A6B85" w:rsidRDefault="00295089" w:rsidP="002950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u w:val="single"/>
                <w:lang w:val="en-US"/>
              </w:rPr>
            </w:pPr>
            <w:r>
              <w:rPr>
                <w:rFonts w:ascii="Cambria" w:hAnsi="Cambria" w:cs="Arial"/>
                <w:u w:val="single"/>
                <w:lang w:val="en-US"/>
              </w:rPr>
              <w:t>Methods :</w:t>
            </w:r>
          </w:p>
          <w:p w:rsidR="00295089" w:rsidRPr="002A6B85" w:rsidRDefault="00295089" w:rsidP="002950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lang w:val="en-US"/>
              </w:rPr>
            </w:pPr>
            <w:r w:rsidRPr="002A6B85">
              <w:rPr>
                <w:rFonts w:ascii="Cambria" w:hAnsi="Cambria" w:cs="Arial"/>
                <w:lang w:val="en-US"/>
              </w:rPr>
              <w:t>*Audio-lingual Method,</w:t>
            </w:r>
          </w:p>
          <w:p w:rsidR="00295089" w:rsidRPr="002A6B85" w:rsidRDefault="00295089" w:rsidP="002950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lang w:val="en-US"/>
              </w:rPr>
            </w:pPr>
            <w:r w:rsidRPr="002A6B85">
              <w:rPr>
                <w:rFonts w:ascii="Cambria" w:hAnsi="Cambria" w:cs="Arial"/>
                <w:lang w:val="en-US"/>
              </w:rPr>
              <w:t>*Audio-visual method,</w:t>
            </w:r>
          </w:p>
          <w:p w:rsidR="00295089" w:rsidRPr="002A6B85" w:rsidRDefault="00295089" w:rsidP="002950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lang w:val="en-US"/>
              </w:rPr>
            </w:pPr>
            <w:r w:rsidRPr="002A6B85">
              <w:rPr>
                <w:rFonts w:ascii="Cambria" w:hAnsi="Cambria" w:cs="Arial"/>
                <w:lang w:val="en-US"/>
              </w:rPr>
              <w:t>*Communicative Approach</w:t>
            </w:r>
          </w:p>
          <w:p w:rsidR="00295089" w:rsidRPr="002A6B85" w:rsidRDefault="00295089" w:rsidP="002950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lang w:val="en-US"/>
              </w:rPr>
            </w:pPr>
            <w:r w:rsidRPr="002A6B85">
              <w:rPr>
                <w:rFonts w:ascii="Cambria" w:hAnsi="Cambria" w:cs="Arial"/>
                <w:lang w:val="en-US"/>
              </w:rPr>
              <w:t>*Total Physical Response Method</w:t>
            </w:r>
          </w:p>
          <w:p w:rsidR="00295089" w:rsidRPr="002A6B85" w:rsidRDefault="00295089" w:rsidP="002950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lang w:val="en-US"/>
              </w:rPr>
            </w:pPr>
            <w:r w:rsidRPr="002A6B85">
              <w:rPr>
                <w:rFonts w:ascii="Cambria" w:hAnsi="Cambria" w:cs="Arial"/>
                <w:lang w:val="en-US"/>
              </w:rPr>
              <w:t>*Communicative language learning</w:t>
            </w:r>
          </w:p>
          <w:p w:rsidR="00295089" w:rsidRPr="002A6B85" w:rsidRDefault="00295089" w:rsidP="002950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lang w:val="en-US"/>
              </w:rPr>
            </w:pPr>
            <w:r w:rsidRPr="002A6B85">
              <w:rPr>
                <w:rFonts w:ascii="Cambria" w:hAnsi="Cambria" w:cs="Arial"/>
                <w:lang w:val="en-US"/>
              </w:rPr>
              <w:t>*Audio-Lingual Method</w:t>
            </w:r>
          </w:p>
          <w:p w:rsidR="00295089" w:rsidRPr="002A6B85" w:rsidRDefault="00295089" w:rsidP="002950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lang w:val="en-US"/>
              </w:rPr>
            </w:pPr>
            <w:r w:rsidRPr="002A6B85">
              <w:rPr>
                <w:rFonts w:ascii="Cambria" w:hAnsi="Cambria" w:cs="Arial"/>
                <w:lang w:val="en-US"/>
              </w:rPr>
              <w:t>*Eclectic Method</w:t>
            </w:r>
          </w:p>
          <w:p w:rsidR="00295089" w:rsidRPr="002A6B85" w:rsidRDefault="00295089" w:rsidP="002950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lang w:val="en-US"/>
              </w:rPr>
            </w:pPr>
          </w:p>
          <w:p w:rsidR="00295089" w:rsidRPr="002A6B85" w:rsidRDefault="00295089" w:rsidP="002950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u w:val="single"/>
                <w:lang w:val="en-US"/>
              </w:rPr>
            </w:pPr>
            <w:r w:rsidRPr="002A6B85">
              <w:rPr>
                <w:rFonts w:ascii="Cambria" w:hAnsi="Cambria" w:cs="Arial"/>
                <w:u w:val="single"/>
                <w:lang w:val="en-US"/>
              </w:rPr>
              <w:t>Techniques :</w:t>
            </w:r>
          </w:p>
          <w:p w:rsidR="00295089" w:rsidRPr="002A6B85" w:rsidRDefault="00295089" w:rsidP="00295089">
            <w:pPr>
              <w:shd w:val="clear" w:color="auto" w:fill="FFFFFF"/>
              <w:autoSpaceDE w:val="0"/>
              <w:autoSpaceDN w:val="0"/>
              <w:adjustRightInd w:val="0"/>
              <w:ind w:hanging="108"/>
              <w:jc w:val="center"/>
              <w:rPr>
                <w:rFonts w:ascii="Cambria" w:hAnsi="Cambria" w:cs="Arial"/>
                <w:lang w:val="en-US"/>
              </w:rPr>
            </w:pPr>
            <w:r w:rsidRPr="002A6B85">
              <w:rPr>
                <w:rFonts w:ascii="Cambria" w:hAnsi="Cambria" w:cs="Arial"/>
                <w:lang w:val="en-US"/>
              </w:rPr>
              <w:t>*Demonstration</w:t>
            </w:r>
          </w:p>
          <w:p w:rsidR="00295089" w:rsidRPr="002A6B85" w:rsidRDefault="00295089" w:rsidP="002950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lang w:val="en-US"/>
              </w:rPr>
            </w:pPr>
            <w:r w:rsidRPr="002A6B85">
              <w:rPr>
                <w:rFonts w:ascii="Cambria" w:hAnsi="Cambria" w:cs="Arial"/>
                <w:lang w:val="en-US"/>
              </w:rPr>
              <w:t>*Question &amp;</w:t>
            </w:r>
          </w:p>
          <w:p w:rsidR="00295089" w:rsidRPr="002A6B85" w:rsidRDefault="00295089" w:rsidP="002950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lang w:val="en-US"/>
              </w:rPr>
            </w:pPr>
            <w:r w:rsidRPr="002A6B85">
              <w:rPr>
                <w:rFonts w:ascii="Cambria" w:hAnsi="Cambria" w:cs="Arial"/>
                <w:lang w:val="en-US"/>
              </w:rPr>
              <w:t>Answer</w:t>
            </w:r>
          </w:p>
          <w:p w:rsidR="00295089" w:rsidRPr="002A6B85" w:rsidRDefault="00295089" w:rsidP="002950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lang w:val="en-US"/>
              </w:rPr>
            </w:pPr>
            <w:r w:rsidRPr="002A6B85">
              <w:rPr>
                <w:rFonts w:ascii="Cambria" w:hAnsi="Cambria" w:cs="Arial"/>
                <w:lang w:val="en-US"/>
              </w:rPr>
              <w:t>*Drama and</w:t>
            </w:r>
          </w:p>
          <w:p w:rsidR="00295089" w:rsidRPr="002A6B85" w:rsidRDefault="00295089" w:rsidP="002950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lang w:val="en-US"/>
              </w:rPr>
            </w:pPr>
            <w:r w:rsidRPr="002A6B85">
              <w:rPr>
                <w:rFonts w:ascii="Cambria" w:hAnsi="Cambria" w:cs="Arial"/>
                <w:lang w:val="en-US"/>
              </w:rPr>
              <w:t>Role-Play</w:t>
            </w:r>
          </w:p>
          <w:p w:rsidR="00295089" w:rsidRPr="002A6B85" w:rsidRDefault="00295089" w:rsidP="002950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lang w:val="en-US"/>
              </w:rPr>
            </w:pPr>
            <w:r w:rsidRPr="002A6B85">
              <w:rPr>
                <w:rFonts w:ascii="Cambria" w:hAnsi="Cambria" w:cs="Arial"/>
                <w:lang w:val="en-US"/>
              </w:rPr>
              <w:t>*Substitution</w:t>
            </w:r>
          </w:p>
          <w:p w:rsidR="00295089" w:rsidRPr="002A6B85" w:rsidRDefault="00295089" w:rsidP="002950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lang w:val="en-US"/>
              </w:rPr>
            </w:pPr>
            <w:r w:rsidRPr="002A6B85">
              <w:rPr>
                <w:rFonts w:ascii="Cambria" w:hAnsi="Cambria" w:cs="Arial"/>
                <w:lang w:val="en-US"/>
              </w:rPr>
              <w:t>*Pair- Work and</w:t>
            </w:r>
          </w:p>
          <w:p w:rsidR="00295089" w:rsidRPr="002A6B85" w:rsidRDefault="00295089" w:rsidP="002950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lang w:val="en-US"/>
              </w:rPr>
            </w:pPr>
            <w:r w:rsidRPr="002A6B85">
              <w:rPr>
                <w:rFonts w:ascii="Cambria" w:hAnsi="Cambria" w:cs="Arial"/>
                <w:lang w:val="en-US"/>
              </w:rPr>
              <w:t>Group-Work</w:t>
            </w:r>
          </w:p>
          <w:p w:rsidR="00295089" w:rsidRPr="002A6B85" w:rsidRDefault="00295089" w:rsidP="002950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lang w:val="en-US"/>
              </w:rPr>
            </w:pPr>
            <w:r w:rsidRPr="002A6B85">
              <w:rPr>
                <w:rFonts w:ascii="Cambria" w:hAnsi="Cambria" w:cs="Arial"/>
                <w:lang w:val="en-US"/>
              </w:rPr>
              <w:t>*Chain Drills</w:t>
            </w:r>
          </w:p>
          <w:p w:rsidR="00295089" w:rsidRPr="002A6B85" w:rsidRDefault="00295089" w:rsidP="002950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lang w:val="en-US"/>
              </w:rPr>
            </w:pPr>
            <w:r w:rsidRPr="002A6B85">
              <w:rPr>
                <w:rFonts w:ascii="Cambria" w:hAnsi="Cambria" w:cs="Arial"/>
                <w:lang w:val="en-US"/>
              </w:rPr>
              <w:t>*Academic</w:t>
            </w:r>
          </w:p>
          <w:p w:rsidR="00295089" w:rsidRPr="002A6B85" w:rsidRDefault="00295089" w:rsidP="002950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lang w:val="en-US"/>
              </w:rPr>
            </w:pPr>
            <w:r w:rsidRPr="002A6B85">
              <w:rPr>
                <w:rFonts w:ascii="Cambria" w:hAnsi="Cambria" w:cs="Arial"/>
                <w:lang w:val="en-US"/>
              </w:rPr>
              <w:t>Games</w:t>
            </w:r>
          </w:p>
          <w:p w:rsidR="00295089" w:rsidRPr="002A6B85" w:rsidRDefault="00295089" w:rsidP="00295089">
            <w:pPr>
              <w:jc w:val="center"/>
              <w:rPr>
                <w:rFonts w:ascii="Cambria" w:hAnsi="Cambria"/>
              </w:rPr>
            </w:pPr>
            <w:r w:rsidRPr="002A6B85">
              <w:rPr>
                <w:rFonts w:ascii="Cambria" w:hAnsi="Cambria" w:cs="Arial"/>
                <w:lang w:val="en-US"/>
              </w:rPr>
              <w:t>*Dictation</w:t>
            </w:r>
          </w:p>
        </w:tc>
        <w:tc>
          <w:tcPr>
            <w:tcW w:w="2158" w:type="dxa"/>
            <w:vMerge w:val="restart"/>
            <w:vAlign w:val="center"/>
          </w:tcPr>
          <w:p w:rsidR="00295089" w:rsidRPr="002A6B85" w:rsidRDefault="00295089" w:rsidP="00295089">
            <w:pPr>
              <w:jc w:val="center"/>
              <w:rPr>
                <w:rFonts w:ascii="Cambria" w:hAnsi="Cambria"/>
                <w:lang w:val="en-US"/>
              </w:rPr>
            </w:pPr>
            <w:r w:rsidRPr="002A6B85">
              <w:rPr>
                <w:rFonts w:ascii="Cambria" w:hAnsi="Cambria"/>
                <w:lang w:val="en-US"/>
              </w:rPr>
              <w:t>Course-book</w:t>
            </w:r>
          </w:p>
          <w:p w:rsidR="00295089" w:rsidRPr="002A6B85" w:rsidRDefault="00295089" w:rsidP="00295089">
            <w:pPr>
              <w:jc w:val="center"/>
              <w:rPr>
                <w:rFonts w:ascii="Cambria" w:hAnsi="Cambria"/>
                <w:lang w:val="en-US"/>
              </w:rPr>
            </w:pPr>
            <w:r w:rsidRPr="002A6B85">
              <w:rPr>
                <w:rFonts w:ascii="Cambria" w:hAnsi="Cambria"/>
                <w:lang w:val="en-US"/>
              </w:rPr>
              <w:t>Workbook</w:t>
            </w:r>
          </w:p>
          <w:p w:rsidR="00295089" w:rsidRPr="002A6B85" w:rsidRDefault="00295089" w:rsidP="00295089">
            <w:pPr>
              <w:jc w:val="center"/>
              <w:rPr>
                <w:rFonts w:ascii="Cambria" w:hAnsi="Cambria"/>
                <w:lang w:val="en-US"/>
              </w:rPr>
            </w:pPr>
            <w:r w:rsidRPr="002A6B85">
              <w:rPr>
                <w:rFonts w:ascii="Cambria" w:hAnsi="Cambria"/>
                <w:lang w:val="en-US"/>
              </w:rPr>
              <w:t>Dictionary</w:t>
            </w:r>
          </w:p>
          <w:p w:rsidR="00295089" w:rsidRPr="002A6B85" w:rsidRDefault="00295089" w:rsidP="00295089">
            <w:pPr>
              <w:jc w:val="center"/>
              <w:rPr>
                <w:rFonts w:ascii="Cambria" w:hAnsi="Cambria"/>
                <w:lang w:val="en-US"/>
              </w:rPr>
            </w:pPr>
            <w:r w:rsidRPr="002A6B85">
              <w:rPr>
                <w:rFonts w:ascii="Cambria" w:hAnsi="Cambria"/>
                <w:lang w:val="en-US"/>
              </w:rPr>
              <w:t>Flashcards</w:t>
            </w:r>
          </w:p>
          <w:p w:rsidR="00295089" w:rsidRPr="002A6B85" w:rsidRDefault="00295089" w:rsidP="00295089">
            <w:pPr>
              <w:jc w:val="center"/>
              <w:rPr>
                <w:rFonts w:ascii="Cambria" w:hAnsi="Cambria"/>
                <w:lang w:val="en-US"/>
              </w:rPr>
            </w:pPr>
            <w:r w:rsidRPr="002A6B85">
              <w:rPr>
                <w:rFonts w:ascii="Cambria" w:hAnsi="Cambria"/>
                <w:lang w:val="en-US"/>
              </w:rPr>
              <w:t>PowerPoint</w:t>
            </w:r>
          </w:p>
          <w:p w:rsidR="00295089" w:rsidRPr="002A6B85" w:rsidRDefault="00295089" w:rsidP="00295089">
            <w:pPr>
              <w:jc w:val="center"/>
              <w:rPr>
                <w:rFonts w:ascii="Cambria" w:hAnsi="Cambria"/>
                <w:lang w:val="en-US"/>
              </w:rPr>
            </w:pPr>
            <w:r w:rsidRPr="002A6B85">
              <w:rPr>
                <w:rFonts w:ascii="Cambria" w:hAnsi="Cambria"/>
                <w:lang w:val="en-US"/>
              </w:rPr>
              <w:t>Supplementary Materials Blackboard,</w:t>
            </w:r>
          </w:p>
          <w:p w:rsidR="00295089" w:rsidRPr="002A6B85" w:rsidRDefault="00295089" w:rsidP="00295089">
            <w:pPr>
              <w:jc w:val="center"/>
              <w:rPr>
                <w:rFonts w:ascii="Cambria" w:hAnsi="Cambria"/>
                <w:lang w:val="en-US"/>
              </w:rPr>
            </w:pPr>
            <w:r w:rsidRPr="002A6B85">
              <w:rPr>
                <w:rFonts w:ascii="Cambria" w:hAnsi="Cambria"/>
                <w:lang w:val="en-US"/>
              </w:rPr>
              <w:t>Charts</w:t>
            </w:r>
          </w:p>
          <w:p w:rsidR="00295089" w:rsidRPr="002A6B85" w:rsidRDefault="00295089" w:rsidP="00295089">
            <w:pPr>
              <w:jc w:val="center"/>
              <w:rPr>
                <w:rFonts w:ascii="Cambria" w:hAnsi="Cambria"/>
                <w:lang w:val="en-US"/>
              </w:rPr>
            </w:pPr>
            <w:r w:rsidRPr="002A6B85">
              <w:rPr>
                <w:rFonts w:ascii="Cambria" w:hAnsi="Cambria"/>
                <w:lang w:val="en-US"/>
              </w:rPr>
              <w:t>Maps</w:t>
            </w:r>
          </w:p>
          <w:p w:rsidR="00295089" w:rsidRPr="002A6B85" w:rsidRDefault="00295089" w:rsidP="00295089">
            <w:pPr>
              <w:jc w:val="center"/>
              <w:rPr>
                <w:rFonts w:ascii="Cambria" w:hAnsi="Cambria"/>
                <w:lang w:val="en-US"/>
              </w:rPr>
            </w:pPr>
            <w:r w:rsidRPr="002A6B85">
              <w:rPr>
                <w:rFonts w:ascii="Cambria" w:hAnsi="Cambria"/>
                <w:lang w:val="en-US"/>
              </w:rPr>
              <w:t>Colorful  Pictures</w:t>
            </w:r>
          </w:p>
          <w:p w:rsidR="00295089" w:rsidRPr="002A6B85" w:rsidRDefault="00295089" w:rsidP="00295089">
            <w:pPr>
              <w:jc w:val="center"/>
              <w:rPr>
                <w:rFonts w:ascii="Cambria" w:hAnsi="Cambria"/>
                <w:lang w:val="en-US"/>
              </w:rPr>
            </w:pPr>
            <w:r w:rsidRPr="002A6B85">
              <w:rPr>
                <w:rFonts w:ascii="Cambria" w:hAnsi="Cambria"/>
                <w:lang w:val="en-US"/>
              </w:rPr>
              <w:t>Notice Board</w:t>
            </w:r>
          </w:p>
          <w:p w:rsidR="00295089" w:rsidRPr="002A6B85" w:rsidRDefault="00295089" w:rsidP="00295089">
            <w:pPr>
              <w:jc w:val="center"/>
              <w:rPr>
                <w:rFonts w:ascii="Cambria" w:hAnsi="Cambria"/>
                <w:lang w:val="en-US"/>
              </w:rPr>
            </w:pPr>
            <w:r w:rsidRPr="002A6B85">
              <w:rPr>
                <w:rFonts w:ascii="Cambria" w:hAnsi="Cambria"/>
                <w:lang w:val="en-US"/>
              </w:rPr>
              <w:t>Classroom Objects</w:t>
            </w:r>
          </w:p>
          <w:p w:rsidR="00295089" w:rsidRPr="002A6B85" w:rsidRDefault="00295089" w:rsidP="00295089">
            <w:pPr>
              <w:jc w:val="center"/>
              <w:rPr>
                <w:rFonts w:ascii="Cambria" w:hAnsi="Cambria"/>
                <w:lang w:val="en-US"/>
              </w:rPr>
            </w:pPr>
            <w:r w:rsidRPr="002A6B85">
              <w:rPr>
                <w:rFonts w:ascii="Cambria" w:hAnsi="Cambria"/>
                <w:lang w:val="en-US"/>
              </w:rPr>
              <w:t>Grammar Books</w:t>
            </w:r>
          </w:p>
          <w:p w:rsidR="00295089" w:rsidRPr="002A6B85" w:rsidRDefault="00295089" w:rsidP="00295089">
            <w:pPr>
              <w:jc w:val="center"/>
              <w:rPr>
                <w:rFonts w:ascii="Cambria" w:hAnsi="Cambria"/>
                <w:lang w:val="en-US"/>
              </w:rPr>
            </w:pPr>
            <w:r w:rsidRPr="002A6B85">
              <w:rPr>
                <w:rFonts w:ascii="Cambria" w:hAnsi="Cambria"/>
                <w:lang w:val="en-US"/>
              </w:rPr>
              <w:t>Vocabulary Box</w:t>
            </w:r>
          </w:p>
          <w:p w:rsidR="00295089" w:rsidRPr="002A6B85" w:rsidRDefault="00295089" w:rsidP="00295089">
            <w:pPr>
              <w:jc w:val="center"/>
              <w:rPr>
                <w:rFonts w:ascii="Cambria" w:hAnsi="Cambria"/>
                <w:lang w:val="en-US"/>
              </w:rPr>
            </w:pPr>
            <w:r w:rsidRPr="002A6B85">
              <w:rPr>
                <w:rFonts w:ascii="Cambria" w:hAnsi="Cambria"/>
                <w:lang w:val="en-US"/>
              </w:rPr>
              <w:t>Colorful Chalks</w:t>
            </w:r>
          </w:p>
          <w:p w:rsidR="00295089" w:rsidRPr="002A6B85" w:rsidRDefault="00295089" w:rsidP="00295089">
            <w:pPr>
              <w:jc w:val="center"/>
              <w:rPr>
                <w:rFonts w:ascii="Cambria" w:hAnsi="Cambria"/>
                <w:i/>
              </w:rPr>
            </w:pPr>
          </w:p>
        </w:tc>
        <w:tc>
          <w:tcPr>
            <w:tcW w:w="2012" w:type="dxa"/>
            <w:vMerge w:val="restart"/>
            <w:vAlign w:val="center"/>
          </w:tcPr>
          <w:p w:rsidR="00295089" w:rsidRPr="002A6B85" w:rsidRDefault="00295089" w:rsidP="00295089">
            <w:pPr>
              <w:jc w:val="center"/>
              <w:rPr>
                <w:rFonts w:ascii="Cambria" w:eastAsia="Arial Unicode MS" w:hAnsi="Cambria"/>
              </w:rPr>
            </w:pPr>
            <w:r w:rsidRPr="002A6B85">
              <w:rPr>
                <w:rFonts w:ascii="Cambria" w:eastAsia="Arial Unicode MS" w:hAnsi="Cambria"/>
              </w:rPr>
              <w:t>*very short,simple reading texts</w:t>
            </w:r>
          </w:p>
          <w:p w:rsidR="00295089" w:rsidRPr="002A6B85" w:rsidRDefault="00295089" w:rsidP="00295089">
            <w:pPr>
              <w:jc w:val="center"/>
              <w:rPr>
                <w:rFonts w:ascii="Cambria" w:eastAsia="Arial Unicode MS" w:hAnsi="Cambria"/>
              </w:rPr>
            </w:pPr>
            <w:r w:rsidRPr="002A6B85">
              <w:rPr>
                <w:rFonts w:ascii="Cambria" w:eastAsia="Arial Unicode MS" w:hAnsi="Cambria"/>
              </w:rPr>
              <w:t>*visuals</w:t>
            </w:r>
          </w:p>
          <w:p w:rsidR="00295089" w:rsidRPr="002A6B85" w:rsidRDefault="00295089" w:rsidP="00295089">
            <w:pPr>
              <w:jc w:val="center"/>
              <w:rPr>
                <w:rFonts w:ascii="Cambria" w:eastAsia="Arial Unicode MS" w:hAnsi="Cambria"/>
              </w:rPr>
            </w:pPr>
            <w:r w:rsidRPr="002A6B85">
              <w:rPr>
                <w:rFonts w:ascii="Cambria" w:eastAsia="Arial Unicode MS" w:hAnsi="Cambria"/>
              </w:rPr>
              <w:t>*short phrases and sentences</w:t>
            </w:r>
          </w:p>
          <w:p w:rsidR="00295089" w:rsidRPr="002A6B85" w:rsidRDefault="00295089" w:rsidP="00295089">
            <w:pPr>
              <w:jc w:val="center"/>
              <w:rPr>
                <w:rFonts w:ascii="Cambria" w:eastAsia="Arial Unicode MS" w:hAnsi="Cambria"/>
              </w:rPr>
            </w:pPr>
            <w:r w:rsidRPr="002A6B85">
              <w:rPr>
                <w:rFonts w:ascii="Cambria" w:eastAsia="Arial Unicode MS" w:hAnsi="Cambria"/>
              </w:rPr>
              <w:t>*student conversation</w:t>
            </w:r>
          </w:p>
          <w:p w:rsidR="00295089" w:rsidRPr="002A6B85" w:rsidRDefault="00295089" w:rsidP="00295089">
            <w:pPr>
              <w:jc w:val="center"/>
              <w:rPr>
                <w:rFonts w:ascii="Cambria" w:eastAsia="Arial Unicode MS" w:hAnsi="Cambria"/>
              </w:rPr>
            </w:pPr>
            <w:r w:rsidRPr="002A6B85">
              <w:rPr>
                <w:rFonts w:ascii="Cambria" w:eastAsia="Arial Unicode MS" w:hAnsi="Cambria"/>
              </w:rPr>
              <w:t>*teacher-talk</w:t>
            </w:r>
          </w:p>
          <w:p w:rsidR="00295089" w:rsidRPr="002A6B85" w:rsidRDefault="00295089" w:rsidP="00295089">
            <w:pPr>
              <w:jc w:val="center"/>
              <w:rPr>
                <w:rFonts w:ascii="Cambria" w:eastAsia="Arial Unicode MS" w:hAnsi="Cambria"/>
              </w:rPr>
            </w:pPr>
            <w:r w:rsidRPr="002A6B85">
              <w:rPr>
                <w:rFonts w:ascii="Cambria" w:eastAsia="Arial Unicode MS" w:hAnsi="Cambria"/>
              </w:rPr>
              <w:t>*common everyday classroom language</w:t>
            </w:r>
          </w:p>
          <w:p w:rsidR="00295089" w:rsidRPr="002A6B85" w:rsidRDefault="00295089" w:rsidP="00295089">
            <w:pPr>
              <w:jc w:val="center"/>
              <w:rPr>
                <w:rFonts w:ascii="Cambria" w:eastAsia="Arial Unicode MS" w:hAnsi="Cambria"/>
              </w:rPr>
            </w:pPr>
            <w:r w:rsidRPr="002A6B85">
              <w:rPr>
                <w:rFonts w:ascii="Cambria" w:eastAsia="Arial Unicode MS" w:hAnsi="Cambria"/>
              </w:rPr>
              <w:t>*short descriptive paragraphs</w:t>
            </w:r>
          </w:p>
          <w:p w:rsidR="00295089" w:rsidRPr="002A6B85" w:rsidRDefault="00295089" w:rsidP="00295089">
            <w:pPr>
              <w:jc w:val="center"/>
              <w:rPr>
                <w:rFonts w:ascii="Cambria" w:eastAsia="Arial Unicode MS" w:hAnsi="Cambria"/>
              </w:rPr>
            </w:pPr>
            <w:r w:rsidRPr="002A6B85">
              <w:rPr>
                <w:rFonts w:ascii="Cambria" w:eastAsia="Arial Unicode MS" w:hAnsi="Cambria"/>
              </w:rPr>
              <w:t>*games</w:t>
            </w:r>
          </w:p>
          <w:p w:rsidR="00295089" w:rsidRPr="002A6B85" w:rsidRDefault="00295089" w:rsidP="00295089">
            <w:pPr>
              <w:jc w:val="center"/>
              <w:rPr>
                <w:rFonts w:ascii="Cambria" w:eastAsia="Arial Unicode MS" w:hAnsi="Cambria"/>
              </w:rPr>
            </w:pPr>
            <w:r w:rsidRPr="002A6B85">
              <w:rPr>
                <w:rFonts w:ascii="Cambria" w:eastAsia="Arial Unicode MS" w:hAnsi="Cambria"/>
              </w:rPr>
              <w:t>*songs</w:t>
            </w:r>
          </w:p>
          <w:p w:rsidR="00295089" w:rsidRPr="002A6B85" w:rsidRDefault="00295089" w:rsidP="00295089">
            <w:pPr>
              <w:jc w:val="center"/>
              <w:rPr>
                <w:rFonts w:ascii="Cambria" w:eastAsia="Arial Unicode MS" w:hAnsi="Cambria"/>
              </w:rPr>
            </w:pPr>
            <w:r w:rsidRPr="002A6B85">
              <w:rPr>
                <w:rFonts w:ascii="Cambria" w:eastAsia="Arial Unicode MS" w:hAnsi="Cambria"/>
              </w:rPr>
              <w:t>*drawing and</w:t>
            </w:r>
          </w:p>
          <w:p w:rsidR="00295089" w:rsidRPr="002A6B85" w:rsidRDefault="00295089" w:rsidP="00295089">
            <w:pPr>
              <w:jc w:val="center"/>
              <w:rPr>
                <w:rFonts w:ascii="Cambria" w:hAnsi="Cambria"/>
              </w:rPr>
            </w:pPr>
            <w:r w:rsidRPr="002A6B85">
              <w:rPr>
                <w:rFonts w:ascii="Cambria" w:eastAsia="Arial Unicode MS" w:hAnsi="Cambria"/>
              </w:rPr>
              <w:t>coloring activities</w:t>
            </w:r>
          </w:p>
        </w:tc>
        <w:tc>
          <w:tcPr>
            <w:tcW w:w="1393" w:type="dxa"/>
          </w:tcPr>
          <w:p w:rsidR="00295089" w:rsidRDefault="00295089" w:rsidP="00295089"/>
        </w:tc>
      </w:tr>
      <w:tr w:rsidR="00295089" w:rsidTr="0022363B">
        <w:trPr>
          <w:trHeight w:val="1266"/>
          <w:jc w:val="center"/>
        </w:trPr>
        <w:tc>
          <w:tcPr>
            <w:tcW w:w="416" w:type="dxa"/>
            <w:shd w:val="clear" w:color="auto" w:fill="FBE4D5" w:themeFill="accent2" w:themeFillTint="33"/>
            <w:textDirection w:val="btLr"/>
            <w:vAlign w:val="center"/>
          </w:tcPr>
          <w:p w:rsidR="00295089" w:rsidRPr="00486938" w:rsidRDefault="00295089" w:rsidP="00295089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486938">
              <w:rPr>
                <w:rFonts w:ascii="Calibri" w:hAnsi="Calibri"/>
                <w:b/>
                <w:i/>
                <w:sz w:val="20"/>
                <w:szCs w:val="20"/>
              </w:rPr>
              <w:t>MARCH</w:t>
            </w:r>
          </w:p>
        </w:tc>
        <w:tc>
          <w:tcPr>
            <w:tcW w:w="3030" w:type="dxa"/>
            <w:vAlign w:val="center"/>
          </w:tcPr>
          <w:p w:rsidR="00295089" w:rsidRPr="00D8595A" w:rsidRDefault="00295089" w:rsidP="002950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Expressing likes and dislikes</w:t>
            </w:r>
          </w:p>
        </w:tc>
        <w:tc>
          <w:tcPr>
            <w:tcW w:w="2876" w:type="dxa"/>
            <w:vAlign w:val="center"/>
          </w:tcPr>
          <w:p w:rsidR="00295089" w:rsidRPr="00A571EC" w:rsidRDefault="00295089" w:rsidP="00295089">
            <w:pPr>
              <w:rPr>
                <w:rFonts w:ascii="Cambria" w:hAnsi="Cambria"/>
                <w:sz w:val="20"/>
              </w:rPr>
            </w:pPr>
            <w:r w:rsidRPr="00A571EC">
              <w:rPr>
                <w:rFonts w:ascii="Cambria" w:hAnsi="Cambria"/>
                <w:sz w:val="20"/>
              </w:rPr>
              <w:t>1. matches the hobbies and the pictures</w:t>
            </w:r>
          </w:p>
          <w:p w:rsidR="00295089" w:rsidRPr="0051719D" w:rsidRDefault="00295089" w:rsidP="00295089">
            <w:r w:rsidRPr="00A571EC">
              <w:rPr>
                <w:rFonts w:ascii="Cambria" w:hAnsi="Cambria"/>
                <w:sz w:val="20"/>
              </w:rPr>
              <w:t>2. experesses his/her dislikes simply</w:t>
            </w:r>
          </w:p>
        </w:tc>
        <w:tc>
          <w:tcPr>
            <w:tcW w:w="2013" w:type="dxa"/>
            <w:vAlign w:val="center"/>
          </w:tcPr>
          <w:p w:rsidR="00295089" w:rsidRPr="00813EA7" w:rsidRDefault="00295089" w:rsidP="00295089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lang w:val="en-GB"/>
              </w:rPr>
            </w:pPr>
          </w:p>
        </w:tc>
        <w:tc>
          <w:tcPr>
            <w:tcW w:w="2012" w:type="dxa"/>
            <w:vMerge/>
          </w:tcPr>
          <w:p w:rsidR="00295089" w:rsidRPr="003A3A6C" w:rsidRDefault="00295089" w:rsidP="002950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58" w:type="dxa"/>
            <w:vMerge/>
          </w:tcPr>
          <w:p w:rsidR="00295089" w:rsidRPr="003A3A6C" w:rsidRDefault="00295089" w:rsidP="00295089">
            <w:pPr>
              <w:autoSpaceDE w:val="0"/>
              <w:autoSpaceDN w:val="0"/>
              <w:adjustRightInd w:val="0"/>
              <w:rPr>
                <w:sz w:val="16"/>
                <w:szCs w:val="16"/>
                <w:lang w:val="en-GB"/>
              </w:rPr>
            </w:pPr>
          </w:p>
        </w:tc>
        <w:tc>
          <w:tcPr>
            <w:tcW w:w="2012" w:type="dxa"/>
            <w:vMerge/>
          </w:tcPr>
          <w:p w:rsidR="00295089" w:rsidRPr="003A3A6C" w:rsidRDefault="00295089" w:rsidP="00295089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</w:p>
        </w:tc>
        <w:tc>
          <w:tcPr>
            <w:tcW w:w="1393" w:type="dxa"/>
          </w:tcPr>
          <w:p w:rsidR="00295089" w:rsidRDefault="00295089" w:rsidP="00295089"/>
        </w:tc>
      </w:tr>
      <w:tr w:rsidR="00295089" w:rsidTr="0022363B">
        <w:trPr>
          <w:trHeight w:val="1269"/>
          <w:jc w:val="center"/>
        </w:trPr>
        <w:tc>
          <w:tcPr>
            <w:tcW w:w="416" w:type="dxa"/>
            <w:shd w:val="clear" w:color="auto" w:fill="FBE4D5" w:themeFill="accent2" w:themeFillTint="33"/>
            <w:textDirection w:val="btLr"/>
            <w:vAlign w:val="center"/>
          </w:tcPr>
          <w:p w:rsidR="00295089" w:rsidRPr="00486938" w:rsidRDefault="00295089" w:rsidP="00295089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486938">
              <w:rPr>
                <w:rFonts w:ascii="Calibri" w:hAnsi="Calibri"/>
                <w:b/>
                <w:i/>
                <w:sz w:val="20"/>
                <w:szCs w:val="20"/>
              </w:rPr>
              <w:t>APRIL</w:t>
            </w:r>
          </w:p>
        </w:tc>
        <w:tc>
          <w:tcPr>
            <w:tcW w:w="3030" w:type="dxa"/>
            <w:vAlign w:val="center"/>
          </w:tcPr>
          <w:p w:rsidR="00295089" w:rsidRPr="00D8595A" w:rsidRDefault="00295089" w:rsidP="00295089">
            <w:pPr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  <w:r w:rsidRPr="00D8595A">
              <w:rPr>
                <w:rFonts w:ascii="Cambria" w:hAnsi="Cambria"/>
                <w:sz w:val="20"/>
                <w:szCs w:val="20"/>
                <w:lang w:val="en-GB"/>
              </w:rPr>
              <w:t>Talking about locations of things</w:t>
            </w:r>
          </w:p>
          <w:p w:rsidR="00295089" w:rsidRPr="00D8595A" w:rsidRDefault="00295089" w:rsidP="0029508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76" w:type="dxa"/>
            <w:tcBorders>
              <w:bottom w:val="single" w:sz="4" w:space="0" w:color="auto"/>
            </w:tcBorders>
            <w:vAlign w:val="center"/>
          </w:tcPr>
          <w:p w:rsidR="00295089" w:rsidRDefault="00295089" w:rsidP="00295089">
            <w:pPr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1.recognizes phrases for locations</w:t>
            </w:r>
          </w:p>
          <w:p w:rsidR="00295089" w:rsidRPr="0051719D" w:rsidRDefault="00295089" w:rsidP="00295089">
            <w:pPr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 xml:space="preserve">2.speaks about the locations of things in the class </w:t>
            </w:r>
          </w:p>
        </w:tc>
        <w:tc>
          <w:tcPr>
            <w:tcW w:w="2013" w:type="dxa"/>
            <w:vAlign w:val="center"/>
          </w:tcPr>
          <w:p w:rsidR="00295089" w:rsidRPr="00813EA7" w:rsidRDefault="00295089" w:rsidP="00295089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lang w:val="en-GB"/>
              </w:rPr>
            </w:pPr>
          </w:p>
        </w:tc>
        <w:tc>
          <w:tcPr>
            <w:tcW w:w="2012" w:type="dxa"/>
            <w:vMerge/>
          </w:tcPr>
          <w:p w:rsidR="00295089" w:rsidRPr="003A3A6C" w:rsidRDefault="00295089" w:rsidP="002950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58" w:type="dxa"/>
            <w:vMerge/>
          </w:tcPr>
          <w:p w:rsidR="00295089" w:rsidRPr="003A3A6C" w:rsidRDefault="00295089" w:rsidP="00295089">
            <w:pPr>
              <w:autoSpaceDE w:val="0"/>
              <w:autoSpaceDN w:val="0"/>
              <w:adjustRightInd w:val="0"/>
              <w:rPr>
                <w:sz w:val="16"/>
                <w:szCs w:val="16"/>
                <w:lang w:val="en-GB"/>
              </w:rPr>
            </w:pPr>
          </w:p>
        </w:tc>
        <w:tc>
          <w:tcPr>
            <w:tcW w:w="2012" w:type="dxa"/>
            <w:vMerge/>
          </w:tcPr>
          <w:p w:rsidR="00295089" w:rsidRPr="003A3A6C" w:rsidRDefault="00295089" w:rsidP="00295089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</w:p>
        </w:tc>
        <w:tc>
          <w:tcPr>
            <w:tcW w:w="1393" w:type="dxa"/>
          </w:tcPr>
          <w:p w:rsidR="00295089" w:rsidRDefault="00295089" w:rsidP="00295089"/>
        </w:tc>
      </w:tr>
      <w:tr w:rsidR="00295089" w:rsidTr="0022363B">
        <w:trPr>
          <w:trHeight w:val="1274"/>
          <w:jc w:val="center"/>
        </w:trPr>
        <w:tc>
          <w:tcPr>
            <w:tcW w:w="416" w:type="dxa"/>
            <w:shd w:val="clear" w:color="auto" w:fill="FBE4D5" w:themeFill="accent2" w:themeFillTint="33"/>
            <w:textDirection w:val="btLr"/>
            <w:vAlign w:val="center"/>
          </w:tcPr>
          <w:p w:rsidR="00295089" w:rsidRPr="00486938" w:rsidRDefault="00295089" w:rsidP="00295089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486938">
              <w:rPr>
                <w:rFonts w:ascii="Calibri" w:hAnsi="Calibri"/>
                <w:b/>
                <w:i/>
                <w:sz w:val="20"/>
                <w:szCs w:val="20"/>
              </w:rPr>
              <w:t>MAY</w:t>
            </w:r>
          </w:p>
        </w:tc>
        <w:tc>
          <w:tcPr>
            <w:tcW w:w="3030" w:type="dxa"/>
            <w:vAlign w:val="center"/>
          </w:tcPr>
          <w:p w:rsidR="00295089" w:rsidRPr="00CB40AC" w:rsidRDefault="00295089" w:rsidP="002950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B40AC">
              <w:rPr>
                <w:rFonts w:ascii="Cambria" w:hAnsi="Cambria"/>
                <w:sz w:val="20"/>
                <w:szCs w:val="20"/>
              </w:rPr>
              <w:t>Expressing ability and inability</w:t>
            </w:r>
          </w:p>
          <w:p w:rsidR="00295089" w:rsidRPr="00216C63" w:rsidRDefault="00295089" w:rsidP="0029508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76" w:type="dxa"/>
            <w:vAlign w:val="center"/>
          </w:tcPr>
          <w:p w:rsidR="00295089" w:rsidRPr="00CB40AC" w:rsidRDefault="00295089" w:rsidP="00295089">
            <w:pPr>
              <w:rPr>
                <w:rFonts w:ascii="Cambria" w:hAnsi="Cambria"/>
                <w:sz w:val="20"/>
                <w:szCs w:val="20"/>
              </w:rPr>
            </w:pPr>
            <w:r w:rsidRPr="00CB40AC">
              <w:rPr>
                <w:rFonts w:ascii="Cambria" w:hAnsi="Cambria"/>
                <w:sz w:val="20"/>
                <w:szCs w:val="20"/>
              </w:rPr>
              <w:t>1. Recognizes abilites</w:t>
            </w:r>
          </w:p>
          <w:p w:rsidR="00295089" w:rsidRPr="00CB40AC" w:rsidRDefault="00295089" w:rsidP="00295089">
            <w:pPr>
              <w:rPr>
                <w:rFonts w:ascii="Cambria" w:hAnsi="Cambria"/>
                <w:sz w:val="20"/>
                <w:szCs w:val="20"/>
              </w:rPr>
            </w:pPr>
            <w:r w:rsidRPr="00CB40AC">
              <w:rPr>
                <w:rFonts w:ascii="Cambria" w:hAnsi="Cambria"/>
                <w:sz w:val="20"/>
                <w:szCs w:val="20"/>
              </w:rPr>
              <w:t>2. writes about his/her abilities</w:t>
            </w:r>
          </w:p>
          <w:p w:rsidR="00295089" w:rsidRPr="00E84E56" w:rsidRDefault="00295089" w:rsidP="002950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13" w:type="dxa"/>
            <w:vAlign w:val="center"/>
          </w:tcPr>
          <w:p w:rsidR="00295089" w:rsidRPr="00813EA7" w:rsidRDefault="00295089" w:rsidP="00295089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lang w:val="en-GB"/>
              </w:rPr>
            </w:pPr>
          </w:p>
        </w:tc>
        <w:tc>
          <w:tcPr>
            <w:tcW w:w="2012" w:type="dxa"/>
            <w:vMerge/>
          </w:tcPr>
          <w:p w:rsidR="00295089" w:rsidRPr="003A3A6C" w:rsidRDefault="00295089" w:rsidP="002950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58" w:type="dxa"/>
            <w:vMerge/>
          </w:tcPr>
          <w:p w:rsidR="00295089" w:rsidRPr="003A3A6C" w:rsidRDefault="00295089" w:rsidP="00295089">
            <w:pPr>
              <w:autoSpaceDE w:val="0"/>
              <w:autoSpaceDN w:val="0"/>
              <w:adjustRightInd w:val="0"/>
              <w:rPr>
                <w:sz w:val="16"/>
                <w:szCs w:val="16"/>
                <w:lang w:val="en-GB"/>
              </w:rPr>
            </w:pPr>
          </w:p>
        </w:tc>
        <w:tc>
          <w:tcPr>
            <w:tcW w:w="2012" w:type="dxa"/>
            <w:vMerge/>
          </w:tcPr>
          <w:p w:rsidR="00295089" w:rsidRPr="003A3A6C" w:rsidRDefault="00295089" w:rsidP="00295089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</w:p>
        </w:tc>
        <w:tc>
          <w:tcPr>
            <w:tcW w:w="1393" w:type="dxa"/>
          </w:tcPr>
          <w:p w:rsidR="00295089" w:rsidRDefault="00295089" w:rsidP="00295089"/>
        </w:tc>
      </w:tr>
      <w:tr w:rsidR="00295089" w:rsidTr="0022363B">
        <w:tblPrEx>
          <w:jc w:val="left"/>
        </w:tblPrEx>
        <w:trPr>
          <w:trHeight w:val="1198"/>
        </w:trPr>
        <w:tc>
          <w:tcPr>
            <w:tcW w:w="416" w:type="dxa"/>
            <w:shd w:val="clear" w:color="auto" w:fill="FBE4D5" w:themeFill="accent2" w:themeFillTint="33"/>
            <w:textDirection w:val="btLr"/>
            <w:vAlign w:val="center"/>
          </w:tcPr>
          <w:p w:rsidR="00295089" w:rsidRPr="00486938" w:rsidRDefault="00295089" w:rsidP="00295089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486938">
              <w:rPr>
                <w:rFonts w:ascii="Calibri" w:hAnsi="Calibri"/>
                <w:b/>
                <w:i/>
                <w:sz w:val="20"/>
                <w:szCs w:val="20"/>
              </w:rPr>
              <w:t>JUNE</w:t>
            </w:r>
          </w:p>
        </w:tc>
        <w:tc>
          <w:tcPr>
            <w:tcW w:w="3030" w:type="dxa"/>
            <w:vAlign w:val="center"/>
          </w:tcPr>
          <w:p w:rsidR="00295089" w:rsidRPr="00D8595A" w:rsidRDefault="00295089" w:rsidP="002950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  <w:r w:rsidRPr="00D8595A">
              <w:rPr>
                <w:rFonts w:ascii="Cambria" w:hAnsi="Cambria"/>
                <w:sz w:val="20"/>
                <w:szCs w:val="20"/>
                <w:lang w:val="en-GB"/>
              </w:rPr>
              <w:t>Talking about</w:t>
            </w:r>
          </w:p>
          <w:p w:rsidR="00295089" w:rsidRPr="00D8595A" w:rsidRDefault="00295089" w:rsidP="002950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  <w:r w:rsidRPr="00D8595A">
              <w:rPr>
                <w:rFonts w:ascii="Cambria" w:hAnsi="Cambria"/>
                <w:sz w:val="20"/>
                <w:szCs w:val="20"/>
                <w:lang w:val="en-GB"/>
              </w:rPr>
              <w:t>possessions</w:t>
            </w:r>
          </w:p>
          <w:p w:rsidR="00295089" w:rsidRPr="00D8595A" w:rsidRDefault="00295089" w:rsidP="002950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76" w:type="dxa"/>
            <w:vAlign w:val="center"/>
          </w:tcPr>
          <w:p w:rsidR="00295089" w:rsidRPr="0051719D" w:rsidRDefault="00295089" w:rsidP="00295089">
            <w:pPr>
              <w:autoSpaceDE w:val="0"/>
              <w:autoSpaceDN w:val="0"/>
              <w:adjustRightInd w:val="0"/>
              <w:rPr>
                <w:rFonts w:ascii="Cambria" w:hAnsi="Cambria"/>
                <w:sz w:val="20"/>
                <w:szCs w:val="20"/>
              </w:rPr>
            </w:pPr>
            <w:r w:rsidRPr="0051719D">
              <w:rPr>
                <w:rFonts w:ascii="Cambria" w:hAnsi="Cambria"/>
                <w:sz w:val="20"/>
                <w:szCs w:val="20"/>
              </w:rPr>
              <w:t>1. recognize contracted forms of “am, is, are” and have/has.</w:t>
            </w:r>
          </w:p>
          <w:p w:rsidR="00295089" w:rsidRPr="0051719D" w:rsidRDefault="00295089" w:rsidP="00295089">
            <w:pPr>
              <w:rPr>
                <w:rFonts w:ascii="Cambria" w:hAnsi="Cambria"/>
                <w:sz w:val="20"/>
                <w:szCs w:val="20"/>
              </w:rPr>
            </w:pPr>
            <w:r w:rsidRPr="0051719D">
              <w:rPr>
                <w:rFonts w:ascii="Cambria" w:hAnsi="Cambria"/>
                <w:sz w:val="20"/>
                <w:szCs w:val="20"/>
              </w:rPr>
              <w:t>2. speaks about his/her personal belongings.</w:t>
            </w:r>
          </w:p>
          <w:p w:rsidR="00295089" w:rsidRPr="009647DB" w:rsidRDefault="00295089" w:rsidP="00295089">
            <w:pPr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295089" w:rsidRPr="00813EA7" w:rsidRDefault="00295089" w:rsidP="00295089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TimesNewRomanPSMT"/>
                <w:lang w:val="en-GB" w:eastAsia="en-US"/>
              </w:rPr>
            </w:pPr>
          </w:p>
        </w:tc>
        <w:tc>
          <w:tcPr>
            <w:tcW w:w="2012" w:type="dxa"/>
            <w:vMerge/>
          </w:tcPr>
          <w:p w:rsidR="00295089" w:rsidRPr="003A3A6C" w:rsidRDefault="00295089" w:rsidP="002950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58" w:type="dxa"/>
            <w:vMerge/>
          </w:tcPr>
          <w:p w:rsidR="00295089" w:rsidRPr="003A3A6C" w:rsidRDefault="00295089" w:rsidP="002950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012" w:type="dxa"/>
            <w:vMerge/>
          </w:tcPr>
          <w:p w:rsidR="00295089" w:rsidRPr="003A3A6C" w:rsidRDefault="00295089" w:rsidP="00295089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93" w:type="dxa"/>
            <w:tcBorders>
              <w:bottom w:val="single" w:sz="4" w:space="0" w:color="auto"/>
            </w:tcBorders>
          </w:tcPr>
          <w:p w:rsidR="00295089" w:rsidRDefault="00295089" w:rsidP="00295089">
            <w:pPr>
              <w:jc w:val="center"/>
            </w:pPr>
          </w:p>
        </w:tc>
      </w:tr>
    </w:tbl>
    <w:p w:rsidR="00050D21" w:rsidRDefault="00050D21" w:rsidP="00507D1C">
      <w:pPr>
        <w:rPr>
          <w:rFonts w:ascii="Verdana" w:hAnsi="Verdana"/>
          <w:noProof/>
          <w:sz w:val="20"/>
          <w:szCs w:val="20"/>
        </w:rPr>
      </w:pPr>
    </w:p>
    <w:p w:rsidR="00507D1C" w:rsidRDefault="00AB3219" w:rsidP="00507D1C">
      <w:pPr>
        <w:rPr>
          <w:rFonts w:ascii="Verdana" w:hAnsi="Verdana"/>
          <w:noProof/>
          <w:sz w:val="20"/>
          <w:szCs w:val="20"/>
        </w:rPr>
      </w:pPr>
      <w:bookmarkStart w:id="0" w:name="_GoBack"/>
      <w:bookmarkEnd w:id="0"/>
      <w:r>
        <w:rPr>
          <w:rFonts w:ascii="Verdana" w:hAnsi="Verdana"/>
          <w:noProof/>
          <w:sz w:val="20"/>
          <w:szCs w:val="20"/>
        </w:rPr>
        <w:t xml:space="preserve">  </w:t>
      </w:r>
      <w:r w:rsidR="00507D1C">
        <w:rPr>
          <w:rFonts w:ascii="Verdana" w:hAnsi="Verdana"/>
          <w:noProof/>
          <w:sz w:val="20"/>
          <w:szCs w:val="20"/>
        </w:rPr>
        <w:t xml:space="preserve">……………………………..             </w:t>
      </w:r>
      <w:r w:rsidR="004E1104">
        <w:rPr>
          <w:rFonts w:ascii="Verdana" w:hAnsi="Verdana"/>
          <w:noProof/>
          <w:sz w:val="20"/>
          <w:szCs w:val="20"/>
        </w:rPr>
        <w:t xml:space="preserve">……………………………..        </w:t>
      </w:r>
      <w:r w:rsidR="00F77B74">
        <w:rPr>
          <w:rFonts w:ascii="Verdana" w:hAnsi="Verdana"/>
          <w:noProof/>
          <w:sz w:val="20"/>
          <w:szCs w:val="20"/>
        </w:rPr>
        <w:tab/>
        <w:t>……………………………..</w:t>
      </w:r>
      <w:r w:rsidR="004E1104">
        <w:rPr>
          <w:rFonts w:ascii="Verdana" w:hAnsi="Verdana"/>
          <w:noProof/>
          <w:sz w:val="20"/>
          <w:szCs w:val="20"/>
        </w:rPr>
        <w:t xml:space="preserve">    </w:t>
      </w:r>
    </w:p>
    <w:p w:rsidR="00507D1C" w:rsidRDefault="00507D1C" w:rsidP="00507D1C">
      <w:pPr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>İngilizce Öğretmeni</w:t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 w:rsidR="004E1104">
        <w:rPr>
          <w:rFonts w:ascii="Verdana" w:hAnsi="Verdana"/>
          <w:noProof/>
          <w:sz w:val="20"/>
          <w:szCs w:val="20"/>
        </w:rPr>
        <w:t>Rehber Öğretmen</w:t>
      </w:r>
      <w:r>
        <w:rPr>
          <w:rFonts w:ascii="Verdana" w:hAnsi="Verdana"/>
          <w:noProof/>
          <w:sz w:val="20"/>
          <w:szCs w:val="20"/>
        </w:rPr>
        <w:tab/>
      </w:r>
      <w:r w:rsidR="00F77B74">
        <w:rPr>
          <w:rFonts w:ascii="Verdana" w:hAnsi="Verdana"/>
          <w:noProof/>
          <w:sz w:val="20"/>
          <w:szCs w:val="20"/>
        </w:rPr>
        <w:tab/>
        <w:t>Sınıf Öğretmeni</w:t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 w:rsidR="004E1104">
        <w:rPr>
          <w:rFonts w:ascii="Verdana" w:hAnsi="Verdana"/>
          <w:noProof/>
          <w:sz w:val="20"/>
          <w:szCs w:val="20"/>
        </w:rPr>
        <w:tab/>
      </w:r>
      <w:r w:rsidR="004E1104">
        <w:rPr>
          <w:rFonts w:ascii="Verdana" w:hAnsi="Verdana"/>
          <w:noProof/>
          <w:sz w:val="20"/>
          <w:szCs w:val="20"/>
        </w:rPr>
        <w:tab/>
      </w:r>
      <w:r w:rsidR="004E1104">
        <w:rPr>
          <w:rFonts w:ascii="Verdana" w:hAnsi="Verdana"/>
          <w:noProof/>
          <w:sz w:val="20"/>
          <w:szCs w:val="20"/>
        </w:rPr>
        <w:tab/>
      </w:r>
      <w:r w:rsidR="004E1104">
        <w:rPr>
          <w:rFonts w:ascii="Verdana" w:hAnsi="Verdana"/>
          <w:noProof/>
          <w:sz w:val="20"/>
          <w:szCs w:val="20"/>
        </w:rPr>
        <w:tab/>
      </w:r>
      <w:r w:rsidR="004E1104">
        <w:rPr>
          <w:rFonts w:ascii="Verdana" w:hAnsi="Verdana"/>
          <w:noProof/>
          <w:sz w:val="20"/>
          <w:szCs w:val="20"/>
        </w:rPr>
        <w:tab/>
      </w:r>
      <w:r w:rsidR="004E1104">
        <w:rPr>
          <w:rFonts w:ascii="Verdana" w:hAnsi="Verdana"/>
          <w:noProof/>
          <w:sz w:val="20"/>
          <w:szCs w:val="20"/>
        </w:rPr>
        <w:tab/>
      </w:r>
      <w:r w:rsidR="004E1104">
        <w:rPr>
          <w:rFonts w:ascii="Verdana" w:hAnsi="Verdana"/>
          <w:noProof/>
          <w:sz w:val="20"/>
          <w:szCs w:val="20"/>
        </w:rPr>
        <w:tab/>
      </w:r>
      <w:r w:rsidR="004E1104">
        <w:rPr>
          <w:rFonts w:ascii="Verdana" w:hAnsi="Verdana"/>
          <w:noProof/>
          <w:sz w:val="20"/>
          <w:szCs w:val="20"/>
        </w:rPr>
        <w:tab/>
      </w:r>
      <w:r w:rsidR="004E1104">
        <w:rPr>
          <w:rFonts w:ascii="Verdana" w:hAnsi="Verdana"/>
          <w:noProof/>
          <w:sz w:val="20"/>
          <w:szCs w:val="20"/>
        </w:rPr>
        <w:tab/>
      </w:r>
      <w:r w:rsidR="004E1104">
        <w:rPr>
          <w:rFonts w:ascii="Verdana" w:hAnsi="Verdana"/>
          <w:noProof/>
          <w:sz w:val="20"/>
          <w:szCs w:val="20"/>
        </w:rPr>
        <w:tab/>
      </w:r>
      <w:r w:rsidR="004E1104">
        <w:rPr>
          <w:rFonts w:ascii="Verdana" w:hAnsi="Verdana"/>
          <w:noProof/>
          <w:sz w:val="20"/>
          <w:szCs w:val="20"/>
        </w:rPr>
        <w:tab/>
      </w:r>
      <w:r w:rsidR="004E1104">
        <w:rPr>
          <w:rFonts w:ascii="Verdana" w:hAnsi="Verdana"/>
          <w:noProof/>
          <w:sz w:val="20"/>
          <w:szCs w:val="20"/>
        </w:rPr>
        <w:tab/>
      </w:r>
      <w:r w:rsidR="004E1104">
        <w:rPr>
          <w:rFonts w:ascii="Verdana" w:hAnsi="Verdana"/>
          <w:noProof/>
          <w:sz w:val="20"/>
          <w:szCs w:val="20"/>
        </w:rPr>
        <w:tab/>
      </w:r>
      <w:r w:rsidR="004E1104">
        <w:rPr>
          <w:rFonts w:ascii="Verdana" w:hAnsi="Verdana"/>
          <w:noProof/>
          <w:sz w:val="20"/>
          <w:szCs w:val="20"/>
        </w:rPr>
        <w:tab/>
      </w:r>
      <w:r w:rsidR="004E1104">
        <w:rPr>
          <w:rFonts w:ascii="Verdana" w:hAnsi="Verdana"/>
          <w:noProof/>
          <w:sz w:val="20"/>
          <w:szCs w:val="20"/>
        </w:rPr>
        <w:tab/>
      </w:r>
      <w:r w:rsidR="004E1104">
        <w:rPr>
          <w:rFonts w:ascii="Verdana" w:hAnsi="Verdana"/>
          <w:noProof/>
          <w:sz w:val="20"/>
          <w:szCs w:val="20"/>
        </w:rPr>
        <w:tab/>
      </w:r>
      <w:r w:rsidR="004E1104">
        <w:rPr>
          <w:rFonts w:ascii="Verdana" w:hAnsi="Verdana"/>
          <w:noProof/>
          <w:sz w:val="20"/>
          <w:szCs w:val="20"/>
        </w:rPr>
        <w:tab/>
      </w:r>
      <w:r w:rsidR="004E1104">
        <w:rPr>
          <w:rFonts w:ascii="Verdana" w:hAnsi="Verdana"/>
          <w:noProof/>
          <w:sz w:val="20"/>
          <w:szCs w:val="20"/>
        </w:rPr>
        <w:tab/>
      </w:r>
      <w:r w:rsidR="00F77B74">
        <w:rPr>
          <w:rFonts w:ascii="Verdana" w:hAnsi="Verdana"/>
          <w:noProof/>
          <w:sz w:val="20"/>
          <w:szCs w:val="20"/>
        </w:rPr>
        <w:tab/>
      </w:r>
      <w:r w:rsidR="00F77B74">
        <w:rPr>
          <w:rFonts w:ascii="Verdana" w:hAnsi="Verdana"/>
          <w:noProof/>
          <w:sz w:val="20"/>
          <w:szCs w:val="20"/>
        </w:rPr>
        <w:tab/>
      </w:r>
      <w:r w:rsidR="00F77B74">
        <w:rPr>
          <w:rFonts w:ascii="Verdana" w:hAnsi="Verdana"/>
          <w:noProof/>
          <w:sz w:val="20"/>
          <w:szCs w:val="20"/>
        </w:rPr>
        <w:tab/>
      </w:r>
      <w:r w:rsidR="00F77B74">
        <w:rPr>
          <w:rFonts w:ascii="Verdana" w:hAnsi="Verdana"/>
          <w:noProof/>
          <w:sz w:val="20"/>
          <w:szCs w:val="20"/>
        </w:rPr>
        <w:tab/>
      </w:r>
      <w:r w:rsidR="00F77B74">
        <w:rPr>
          <w:rFonts w:ascii="Verdana" w:hAnsi="Verdana"/>
          <w:noProof/>
          <w:sz w:val="20"/>
          <w:szCs w:val="20"/>
        </w:rPr>
        <w:tab/>
      </w:r>
      <w:r w:rsidR="00F77B74">
        <w:rPr>
          <w:rFonts w:ascii="Verdana" w:hAnsi="Verdana"/>
          <w:noProof/>
          <w:sz w:val="20"/>
          <w:szCs w:val="20"/>
        </w:rPr>
        <w:tab/>
      </w:r>
      <w:r w:rsidR="00F77B74">
        <w:rPr>
          <w:rFonts w:ascii="Verdana" w:hAnsi="Verdana"/>
          <w:noProof/>
          <w:sz w:val="20"/>
          <w:szCs w:val="20"/>
        </w:rPr>
        <w:tab/>
      </w:r>
      <w:r w:rsidR="00F77B74">
        <w:rPr>
          <w:rFonts w:ascii="Verdana" w:hAnsi="Verdana"/>
          <w:noProof/>
          <w:sz w:val="20"/>
          <w:szCs w:val="20"/>
        </w:rPr>
        <w:tab/>
      </w:r>
      <w:r w:rsidR="00F77B74">
        <w:rPr>
          <w:rFonts w:ascii="Verdana" w:hAnsi="Verdana"/>
          <w:noProof/>
          <w:sz w:val="20"/>
          <w:szCs w:val="20"/>
        </w:rPr>
        <w:tab/>
      </w:r>
      <w:r w:rsidR="00F77B74">
        <w:rPr>
          <w:rFonts w:ascii="Verdana" w:hAnsi="Verdana"/>
          <w:noProof/>
          <w:sz w:val="20"/>
          <w:szCs w:val="20"/>
        </w:rPr>
        <w:tab/>
      </w:r>
      <w:r w:rsidR="00F77B74">
        <w:rPr>
          <w:rFonts w:ascii="Verdana" w:hAnsi="Verdana"/>
          <w:noProof/>
          <w:sz w:val="20"/>
          <w:szCs w:val="20"/>
        </w:rPr>
        <w:tab/>
      </w:r>
      <w:r w:rsidR="00F77B74">
        <w:rPr>
          <w:rFonts w:ascii="Verdana" w:hAnsi="Verdana"/>
          <w:noProof/>
          <w:sz w:val="20"/>
          <w:szCs w:val="20"/>
        </w:rPr>
        <w:tab/>
      </w:r>
      <w:r w:rsidR="00F77B74">
        <w:rPr>
          <w:rFonts w:ascii="Verdana" w:hAnsi="Verdana"/>
          <w:noProof/>
          <w:sz w:val="20"/>
          <w:szCs w:val="20"/>
        </w:rPr>
        <w:tab/>
      </w:r>
      <w:r w:rsidR="00F77B74">
        <w:rPr>
          <w:rFonts w:ascii="Verdana" w:hAnsi="Verdana"/>
          <w:noProof/>
          <w:sz w:val="20"/>
          <w:szCs w:val="20"/>
        </w:rPr>
        <w:tab/>
      </w:r>
      <w:r w:rsidR="00F77B74">
        <w:rPr>
          <w:rFonts w:ascii="Verdana" w:hAnsi="Verdana"/>
          <w:noProof/>
          <w:sz w:val="20"/>
          <w:szCs w:val="20"/>
        </w:rPr>
        <w:tab/>
      </w:r>
      <w:r w:rsidR="00F77B74">
        <w:rPr>
          <w:rFonts w:ascii="Verdana" w:hAnsi="Verdana"/>
          <w:noProof/>
          <w:sz w:val="20"/>
          <w:szCs w:val="20"/>
        </w:rPr>
        <w:tab/>
      </w:r>
      <w:r w:rsidR="00F77B74"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>UYGUNDUR</w:t>
      </w:r>
    </w:p>
    <w:p w:rsidR="00507D1C" w:rsidRDefault="00507D1C" w:rsidP="00507D1C">
      <w:pPr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 w:rsidR="00325ECF">
        <w:rPr>
          <w:rFonts w:ascii="Verdana" w:hAnsi="Verdana"/>
          <w:noProof/>
          <w:sz w:val="20"/>
          <w:szCs w:val="20"/>
        </w:rPr>
        <w:tab/>
      </w:r>
      <w:r w:rsidR="00325ECF">
        <w:rPr>
          <w:rFonts w:ascii="Verdana" w:hAnsi="Verdana"/>
          <w:noProof/>
          <w:sz w:val="20"/>
          <w:szCs w:val="20"/>
        </w:rPr>
        <w:tab/>
      </w:r>
      <w:r w:rsidR="00325ECF">
        <w:rPr>
          <w:rFonts w:ascii="Verdana" w:hAnsi="Verdana"/>
          <w:noProof/>
          <w:sz w:val="20"/>
          <w:szCs w:val="20"/>
        </w:rPr>
        <w:tab/>
      </w:r>
      <w:r w:rsidR="004E1104">
        <w:rPr>
          <w:rFonts w:ascii="Verdana" w:hAnsi="Verdana"/>
          <w:noProof/>
          <w:sz w:val="20"/>
          <w:szCs w:val="20"/>
        </w:rPr>
        <w:t>..</w:t>
      </w:r>
      <w:r w:rsidR="00325ECF">
        <w:rPr>
          <w:rFonts w:ascii="Verdana" w:hAnsi="Verdana"/>
          <w:noProof/>
          <w:sz w:val="20"/>
          <w:szCs w:val="20"/>
        </w:rPr>
        <w:t>/</w:t>
      </w:r>
      <w:r w:rsidR="004E1104">
        <w:rPr>
          <w:rFonts w:ascii="Verdana" w:hAnsi="Verdana"/>
          <w:noProof/>
          <w:sz w:val="20"/>
          <w:szCs w:val="20"/>
        </w:rPr>
        <w:t>..</w:t>
      </w:r>
      <w:r w:rsidR="00D6041C">
        <w:rPr>
          <w:rFonts w:ascii="Verdana" w:hAnsi="Verdana"/>
          <w:noProof/>
          <w:sz w:val="20"/>
          <w:szCs w:val="20"/>
        </w:rPr>
        <w:t>/2020</w:t>
      </w:r>
    </w:p>
    <w:p w:rsidR="00507D1C" w:rsidRDefault="00507D1C" w:rsidP="00507D1C">
      <w:pPr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  <w:t>……………………..</w:t>
      </w:r>
    </w:p>
    <w:p w:rsidR="00005FF4" w:rsidRPr="00005FF4" w:rsidRDefault="00507D1C" w:rsidP="00507D1C">
      <w:pPr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</w:rPr>
        <w:tab/>
        <w:t>OKUL MÜDÜRÜ</w:t>
      </w:r>
    </w:p>
    <w:sectPr w:rsidR="00005FF4" w:rsidRPr="00005FF4" w:rsidSect="0019288D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5767"/>
    <w:multiLevelType w:val="hybridMultilevel"/>
    <w:tmpl w:val="34AAF01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331339"/>
    <w:multiLevelType w:val="hybridMultilevel"/>
    <w:tmpl w:val="04D0EFF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443B71"/>
    <w:multiLevelType w:val="hybridMultilevel"/>
    <w:tmpl w:val="B978E0A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76107"/>
    <w:rsid w:val="00005FF4"/>
    <w:rsid w:val="0001286B"/>
    <w:rsid w:val="00016973"/>
    <w:rsid w:val="000434AE"/>
    <w:rsid w:val="00043DC5"/>
    <w:rsid w:val="000457AE"/>
    <w:rsid w:val="00046779"/>
    <w:rsid w:val="00047D38"/>
    <w:rsid w:val="00050D21"/>
    <w:rsid w:val="00060B52"/>
    <w:rsid w:val="00070DDB"/>
    <w:rsid w:val="000742D9"/>
    <w:rsid w:val="00083C01"/>
    <w:rsid w:val="00092BB2"/>
    <w:rsid w:val="000A2E0A"/>
    <w:rsid w:val="000A7B1E"/>
    <w:rsid w:val="000B31E5"/>
    <w:rsid w:val="000C35A6"/>
    <w:rsid w:val="000C5409"/>
    <w:rsid w:val="000D598E"/>
    <w:rsid w:val="000F1366"/>
    <w:rsid w:val="000F7B4E"/>
    <w:rsid w:val="000F7CE8"/>
    <w:rsid w:val="00101C8A"/>
    <w:rsid w:val="00107DF0"/>
    <w:rsid w:val="0011599A"/>
    <w:rsid w:val="00145C31"/>
    <w:rsid w:val="001560C0"/>
    <w:rsid w:val="00166C20"/>
    <w:rsid w:val="00167D1F"/>
    <w:rsid w:val="0017640F"/>
    <w:rsid w:val="00191A82"/>
    <w:rsid w:val="0019266C"/>
    <w:rsid w:val="0019288D"/>
    <w:rsid w:val="00195C90"/>
    <w:rsid w:val="001A202B"/>
    <w:rsid w:val="001B2ED9"/>
    <w:rsid w:val="001D4DAC"/>
    <w:rsid w:val="001E16C0"/>
    <w:rsid w:val="001E63E3"/>
    <w:rsid w:val="001F247A"/>
    <w:rsid w:val="001F4D1C"/>
    <w:rsid w:val="001F4DC0"/>
    <w:rsid w:val="00200F10"/>
    <w:rsid w:val="00203977"/>
    <w:rsid w:val="002058F5"/>
    <w:rsid w:val="00216C63"/>
    <w:rsid w:val="0022363B"/>
    <w:rsid w:val="00233401"/>
    <w:rsid w:val="00235278"/>
    <w:rsid w:val="002365B3"/>
    <w:rsid w:val="00244AF3"/>
    <w:rsid w:val="00245270"/>
    <w:rsid w:val="0025055F"/>
    <w:rsid w:val="00264C5A"/>
    <w:rsid w:val="002709A3"/>
    <w:rsid w:val="002772F9"/>
    <w:rsid w:val="00277700"/>
    <w:rsid w:val="00295089"/>
    <w:rsid w:val="002A2FD6"/>
    <w:rsid w:val="002A6B85"/>
    <w:rsid w:val="002A7A4A"/>
    <w:rsid w:val="002B21DE"/>
    <w:rsid w:val="002B287E"/>
    <w:rsid w:val="002B48BA"/>
    <w:rsid w:val="002C1136"/>
    <w:rsid w:val="002C72BD"/>
    <w:rsid w:val="002D0D7F"/>
    <w:rsid w:val="002D1540"/>
    <w:rsid w:val="00302DF4"/>
    <w:rsid w:val="0030735E"/>
    <w:rsid w:val="0031268B"/>
    <w:rsid w:val="00325ECF"/>
    <w:rsid w:val="003364F6"/>
    <w:rsid w:val="0035742F"/>
    <w:rsid w:val="00370687"/>
    <w:rsid w:val="00372350"/>
    <w:rsid w:val="00372946"/>
    <w:rsid w:val="00386EB5"/>
    <w:rsid w:val="003929E9"/>
    <w:rsid w:val="003A3A6C"/>
    <w:rsid w:val="003E3068"/>
    <w:rsid w:val="003F11F2"/>
    <w:rsid w:val="00416FF0"/>
    <w:rsid w:val="00436D0D"/>
    <w:rsid w:val="00440FD2"/>
    <w:rsid w:val="00444F98"/>
    <w:rsid w:val="00453B67"/>
    <w:rsid w:val="0046349D"/>
    <w:rsid w:val="00483023"/>
    <w:rsid w:val="004836B0"/>
    <w:rsid w:val="00484ACF"/>
    <w:rsid w:val="00487333"/>
    <w:rsid w:val="00487361"/>
    <w:rsid w:val="004C70BB"/>
    <w:rsid w:val="004E1104"/>
    <w:rsid w:val="004F754A"/>
    <w:rsid w:val="00500E1E"/>
    <w:rsid w:val="0050426D"/>
    <w:rsid w:val="00507D1C"/>
    <w:rsid w:val="00511AFE"/>
    <w:rsid w:val="0051719D"/>
    <w:rsid w:val="00531A7E"/>
    <w:rsid w:val="0054113E"/>
    <w:rsid w:val="00542B42"/>
    <w:rsid w:val="00543371"/>
    <w:rsid w:val="00543AE0"/>
    <w:rsid w:val="00585D2D"/>
    <w:rsid w:val="00586256"/>
    <w:rsid w:val="00595D9C"/>
    <w:rsid w:val="005A3D8E"/>
    <w:rsid w:val="005A5102"/>
    <w:rsid w:val="005B6DC0"/>
    <w:rsid w:val="005C3A2F"/>
    <w:rsid w:val="005E51FE"/>
    <w:rsid w:val="00601377"/>
    <w:rsid w:val="00603B6A"/>
    <w:rsid w:val="00624DF2"/>
    <w:rsid w:val="006351A0"/>
    <w:rsid w:val="006377D4"/>
    <w:rsid w:val="00644A8E"/>
    <w:rsid w:val="00652758"/>
    <w:rsid w:val="0069405B"/>
    <w:rsid w:val="006A2239"/>
    <w:rsid w:val="006C0F63"/>
    <w:rsid w:val="006C3A1C"/>
    <w:rsid w:val="006C538B"/>
    <w:rsid w:val="006D3AA1"/>
    <w:rsid w:val="006F2588"/>
    <w:rsid w:val="0070165E"/>
    <w:rsid w:val="00704E08"/>
    <w:rsid w:val="00713832"/>
    <w:rsid w:val="00721325"/>
    <w:rsid w:val="0073263A"/>
    <w:rsid w:val="00740CB1"/>
    <w:rsid w:val="00751A5E"/>
    <w:rsid w:val="007566DE"/>
    <w:rsid w:val="00761AC1"/>
    <w:rsid w:val="00775BFF"/>
    <w:rsid w:val="00776107"/>
    <w:rsid w:val="00781CD4"/>
    <w:rsid w:val="00785264"/>
    <w:rsid w:val="00792B55"/>
    <w:rsid w:val="00795F5B"/>
    <w:rsid w:val="007B1687"/>
    <w:rsid w:val="007B63D9"/>
    <w:rsid w:val="007C3C1A"/>
    <w:rsid w:val="007F3DF8"/>
    <w:rsid w:val="00803938"/>
    <w:rsid w:val="00813EA7"/>
    <w:rsid w:val="00821F30"/>
    <w:rsid w:val="00823EF3"/>
    <w:rsid w:val="00833BD4"/>
    <w:rsid w:val="00834756"/>
    <w:rsid w:val="00845882"/>
    <w:rsid w:val="00851CA8"/>
    <w:rsid w:val="0085386B"/>
    <w:rsid w:val="00893472"/>
    <w:rsid w:val="00893BA7"/>
    <w:rsid w:val="008C4A4A"/>
    <w:rsid w:val="008C74C6"/>
    <w:rsid w:val="008D2CED"/>
    <w:rsid w:val="008D6947"/>
    <w:rsid w:val="008F37D3"/>
    <w:rsid w:val="00905194"/>
    <w:rsid w:val="0090603F"/>
    <w:rsid w:val="009314A6"/>
    <w:rsid w:val="0093301F"/>
    <w:rsid w:val="0093665F"/>
    <w:rsid w:val="00957740"/>
    <w:rsid w:val="00962F0E"/>
    <w:rsid w:val="009647DB"/>
    <w:rsid w:val="00975C95"/>
    <w:rsid w:val="00981B9E"/>
    <w:rsid w:val="00982C32"/>
    <w:rsid w:val="00987F0C"/>
    <w:rsid w:val="009A695A"/>
    <w:rsid w:val="009D3FE6"/>
    <w:rsid w:val="009E05BC"/>
    <w:rsid w:val="009E3F80"/>
    <w:rsid w:val="009E56AF"/>
    <w:rsid w:val="009F07E7"/>
    <w:rsid w:val="00A00645"/>
    <w:rsid w:val="00A02AA6"/>
    <w:rsid w:val="00A1471E"/>
    <w:rsid w:val="00A15B3B"/>
    <w:rsid w:val="00A16A2A"/>
    <w:rsid w:val="00A16D81"/>
    <w:rsid w:val="00A3430E"/>
    <w:rsid w:val="00A4181C"/>
    <w:rsid w:val="00A571EC"/>
    <w:rsid w:val="00A61B70"/>
    <w:rsid w:val="00A63AD3"/>
    <w:rsid w:val="00A7043C"/>
    <w:rsid w:val="00A71A29"/>
    <w:rsid w:val="00A75CBB"/>
    <w:rsid w:val="00A81D8E"/>
    <w:rsid w:val="00A83F6D"/>
    <w:rsid w:val="00A84639"/>
    <w:rsid w:val="00A92058"/>
    <w:rsid w:val="00AB1853"/>
    <w:rsid w:val="00AB3219"/>
    <w:rsid w:val="00AB6ECA"/>
    <w:rsid w:val="00AC23C5"/>
    <w:rsid w:val="00AD2573"/>
    <w:rsid w:val="00AF07EC"/>
    <w:rsid w:val="00AF1073"/>
    <w:rsid w:val="00B0116F"/>
    <w:rsid w:val="00B14DC8"/>
    <w:rsid w:val="00B1661E"/>
    <w:rsid w:val="00B203C2"/>
    <w:rsid w:val="00B410C6"/>
    <w:rsid w:val="00B46B0A"/>
    <w:rsid w:val="00B60F6A"/>
    <w:rsid w:val="00B63B96"/>
    <w:rsid w:val="00B70367"/>
    <w:rsid w:val="00B94445"/>
    <w:rsid w:val="00BA00FE"/>
    <w:rsid w:val="00BA511B"/>
    <w:rsid w:val="00BD7B31"/>
    <w:rsid w:val="00BF329F"/>
    <w:rsid w:val="00C1144D"/>
    <w:rsid w:val="00C2372A"/>
    <w:rsid w:val="00C37AC4"/>
    <w:rsid w:val="00C50B43"/>
    <w:rsid w:val="00C55FCA"/>
    <w:rsid w:val="00C56184"/>
    <w:rsid w:val="00C6422F"/>
    <w:rsid w:val="00C653CC"/>
    <w:rsid w:val="00C86C48"/>
    <w:rsid w:val="00C871F5"/>
    <w:rsid w:val="00C873D0"/>
    <w:rsid w:val="00C93F69"/>
    <w:rsid w:val="00C95836"/>
    <w:rsid w:val="00CA03FA"/>
    <w:rsid w:val="00CA426A"/>
    <w:rsid w:val="00CA7D23"/>
    <w:rsid w:val="00CB40AC"/>
    <w:rsid w:val="00CB6C4A"/>
    <w:rsid w:val="00CC5E8B"/>
    <w:rsid w:val="00CF7064"/>
    <w:rsid w:val="00D0041B"/>
    <w:rsid w:val="00D11418"/>
    <w:rsid w:val="00D12945"/>
    <w:rsid w:val="00D2345E"/>
    <w:rsid w:val="00D24B97"/>
    <w:rsid w:val="00D40C54"/>
    <w:rsid w:val="00D41835"/>
    <w:rsid w:val="00D431E8"/>
    <w:rsid w:val="00D6041C"/>
    <w:rsid w:val="00D74298"/>
    <w:rsid w:val="00D80F69"/>
    <w:rsid w:val="00D8595A"/>
    <w:rsid w:val="00DA1DA0"/>
    <w:rsid w:val="00DB6FD9"/>
    <w:rsid w:val="00DD4B09"/>
    <w:rsid w:val="00DD6AB6"/>
    <w:rsid w:val="00DE2D08"/>
    <w:rsid w:val="00DE60EC"/>
    <w:rsid w:val="00DF1EE7"/>
    <w:rsid w:val="00E17562"/>
    <w:rsid w:val="00E21EE0"/>
    <w:rsid w:val="00E37071"/>
    <w:rsid w:val="00E37089"/>
    <w:rsid w:val="00E43732"/>
    <w:rsid w:val="00E733DF"/>
    <w:rsid w:val="00E77019"/>
    <w:rsid w:val="00E84E56"/>
    <w:rsid w:val="00E863FB"/>
    <w:rsid w:val="00EA1B21"/>
    <w:rsid w:val="00EA7B79"/>
    <w:rsid w:val="00EB2933"/>
    <w:rsid w:val="00EC13F9"/>
    <w:rsid w:val="00EE03EA"/>
    <w:rsid w:val="00EE5F1E"/>
    <w:rsid w:val="00EE7BFB"/>
    <w:rsid w:val="00F0242F"/>
    <w:rsid w:val="00F06201"/>
    <w:rsid w:val="00F153B7"/>
    <w:rsid w:val="00F31CD0"/>
    <w:rsid w:val="00F54CA8"/>
    <w:rsid w:val="00F64B7F"/>
    <w:rsid w:val="00F66CD4"/>
    <w:rsid w:val="00F66F41"/>
    <w:rsid w:val="00F73DE4"/>
    <w:rsid w:val="00F77B74"/>
    <w:rsid w:val="00F816F9"/>
    <w:rsid w:val="00FA4322"/>
    <w:rsid w:val="00FB727D"/>
    <w:rsid w:val="00FB7ED4"/>
    <w:rsid w:val="00FC0592"/>
    <w:rsid w:val="00FC504A"/>
    <w:rsid w:val="00FD6FE3"/>
    <w:rsid w:val="00FE372C"/>
    <w:rsid w:val="00FF1F74"/>
    <w:rsid w:val="00FF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C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link w:val="Balk1Char"/>
    <w:uiPriority w:val="9"/>
    <w:qFormat/>
    <w:rsid w:val="00325EC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7F3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k1Char">
    <w:name w:val="Başlık 1 Char"/>
    <w:basedOn w:val="VarsaylanParagrafYazTipi"/>
    <w:link w:val="Balk1"/>
    <w:uiPriority w:val="9"/>
    <w:rsid w:val="00325ECF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styleId="Gl">
    <w:name w:val="Strong"/>
    <w:basedOn w:val="VarsaylanParagrafYazTipi"/>
    <w:uiPriority w:val="22"/>
    <w:qFormat/>
    <w:rsid w:val="00325ECF"/>
    <w:rPr>
      <w:b/>
      <w:bCs/>
    </w:rPr>
  </w:style>
  <w:style w:type="paragraph" w:styleId="ListeParagraf">
    <w:name w:val="List Paragraph"/>
    <w:basedOn w:val="Normal"/>
    <w:uiPriority w:val="34"/>
    <w:qFormat/>
    <w:rsid w:val="0051719D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22363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77C6F7-CAF5-430E-AD52-303E33C7E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demethoca.com</vt:lpstr>
    </vt:vector>
  </TitlesOfParts>
  <Manager>https://www.sorubak.com</Manager>
  <Company/>
  <LinksUpToDate>false</LinksUpToDate>
  <CharactersWithSpaces>3678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dcterms:created xsi:type="dcterms:W3CDTF">2016-11-02T08:17:00Z</dcterms:created>
  <dcterms:modified xsi:type="dcterms:W3CDTF">2020-10-13T13:43:00Z</dcterms:modified>
  <cp:category>https://www.sorubak.com</cp:category>
</cp:coreProperties>
</file>