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15D1" w:rsidRDefault="00D515D1"/>
    <w:p w:rsidR="00A026FA" w:rsidRDefault="00A026FA" w:rsidP="00A026FA">
      <w:r>
        <w:tab/>
      </w:r>
      <w:r w:rsidR="00E93A84">
        <w:t>GÖRSEL SANATLAR</w:t>
      </w:r>
      <w:r w:rsidR="000903DD">
        <w:t xml:space="preserve"> </w:t>
      </w:r>
      <w:r>
        <w:t xml:space="preserve"> </w:t>
      </w:r>
      <w:r w:rsidR="00A97AEE">
        <w:t>1</w:t>
      </w:r>
      <w:r>
        <w:t>. DÖNEM SINIF DEFTERİ İÇİN KAZANIMLAR</w:t>
      </w:r>
    </w:p>
    <w:tbl>
      <w:tblPr>
        <w:tblStyle w:val="TabloKlavuzu"/>
        <w:tblpPr w:leftFromText="141" w:rightFromText="141" w:vertAnchor="page" w:horzAnchor="margin" w:tblpY="1141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8327"/>
      </w:tblGrid>
      <w:tr w:rsidR="003A7CBE" w:rsidTr="003A7CBE">
        <w:trPr>
          <w:trHeight w:val="704"/>
        </w:trPr>
        <w:tc>
          <w:tcPr>
            <w:tcW w:w="2093" w:type="dxa"/>
          </w:tcPr>
          <w:p w:rsidR="003A7CBE" w:rsidRPr="00084DD6" w:rsidRDefault="003A7CBE" w:rsidP="003A7CBE">
            <w:pPr>
              <w:rPr>
                <w:sz w:val="24"/>
                <w:szCs w:val="24"/>
              </w:rPr>
            </w:pPr>
            <w:r w:rsidRPr="00084DD6">
              <w:rPr>
                <w:sz w:val="24"/>
                <w:szCs w:val="24"/>
              </w:rPr>
              <w:t>1.HAFTA</w:t>
            </w:r>
          </w:p>
          <w:p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4"/>
                <w:szCs w:val="24"/>
              </w:rPr>
              <w:t>28 EYLÜ – 2 EK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</w:t>
            </w:r>
            <w:r w:rsidR="00811E07">
              <w:rPr>
                <w:sz w:val="24"/>
                <w:szCs w:val="24"/>
              </w:rPr>
              <w:t xml:space="preserve"> </w:t>
            </w:r>
            <w:r w:rsidRPr="00811E07">
              <w:rPr>
                <w:sz w:val="24"/>
                <w:szCs w:val="24"/>
              </w:rPr>
              <w:t>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Görsel sanat çalışmalarını oluştururken uygulama basamaklarını ifade eder.</w:t>
            </w:r>
          </w:p>
          <w:p w:rsidR="003A7CBE" w:rsidRPr="00811E07" w:rsidRDefault="003A7CBE" w:rsidP="00842FAF">
            <w:pPr>
              <w:rPr>
                <w:sz w:val="24"/>
                <w:szCs w:val="24"/>
              </w:rPr>
            </w:pPr>
          </w:p>
        </w:tc>
      </w:tr>
      <w:tr w:rsidR="003A7CBE" w:rsidTr="003A7CBE">
        <w:trPr>
          <w:trHeight w:val="729"/>
        </w:trPr>
        <w:tc>
          <w:tcPr>
            <w:tcW w:w="2093" w:type="dxa"/>
          </w:tcPr>
          <w:p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2. HAFTA</w:t>
            </w:r>
          </w:p>
          <w:p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5-9 EKİM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</w:t>
            </w:r>
            <w:r w:rsidR="00811E07">
              <w:rPr>
                <w:sz w:val="24"/>
                <w:szCs w:val="24"/>
              </w:rPr>
              <w:t xml:space="preserve"> </w:t>
            </w:r>
            <w:r w:rsidRPr="00811E07">
              <w:rPr>
                <w:sz w:val="24"/>
                <w:szCs w:val="24"/>
              </w:rPr>
              <w:t>Biçimlendirme</w:t>
            </w:r>
          </w:p>
          <w:p w:rsidR="003A7CBE" w:rsidRPr="00811E07" w:rsidRDefault="00842FAF" w:rsidP="00842FA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Görsel sanat çalışmalarını oluştururken uygulama basamaklarını ifade eder</w:t>
            </w:r>
          </w:p>
        </w:tc>
      </w:tr>
      <w:tr w:rsidR="003A7CBE" w:rsidTr="003A7CBE">
        <w:trPr>
          <w:trHeight w:val="750"/>
        </w:trPr>
        <w:tc>
          <w:tcPr>
            <w:tcW w:w="2093" w:type="dxa"/>
          </w:tcPr>
          <w:p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3. HAFTA</w:t>
            </w:r>
          </w:p>
          <w:p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12-16 EKİM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</w:t>
            </w:r>
            <w:r w:rsidR="00811E07">
              <w:rPr>
                <w:sz w:val="24"/>
                <w:szCs w:val="24"/>
              </w:rPr>
              <w:t xml:space="preserve"> </w:t>
            </w:r>
            <w:r w:rsidRPr="00811E07">
              <w:rPr>
                <w:sz w:val="24"/>
                <w:szCs w:val="24"/>
              </w:rPr>
              <w:t>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Görsel sanat çalışmalarını oluştururken uygulama basamaklarını ifade eder.</w:t>
            </w:r>
          </w:p>
          <w:p w:rsidR="003A7CBE" w:rsidRPr="00811E07" w:rsidRDefault="003A7CBE" w:rsidP="003A7CBE">
            <w:pPr>
              <w:rPr>
                <w:sz w:val="24"/>
                <w:szCs w:val="24"/>
              </w:rPr>
            </w:pPr>
          </w:p>
        </w:tc>
      </w:tr>
      <w:tr w:rsidR="003A7CBE" w:rsidTr="003A7CBE">
        <w:trPr>
          <w:trHeight w:val="750"/>
        </w:trPr>
        <w:tc>
          <w:tcPr>
            <w:tcW w:w="2093" w:type="dxa"/>
          </w:tcPr>
          <w:p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4. HAFTA</w:t>
            </w:r>
          </w:p>
          <w:p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19-23 EKİM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3A7CBE" w:rsidRPr="00811E07" w:rsidRDefault="00842FAF" w:rsidP="00842FA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Görsel sanat çalışmalarında farklı materyal, malzeme, gereç ve teknikleri kullanır.</w:t>
            </w:r>
          </w:p>
        </w:tc>
      </w:tr>
      <w:tr w:rsidR="00842FAF" w:rsidTr="003A7CBE">
        <w:trPr>
          <w:trHeight w:val="750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5.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26-30 EKİM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Görsel sanat çalışmalarında farklı materyal, malzeme, gereç ve teknikleri kullanır.</w:t>
            </w:r>
          </w:p>
        </w:tc>
      </w:tr>
      <w:tr w:rsidR="00842FAF" w:rsidTr="003A7CBE">
        <w:trPr>
          <w:trHeight w:val="729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6.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2-6 KASIM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Görsel sanat çalışmalarında farklı materyal, malzeme, gereç ve teknikleri kullanır.</w:t>
            </w:r>
          </w:p>
        </w:tc>
      </w:tr>
      <w:tr w:rsidR="00842FAF" w:rsidTr="003A7CBE">
        <w:trPr>
          <w:trHeight w:val="750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7.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 xml:space="preserve">9-13 </w:t>
            </w:r>
            <w:r>
              <w:rPr>
                <w:sz w:val="26"/>
                <w:szCs w:val="26"/>
              </w:rPr>
              <w:t>KASIM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Duygu ve düşüncelerini görsel sanat çalışmasına yansıtır.</w:t>
            </w:r>
          </w:p>
          <w:p w:rsidR="00842FAF" w:rsidRPr="00811E07" w:rsidRDefault="00842FAF" w:rsidP="00842FAF">
            <w:pPr>
              <w:rPr>
                <w:sz w:val="24"/>
                <w:szCs w:val="24"/>
              </w:rPr>
            </w:pPr>
          </w:p>
        </w:tc>
      </w:tr>
      <w:tr w:rsidR="00842FAF" w:rsidTr="003A7CBE">
        <w:trPr>
          <w:trHeight w:val="782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8.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23-27 KASIM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Duygu ve düşüncelerini görsel sanat çalışmasına yansıtır.</w:t>
            </w:r>
          </w:p>
          <w:p w:rsidR="00842FAF" w:rsidRPr="00811E07" w:rsidRDefault="00842FAF" w:rsidP="00842FAF">
            <w:pPr>
              <w:rPr>
                <w:sz w:val="24"/>
                <w:szCs w:val="24"/>
              </w:rPr>
            </w:pPr>
          </w:p>
        </w:tc>
      </w:tr>
      <w:tr w:rsidR="00842FAF" w:rsidTr="003A7CBE">
        <w:trPr>
          <w:trHeight w:val="784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9.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30 KASIM-4 ARA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Duygu ve düşüncelerini görsel sanat çalışmasına yansıtır.</w:t>
            </w:r>
          </w:p>
          <w:p w:rsidR="00842FAF" w:rsidRPr="00811E07" w:rsidRDefault="00842FAF" w:rsidP="00842FAF">
            <w:pPr>
              <w:rPr>
                <w:sz w:val="24"/>
                <w:szCs w:val="24"/>
              </w:rPr>
            </w:pPr>
          </w:p>
        </w:tc>
      </w:tr>
      <w:tr w:rsidR="00842FAF" w:rsidTr="003A7CBE">
        <w:trPr>
          <w:trHeight w:val="750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10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7-11 ARALI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 xml:space="preserve">Görsel sanat çalışmalarını temalardan, konulardan, fikirlerden, şiirlerden, hikâyelerden esinlenerek oluşturur </w:t>
            </w:r>
          </w:p>
          <w:p w:rsidR="00842FAF" w:rsidRPr="00811E07" w:rsidRDefault="00842FAF" w:rsidP="00842FA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842FAF" w:rsidTr="003A7CBE">
        <w:trPr>
          <w:trHeight w:val="750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11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14-18 ARALIK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 xml:space="preserve">Görsel sanat çalışmalarını temalardan, konulardan, fikirlerden, şiirlerden, hikâyelerden esinlenerek oluşturur </w:t>
            </w:r>
          </w:p>
          <w:p w:rsidR="00842FAF" w:rsidRPr="00811E07" w:rsidRDefault="00842FAF" w:rsidP="00842FA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842FAF" w:rsidTr="003A7CBE">
        <w:trPr>
          <w:trHeight w:val="702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12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21-25 ARALIK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 xml:space="preserve">Görsel sanat çalışmalarını temalardan, konulardan, fikirlerden, şiirlerden, hikâyelerden esinlenerek oluşturur </w:t>
            </w:r>
          </w:p>
        </w:tc>
      </w:tr>
      <w:tr w:rsidR="00842FAF" w:rsidTr="003A7CBE">
        <w:trPr>
          <w:trHeight w:val="750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13.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28 -31</w:t>
            </w:r>
            <w:r>
              <w:rPr>
                <w:sz w:val="26"/>
                <w:szCs w:val="26"/>
              </w:rPr>
              <w:t>ARALIK</w:t>
            </w:r>
            <w:r w:rsidRPr="00084DD6">
              <w:rPr>
                <w:sz w:val="26"/>
                <w:szCs w:val="26"/>
              </w:rPr>
              <w:t xml:space="preserve"> 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rPr>
                <w:bCs/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İki boyutlu yüzey üzerinde biçimleri düzenler.</w:t>
            </w:r>
          </w:p>
        </w:tc>
      </w:tr>
      <w:tr w:rsidR="00842FAF" w:rsidTr="003A7CBE">
        <w:trPr>
          <w:trHeight w:val="750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14.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4-8 OCAK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İki boyutlu yüzey üzerinde biçimleri düzenler.</w:t>
            </w:r>
          </w:p>
        </w:tc>
      </w:tr>
      <w:tr w:rsidR="00842FAF" w:rsidTr="003A7CBE">
        <w:trPr>
          <w:trHeight w:val="729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15.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11-15 OCAK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İki boyutlu yüzey üzerinde biçimleri düzenler.</w:t>
            </w:r>
          </w:p>
        </w:tc>
      </w:tr>
      <w:tr w:rsidR="00842FAF" w:rsidTr="003A7CBE">
        <w:trPr>
          <w:trHeight w:val="750"/>
        </w:trPr>
        <w:tc>
          <w:tcPr>
            <w:tcW w:w="2093" w:type="dxa"/>
          </w:tcPr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6.</w:t>
            </w:r>
            <w:r w:rsidRPr="00084DD6">
              <w:rPr>
                <w:sz w:val="26"/>
                <w:szCs w:val="26"/>
              </w:rPr>
              <w:t xml:space="preserve"> HAFTA</w:t>
            </w:r>
          </w:p>
          <w:p w:rsidR="00842FAF" w:rsidRPr="00084DD6" w:rsidRDefault="00842FAF" w:rsidP="00842FAF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18-22 OCAK</w:t>
            </w:r>
          </w:p>
        </w:tc>
        <w:tc>
          <w:tcPr>
            <w:tcW w:w="8327" w:type="dxa"/>
          </w:tcPr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sz w:val="24"/>
                <w:szCs w:val="24"/>
              </w:rPr>
              <w:t>Görsel İletişim ve Biçimlendirme</w:t>
            </w:r>
          </w:p>
          <w:p w:rsidR="00842FAF" w:rsidRPr="00811E07" w:rsidRDefault="00842FAF" w:rsidP="00842FAF">
            <w:pPr>
              <w:rPr>
                <w:sz w:val="24"/>
                <w:szCs w:val="24"/>
              </w:rPr>
            </w:pPr>
            <w:r w:rsidRPr="00811E07">
              <w:rPr>
                <w:rFonts w:eastAsia="SimSun"/>
                <w:bCs/>
                <w:sz w:val="24"/>
                <w:szCs w:val="24"/>
              </w:rPr>
              <w:t>Görsel sanat çalışmasında figür-mekân ilişkisini ifade eder.</w:t>
            </w:r>
          </w:p>
        </w:tc>
      </w:tr>
    </w:tbl>
    <w:p w:rsidR="00A026FA" w:rsidRPr="00A026FA" w:rsidRDefault="00A026FA" w:rsidP="00A026FA"/>
    <w:p w:rsidR="00A026FA" w:rsidRDefault="00A026FA" w:rsidP="00A026FA">
      <w:pPr>
        <w:jc w:val="right"/>
      </w:pPr>
    </w:p>
    <w:p w:rsidR="00A026FA" w:rsidRDefault="00A026FA" w:rsidP="00A026FA">
      <w:pPr>
        <w:jc w:val="right"/>
      </w:pPr>
    </w:p>
    <w:p w:rsidR="00A026FA" w:rsidRDefault="00A026FA" w:rsidP="00A026FA">
      <w:pPr>
        <w:jc w:val="center"/>
      </w:pPr>
    </w:p>
    <w:p w:rsidR="000F6528" w:rsidRDefault="000F6528" w:rsidP="00DD7332">
      <w:pPr>
        <w:rPr>
          <w:sz w:val="24"/>
          <w:szCs w:val="24"/>
        </w:rPr>
      </w:pPr>
    </w:p>
    <w:tbl>
      <w:tblPr>
        <w:tblStyle w:val="TabloKlavuzu"/>
        <w:tblpPr w:leftFromText="141" w:rightFromText="141" w:horzAnchor="margin" w:tblpY="115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8752"/>
      </w:tblGrid>
      <w:tr w:rsidR="00A026FA" w:rsidRPr="008B7CE7" w:rsidTr="004A285C">
        <w:trPr>
          <w:trHeight w:val="704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17.HAFTA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8-12 ŞUBAT</w:t>
            </w:r>
          </w:p>
        </w:tc>
        <w:tc>
          <w:tcPr>
            <w:tcW w:w="8752" w:type="dxa"/>
          </w:tcPr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Görsel İletişim ve Biçimlendirme</w:t>
            </w:r>
          </w:p>
          <w:p w:rsidR="00A026FA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Görsel sanat çalışmasında figür-mekân ilişkisini ifade eder.</w:t>
            </w:r>
          </w:p>
        </w:tc>
      </w:tr>
      <w:tr w:rsidR="00A026FA" w:rsidRPr="008B7CE7" w:rsidTr="004A285C">
        <w:trPr>
          <w:trHeight w:val="729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18. HAFTA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15-19 ŞUBAT</w:t>
            </w:r>
          </w:p>
        </w:tc>
        <w:tc>
          <w:tcPr>
            <w:tcW w:w="8752" w:type="dxa"/>
          </w:tcPr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Görsel İletişim ve Biçimlendirme</w:t>
            </w:r>
          </w:p>
          <w:p w:rsidR="00A026FA" w:rsidRPr="00E432AD" w:rsidRDefault="00000D60" w:rsidP="00FE4286">
            <w:pPr>
              <w:rPr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. Görsel sanat çalışmasında büyüklük-küçüklük ilişkilerini kullanır</w:t>
            </w: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19. HAFTA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22-26 ŞUBAT</w:t>
            </w:r>
          </w:p>
        </w:tc>
        <w:tc>
          <w:tcPr>
            <w:tcW w:w="8752" w:type="dxa"/>
          </w:tcPr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Görsel İletişim ve Biçimlendirme</w:t>
            </w:r>
          </w:p>
          <w:p w:rsidR="00A026FA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. Görsel sanat çalışmasında büyüklük-küçüklük ilişkilerini kullanır</w:t>
            </w: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20. HAFTA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1-5 MART</w:t>
            </w:r>
          </w:p>
        </w:tc>
        <w:tc>
          <w:tcPr>
            <w:tcW w:w="8752" w:type="dxa"/>
          </w:tcPr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Görsel İletişim ve Biçimlendirme</w:t>
            </w:r>
          </w:p>
          <w:p w:rsidR="00A026FA" w:rsidRPr="00E432AD" w:rsidRDefault="00DD7FEF" w:rsidP="00FE4286">
            <w:pPr>
              <w:rPr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Çevresindeki objeleri ve figürleri gözlemleyerek çizimlerini yapar.</w:t>
            </w: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21.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8-12 MART</w:t>
            </w:r>
          </w:p>
        </w:tc>
        <w:tc>
          <w:tcPr>
            <w:tcW w:w="8752" w:type="dxa"/>
          </w:tcPr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Görsel İletişim ve Biçimlendirme</w:t>
            </w:r>
          </w:p>
          <w:p w:rsidR="00A026FA" w:rsidRPr="00E432AD" w:rsidRDefault="00DD7FEF" w:rsidP="004A285C">
            <w:pPr>
              <w:rPr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Çevresindeki objeleri ve figürleri gözlemleyerek çizimlerini yapar.</w:t>
            </w:r>
          </w:p>
        </w:tc>
      </w:tr>
      <w:tr w:rsidR="00A026FA" w:rsidRPr="008B7CE7" w:rsidTr="004A285C">
        <w:trPr>
          <w:trHeight w:val="729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22.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15-19 MART</w:t>
            </w:r>
          </w:p>
        </w:tc>
        <w:tc>
          <w:tcPr>
            <w:tcW w:w="8752" w:type="dxa"/>
          </w:tcPr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Görsel İletişim ve Biçimlendirme</w:t>
            </w:r>
          </w:p>
          <w:p w:rsidR="00A026FA" w:rsidRPr="00E432AD" w:rsidRDefault="00DD7FEF" w:rsidP="00DD7FE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Üç boyutlu çalışma oluşturur.</w:t>
            </w: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23.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22-26 MART</w:t>
            </w:r>
          </w:p>
        </w:tc>
        <w:tc>
          <w:tcPr>
            <w:tcW w:w="8752" w:type="dxa"/>
          </w:tcPr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Görsel İletişim ve Biçimlendirme</w:t>
            </w:r>
          </w:p>
          <w:p w:rsidR="00DD7FEF" w:rsidRPr="00E432AD" w:rsidRDefault="00DD7FEF" w:rsidP="00DD7FE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Üç boyutlu çalışma oluşturur.</w:t>
            </w:r>
          </w:p>
          <w:p w:rsidR="00A026FA" w:rsidRPr="00E432AD" w:rsidRDefault="00A026FA" w:rsidP="00FE4286">
            <w:pPr>
              <w:rPr>
                <w:sz w:val="24"/>
                <w:szCs w:val="24"/>
              </w:rPr>
            </w:pPr>
          </w:p>
        </w:tc>
      </w:tr>
      <w:tr w:rsidR="00A026FA" w:rsidRPr="008B7CE7" w:rsidTr="00A026FA">
        <w:trPr>
          <w:trHeight w:val="708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24. HAFTA</w:t>
            </w:r>
          </w:p>
          <w:p w:rsidR="00A026FA" w:rsidRPr="008B7CE7" w:rsidRDefault="004F784A" w:rsidP="004F784A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29 MART-2 NİSAN</w:t>
            </w:r>
          </w:p>
        </w:tc>
        <w:tc>
          <w:tcPr>
            <w:tcW w:w="8752" w:type="dxa"/>
          </w:tcPr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Görsel İletişim ve Biçimlendirme</w:t>
            </w:r>
          </w:p>
          <w:p w:rsidR="00DD7FEF" w:rsidRPr="00E432AD" w:rsidRDefault="00DD7FEF" w:rsidP="00DD7FEF">
            <w:pPr>
              <w:tabs>
                <w:tab w:val="left" w:pos="72"/>
                <w:tab w:val="left" w:pos="252"/>
              </w:tabs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Görsel sanat çalışmasını oluştururken sanat elemanlarını kullanır.</w:t>
            </w:r>
          </w:p>
          <w:p w:rsidR="00A026FA" w:rsidRPr="00E432AD" w:rsidRDefault="00A026FA" w:rsidP="00FE4286">
            <w:pPr>
              <w:rPr>
                <w:sz w:val="24"/>
                <w:szCs w:val="24"/>
              </w:rPr>
            </w:pPr>
          </w:p>
        </w:tc>
      </w:tr>
      <w:tr w:rsidR="00A026FA" w:rsidRPr="008B7CE7" w:rsidTr="00DD02C5">
        <w:trPr>
          <w:trHeight w:val="735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25.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5-9 NİSAN</w:t>
            </w:r>
          </w:p>
        </w:tc>
        <w:tc>
          <w:tcPr>
            <w:tcW w:w="8752" w:type="dxa"/>
          </w:tcPr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Görsel İletişim ve Biçimlendirme</w:t>
            </w:r>
          </w:p>
          <w:p w:rsidR="00DD7FEF" w:rsidRPr="00E432AD" w:rsidRDefault="00DD7FEF" w:rsidP="00DD7FEF">
            <w:pPr>
              <w:tabs>
                <w:tab w:val="left" w:pos="72"/>
                <w:tab w:val="left" w:pos="252"/>
              </w:tabs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Görsel sanat çalışmasını oluştururken sanat elemanlarını kullanır.</w:t>
            </w:r>
          </w:p>
          <w:p w:rsidR="00FE4286" w:rsidRPr="00E432AD" w:rsidRDefault="00FE4286" w:rsidP="00FE428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26 HAFTA</w:t>
            </w:r>
          </w:p>
          <w:p w:rsidR="00A026FA" w:rsidRPr="008B7CE7" w:rsidRDefault="004F784A" w:rsidP="00363C17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19-2</w:t>
            </w:r>
            <w:r w:rsidR="00363C17" w:rsidRPr="008B7CE7">
              <w:rPr>
                <w:sz w:val="24"/>
                <w:szCs w:val="24"/>
              </w:rPr>
              <w:t>2</w:t>
            </w:r>
            <w:r w:rsidRPr="008B7CE7">
              <w:rPr>
                <w:sz w:val="24"/>
                <w:szCs w:val="24"/>
              </w:rPr>
              <w:t xml:space="preserve"> NİSAN</w:t>
            </w:r>
          </w:p>
        </w:tc>
        <w:tc>
          <w:tcPr>
            <w:tcW w:w="8752" w:type="dxa"/>
          </w:tcPr>
          <w:p w:rsidR="004F784A" w:rsidRPr="00E432AD" w:rsidRDefault="00000D60" w:rsidP="00FE4286">
            <w:pPr>
              <w:shd w:val="clear" w:color="auto" w:fill="FFFFFF" w:themeFill="background1"/>
              <w:tabs>
                <w:tab w:val="left" w:pos="687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Kültürel Miras</w:t>
            </w:r>
          </w:p>
          <w:p w:rsidR="00DD7FEF" w:rsidRPr="00E432AD" w:rsidRDefault="00DD7FEF" w:rsidP="00DD7FE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Sanatın, kültürün bir parçası olduğunu fark eder.</w:t>
            </w:r>
          </w:p>
        </w:tc>
      </w:tr>
      <w:tr w:rsidR="00FE4286" w:rsidRPr="008B7CE7" w:rsidTr="004A285C">
        <w:trPr>
          <w:trHeight w:val="750"/>
        </w:trPr>
        <w:tc>
          <w:tcPr>
            <w:tcW w:w="1668" w:type="dxa"/>
          </w:tcPr>
          <w:p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27 HAFTA</w:t>
            </w:r>
          </w:p>
          <w:p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26-30 NİSAN</w:t>
            </w:r>
          </w:p>
        </w:tc>
        <w:tc>
          <w:tcPr>
            <w:tcW w:w="8752" w:type="dxa"/>
          </w:tcPr>
          <w:p w:rsidR="00FE4286" w:rsidRPr="00E432AD" w:rsidRDefault="00000D60" w:rsidP="00FE4286">
            <w:pPr>
              <w:shd w:val="clear" w:color="auto" w:fill="FFFFFF" w:themeFill="background1"/>
              <w:tabs>
                <w:tab w:val="left" w:pos="687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Kültürel Miras</w:t>
            </w:r>
          </w:p>
          <w:p w:rsidR="00DD7FEF" w:rsidRPr="00E432AD" w:rsidRDefault="00DD7FEF" w:rsidP="00DD7FE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Sanatın, kültürün bir parçası olduğunu fark eder.</w:t>
            </w:r>
          </w:p>
        </w:tc>
      </w:tr>
      <w:tr w:rsidR="00FE4286" w:rsidRPr="008B7CE7" w:rsidTr="00FE4286">
        <w:trPr>
          <w:trHeight w:val="682"/>
        </w:trPr>
        <w:tc>
          <w:tcPr>
            <w:tcW w:w="1668" w:type="dxa"/>
          </w:tcPr>
          <w:p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28. HAFTA</w:t>
            </w:r>
          </w:p>
          <w:p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3-7 MAYIS</w:t>
            </w:r>
          </w:p>
        </w:tc>
        <w:tc>
          <w:tcPr>
            <w:tcW w:w="8752" w:type="dxa"/>
          </w:tcPr>
          <w:p w:rsidR="00DD7FEF" w:rsidRPr="00E432AD" w:rsidRDefault="00DD7FEF" w:rsidP="00FE428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Kültürel Miras</w:t>
            </w:r>
          </w:p>
          <w:p w:rsidR="00DD7FEF" w:rsidRPr="00E432AD" w:rsidRDefault="00DD7FEF" w:rsidP="00DD7FEF">
            <w:pPr>
              <w:autoSpaceDE w:val="0"/>
              <w:autoSpaceDN w:val="0"/>
              <w:adjustRightInd w:val="0"/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Sanatın, kültürün bir parçası olduğunu fark eder.</w:t>
            </w:r>
          </w:p>
        </w:tc>
      </w:tr>
      <w:tr w:rsidR="00FE4286" w:rsidRPr="008B7CE7" w:rsidTr="004A285C">
        <w:trPr>
          <w:trHeight w:val="750"/>
        </w:trPr>
        <w:tc>
          <w:tcPr>
            <w:tcW w:w="1668" w:type="dxa"/>
          </w:tcPr>
          <w:p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29. HAFTA</w:t>
            </w:r>
          </w:p>
          <w:p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10-12 MAYIS</w:t>
            </w:r>
          </w:p>
        </w:tc>
        <w:tc>
          <w:tcPr>
            <w:tcW w:w="8752" w:type="dxa"/>
          </w:tcPr>
          <w:p w:rsidR="00DD7FEF" w:rsidRPr="00E432AD" w:rsidRDefault="00000D60" w:rsidP="00FE4286">
            <w:pPr>
              <w:autoSpaceDE w:val="0"/>
              <w:autoSpaceDN w:val="0"/>
              <w:adjustRightInd w:val="0"/>
              <w:spacing w:before="240"/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>Kültürel Miras</w:t>
            </w:r>
            <w:r w:rsidR="00DD7FEF" w:rsidRPr="00E432A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="00DD7FEF" w:rsidRPr="00E432AD">
              <w:rPr>
                <w:rFonts w:eastAsia="SimSun"/>
                <w:bCs/>
                <w:sz w:val="24"/>
                <w:szCs w:val="24"/>
              </w:rPr>
              <w:t>Müze, sanat galerisi, sanatçı atölyesi, ören yeri vb. ile ilgili izlenimlerini söyler.</w:t>
            </w:r>
          </w:p>
        </w:tc>
      </w:tr>
      <w:tr w:rsidR="00FE4286" w:rsidRPr="008B7CE7" w:rsidTr="004A285C">
        <w:trPr>
          <w:trHeight w:val="750"/>
        </w:trPr>
        <w:tc>
          <w:tcPr>
            <w:tcW w:w="1668" w:type="dxa"/>
          </w:tcPr>
          <w:p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30. HAFTA</w:t>
            </w:r>
          </w:p>
          <w:p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17-21 MAYIS</w:t>
            </w:r>
          </w:p>
        </w:tc>
        <w:tc>
          <w:tcPr>
            <w:tcW w:w="8752" w:type="dxa"/>
          </w:tcPr>
          <w:p w:rsidR="00FE4286" w:rsidRPr="00E432AD" w:rsidRDefault="00DD7FEF" w:rsidP="00DD7FE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32AD">
              <w:rPr>
                <w:sz w:val="24"/>
                <w:szCs w:val="24"/>
              </w:rPr>
              <w:t xml:space="preserve">Kültürel Miras                                                                                                                                                                                </w:t>
            </w:r>
            <w:r w:rsidRPr="00E432AD">
              <w:rPr>
                <w:rFonts w:eastAsia="SimSun"/>
                <w:bCs/>
                <w:sz w:val="24"/>
                <w:szCs w:val="24"/>
              </w:rPr>
              <w:t>Müze, sanat galerisi, sanatçı atölyesi, ören yeri vb. ile ilgili izlenimlerini söyler.</w:t>
            </w:r>
          </w:p>
        </w:tc>
      </w:tr>
      <w:tr w:rsidR="00A026FA" w:rsidRPr="008B7CE7" w:rsidTr="004A285C">
        <w:trPr>
          <w:trHeight w:val="729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31.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24-28MAYIS</w:t>
            </w:r>
          </w:p>
        </w:tc>
        <w:tc>
          <w:tcPr>
            <w:tcW w:w="8752" w:type="dxa"/>
          </w:tcPr>
          <w:p w:rsidR="00A026FA" w:rsidRPr="00E432AD" w:rsidRDefault="00000D60" w:rsidP="00FE4286">
            <w:pPr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Sanat Eleştirisi ve Estetik</w:t>
            </w:r>
          </w:p>
          <w:p w:rsidR="00DD7FEF" w:rsidRPr="00E432AD" w:rsidRDefault="00DD7FEF" w:rsidP="00FE4286">
            <w:pPr>
              <w:rPr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Yapay objelerle doğal objeleri ayırt eder.</w:t>
            </w: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32. HAFTA</w:t>
            </w:r>
          </w:p>
          <w:p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31 MAYIS-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4 HAZİRAN</w:t>
            </w:r>
          </w:p>
        </w:tc>
        <w:tc>
          <w:tcPr>
            <w:tcW w:w="8752" w:type="dxa"/>
          </w:tcPr>
          <w:p w:rsidR="00A026FA" w:rsidRPr="00E432AD" w:rsidRDefault="00000D60" w:rsidP="004A285C">
            <w:pPr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Sanat Eleştirisi ve Estetik</w:t>
            </w:r>
          </w:p>
          <w:p w:rsidR="00DD7FEF" w:rsidRPr="00E432AD" w:rsidRDefault="00DD7FEF" w:rsidP="004A285C">
            <w:pPr>
              <w:rPr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Yapay objelerle doğal objeleri ayırt eder.</w:t>
            </w:r>
          </w:p>
        </w:tc>
      </w:tr>
      <w:tr w:rsidR="004F784A" w:rsidRPr="008B7CE7" w:rsidTr="004A285C">
        <w:trPr>
          <w:trHeight w:val="750"/>
        </w:trPr>
        <w:tc>
          <w:tcPr>
            <w:tcW w:w="1668" w:type="dxa"/>
          </w:tcPr>
          <w:p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33. HAFTA</w:t>
            </w:r>
            <w:r w:rsidR="00DD7FEF">
              <w:rPr>
                <w:sz w:val="24"/>
                <w:szCs w:val="24"/>
              </w:rPr>
              <w:t xml:space="preserve">     </w:t>
            </w:r>
            <w:r w:rsidRPr="008B7CE7">
              <w:rPr>
                <w:sz w:val="24"/>
                <w:szCs w:val="24"/>
              </w:rPr>
              <w:t>7-11 HAZİRAN</w:t>
            </w:r>
          </w:p>
        </w:tc>
        <w:tc>
          <w:tcPr>
            <w:tcW w:w="8752" w:type="dxa"/>
          </w:tcPr>
          <w:p w:rsidR="004F784A" w:rsidRPr="00E432AD" w:rsidRDefault="00000D60" w:rsidP="004A285C">
            <w:pPr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Sanat Eleştirisi ve Estetik</w:t>
            </w:r>
          </w:p>
          <w:p w:rsidR="00DD7FEF" w:rsidRPr="00E432AD" w:rsidRDefault="00DD7FEF" w:rsidP="004A285C">
            <w:pPr>
              <w:rPr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Sanat eserinin biçimsel özelliklerini söyler.</w:t>
            </w:r>
          </w:p>
        </w:tc>
      </w:tr>
      <w:tr w:rsidR="004F784A" w:rsidRPr="008B7CE7" w:rsidTr="004A285C">
        <w:trPr>
          <w:trHeight w:val="750"/>
        </w:trPr>
        <w:tc>
          <w:tcPr>
            <w:tcW w:w="1668" w:type="dxa"/>
          </w:tcPr>
          <w:p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34. HAFTA</w:t>
            </w:r>
          </w:p>
          <w:p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14-18HAZİRA</w:t>
            </w:r>
          </w:p>
        </w:tc>
        <w:tc>
          <w:tcPr>
            <w:tcW w:w="8752" w:type="dxa"/>
          </w:tcPr>
          <w:p w:rsidR="004F784A" w:rsidRPr="00E432AD" w:rsidRDefault="00000D60" w:rsidP="00000D60">
            <w:pPr>
              <w:rPr>
                <w:rFonts w:eastAsia="SimSun"/>
                <w:bCs/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Sanat Eleştirisi ve Estetik</w:t>
            </w:r>
          </w:p>
          <w:p w:rsidR="00000D60" w:rsidRPr="00E432AD" w:rsidRDefault="00000D60" w:rsidP="00000D60">
            <w:pPr>
              <w:rPr>
                <w:sz w:val="24"/>
                <w:szCs w:val="24"/>
              </w:rPr>
            </w:pPr>
            <w:r w:rsidRPr="00E432AD">
              <w:rPr>
                <w:rFonts w:eastAsia="SimSun"/>
                <w:bCs/>
                <w:sz w:val="24"/>
                <w:szCs w:val="24"/>
              </w:rPr>
              <w:t>Sanat eserleri arasındaki farklılıkları açıklar.</w:t>
            </w:r>
          </w:p>
        </w:tc>
      </w:tr>
    </w:tbl>
    <w:p w:rsidR="00A026FA" w:rsidRPr="008B7CE7" w:rsidRDefault="003F5514" w:rsidP="00A026FA">
      <w:pPr>
        <w:rPr>
          <w:sz w:val="24"/>
          <w:szCs w:val="24"/>
        </w:rPr>
      </w:pPr>
      <w:r>
        <w:rPr>
          <w:sz w:val="24"/>
          <w:szCs w:val="24"/>
        </w:rPr>
        <w:t>GÖRSELSANATLAR</w:t>
      </w:r>
      <w:r w:rsidR="00DD7332">
        <w:rPr>
          <w:sz w:val="24"/>
          <w:szCs w:val="24"/>
        </w:rPr>
        <w:t xml:space="preserve"> </w:t>
      </w:r>
      <w:r w:rsidR="00DD7332" w:rsidRPr="008B7CE7">
        <w:rPr>
          <w:sz w:val="24"/>
          <w:szCs w:val="24"/>
        </w:rPr>
        <w:t>2. DÖNEM SINIF DEFTERİ İÇİN KAZANIMLAR</w:t>
      </w:r>
    </w:p>
    <w:p w:rsidR="00CA53B5" w:rsidRDefault="00CA53B5" w:rsidP="00CA53B5">
      <w:pPr>
        <w:rPr>
          <w:color w:val="FFFF00"/>
        </w:rPr>
      </w:pPr>
    </w:p>
    <w:p w:rsidR="00A026FA" w:rsidRPr="008B7CE7" w:rsidRDefault="00A026FA" w:rsidP="00A026FA">
      <w:pPr>
        <w:rPr>
          <w:sz w:val="24"/>
          <w:szCs w:val="24"/>
        </w:rPr>
      </w:pPr>
    </w:p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D41A7C" w:rsidRPr="00A026FA" w:rsidRDefault="00D41A7C" w:rsidP="00A026FA"/>
    <w:sectPr w:rsidR="00D41A7C" w:rsidRPr="00A026FA" w:rsidSect="00A026FA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FE4369"/>
    <w:multiLevelType w:val="hybridMultilevel"/>
    <w:tmpl w:val="6D548B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57322"/>
    <w:multiLevelType w:val="hybridMultilevel"/>
    <w:tmpl w:val="DDBE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C5CA4"/>
    <w:multiLevelType w:val="hybridMultilevel"/>
    <w:tmpl w:val="DA08EC74"/>
    <w:lvl w:ilvl="0" w:tplc="933ABD32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D1"/>
    <w:rsid w:val="00000D60"/>
    <w:rsid w:val="0000206C"/>
    <w:rsid w:val="00084DD6"/>
    <w:rsid w:val="000903DD"/>
    <w:rsid w:val="000F6528"/>
    <w:rsid w:val="001206EA"/>
    <w:rsid w:val="001D1631"/>
    <w:rsid w:val="001E3E7E"/>
    <w:rsid w:val="0023131F"/>
    <w:rsid w:val="00274262"/>
    <w:rsid w:val="00363C17"/>
    <w:rsid w:val="003A7CBE"/>
    <w:rsid w:val="003F5514"/>
    <w:rsid w:val="004F6DD5"/>
    <w:rsid w:val="004F784A"/>
    <w:rsid w:val="006F3A32"/>
    <w:rsid w:val="00721C76"/>
    <w:rsid w:val="007E3156"/>
    <w:rsid w:val="00811E07"/>
    <w:rsid w:val="00842FAF"/>
    <w:rsid w:val="008774DA"/>
    <w:rsid w:val="00894781"/>
    <w:rsid w:val="008B7CE7"/>
    <w:rsid w:val="009C2571"/>
    <w:rsid w:val="00A026FA"/>
    <w:rsid w:val="00A108F9"/>
    <w:rsid w:val="00A5161E"/>
    <w:rsid w:val="00A97AEE"/>
    <w:rsid w:val="00CA350B"/>
    <w:rsid w:val="00CA53B5"/>
    <w:rsid w:val="00CA6823"/>
    <w:rsid w:val="00CF5C83"/>
    <w:rsid w:val="00D41A7C"/>
    <w:rsid w:val="00D515D1"/>
    <w:rsid w:val="00D93190"/>
    <w:rsid w:val="00DD02C5"/>
    <w:rsid w:val="00DD7332"/>
    <w:rsid w:val="00DD7FEF"/>
    <w:rsid w:val="00E2273B"/>
    <w:rsid w:val="00E432AD"/>
    <w:rsid w:val="00E93A84"/>
    <w:rsid w:val="00EC6A29"/>
    <w:rsid w:val="00F450AD"/>
    <w:rsid w:val="00F52A5C"/>
    <w:rsid w:val="00F80568"/>
    <w:rsid w:val="00FE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EAF9"/>
  <w15:docId w15:val="{7260F2A6-0327-9F4B-9823-C2D622A1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51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D515D1"/>
    <w:pPr>
      <w:ind w:left="720"/>
      <w:contextualSpacing/>
    </w:pPr>
  </w:style>
  <w:style w:type="paragraph" w:customStyle="1" w:styleId="Default">
    <w:name w:val="Default"/>
    <w:rsid w:val="00A108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1206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GvdeMetniChar">
    <w:name w:val="Gövde Metni Char"/>
    <w:basedOn w:val="VarsaylanParagrafYazTipi"/>
    <w:link w:val="GvdeMetni"/>
    <w:rsid w:val="001206EA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0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2020-10-02T02:26:00Z</dcterms:created>
  <dcterms:modified xsi:type="dcterms:W3CDTF">2020-10-02T02:26:00Z</dcterms:modified>
</cp:coreProperties>
</file>