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4AD" w:rsidRPr="006F76A5" w:rsidRDefault="006D5D3D" w:rsidP="00B44D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43892373"/>
      <w:r w:rsidRPr="006F76A5">
        <w:rPr>
          <w:rFonts w:ascii="Times New Roman" w:hAnsi="Times New Roman" w:cs="Times New Roman"/>
          <w:b/>
          <w:sz w:val="24"/>
          <w:szCs w:val="24"/>
        </w:rPr>
        <w:t>BAĞCILAR GAZİ ANADOLU LİSESİ</w:t>
      </w:r>
    </w:p>
    <w:p w:rsidR="006D5D3D" w:rsidRPr="006F76A5" w:rsidRDefault="006D5D3D" w:rsidP="00B44D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76A5">
        <w:rPr>
          <w:rFonts w:ascii="Times New Roman" w:hAnsi="Times New Roman" w:cs="Times New Roman"/>
          <w:b/>
          <w:sz w:val="24"/>
          <w:szCs w:val="24"/>
        </w:rPr>
        <w:t>2020-2021</w:t>
      </w:r>
      <w:r w:rsidR="0022704D" w:rsidRPr="006F76A5">
        <w:rPr>
          <w:rFonts w:ascii="Times New Roman" w:hAnsi="Times New Roman" w:cs="Times New Roman"/>
          <w:b/>
          <w:sz w:val="24"/>
          <w:szCs w:val="24"/>
        </w:rPr>
        <w:t xml:space="preserve"> EĞİTİM ÖĞRETİM</w:t>
      </w:r>
      <w:r w:rsidR="00CD2760" w:rsidRPr="006F76A5">
        <w:rPr>
          <w:rFonts w:ascii="Times New Roman" w:hAnsi="Times New Roman" w:cs="Times New Roman"/>
          <w:b/>
          <w:sz w:val="24"/>
          <w:szCs w:val="24"/>
        </w:rPr>
        <w:t xml:space="preserve"> YILI</w:t>
      </w:r>
    </w:p>
    <w:p w:rsidR="0027630E" w:rsidRDefault="006F76A5" w:rsidP="00B44D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FELSEFE DERSİ </w:t>
      </w:r>
      <w:r w:rsidR="0022704D" w:rsidRPr="006F76A5">
        <w:rPr>
          <w:rFonts w:ascii="Times New Roman" w:hAnsi="Times New Roman" w:cs="Times New Roman"/>
          <w:b/>
          <w:sz w:val="24"/>
          <w:szCs w:val="24"/>
        </w:rPr>
        <w:t>UZAKTAN EĞİTİM FAALİYET RAPORU</w:t>
      </w:r>
    </w:p>
    <w:p w:rsidR="006F76A5" w:rsidRPr="006F76A5" w:rsidRDefault="006F76A5" w:rsidP="00B44D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(31 Ağustos-18 Eylül 2020)</w:t>
      </w:r>
    </w:p>
    <w:p w:rsidR="00814F48" w:rsidRPr="006F76A5" w:rsidRDefault="00814F48" w:rsidP="0022704D">
      <w:pPr>
        <w:rPr>
          <w:rFonts w:ascii="Times New Roman" w:hAnsi="Times New Roman" w:cs="Times New Roman"/>
          <w:sz w:val="24"/>
          <w:szCs w:val="24"/>
        </w:rPr>
      </w:pPr>
    </w:p>
    <w:bookmarkEnd w:id="0"/>
    <w:p w:rsidR="0022704D" w:rsidRDefault="006D5D3D" w:rsidP="00B44D48">
      <w:pPr>
        <w:pStyle w:val="GvdeMetni"/>
        <w:spacing w:line="360" w:lineRule="auto"/>
        <w:ind w:left="116" w:right="102" w:firstLine="703"/>
      </w:pPr>
      <w:proofErr w:type="spellStart"/>
      <w:r w:rsidRPr="006F76A5">
        <w:t>Pandemi</w:t>
      </w:r>
      <w:proofErr w:type="spellEnd"/>
      <w:r w:rsidRPr="006F76A5">
        <w:t xml:space="preserve"> sürecinin devam etmesi ve 2020-2021 eğitim-öğretim yılının yüz yüze başlayamaması nedeniyle </w:t>
      </w:r>
      <w:r w:rsidR="006F76A5">
        <w:t xml:space="preserve">kısa zaman içinde </w:t>
      </w:r>
      <w:r w:rsidRPr="006F76A5">
        <w:t xml:space="preserve">sınıflar bazında haberleşme grupları oluşturulmuş, EBA </w:t>
      </w:r>
      <w:r w:rsidR="006F76A5">
        <w:t>kullanımı teşvik edilmiş her</w:t>
      </w:r>
      <w:r w:rsidRPr="006F76A5">
        <w:t xml:space="preserve">hangi bir sebeple uzaktan eğitime devam edemediği tespit edilen öğrenciler için çözümler geliştirilmiştir. Dersimiz özelinde </w:t>
      </w:r>
      <w:r w:rsidR="006F76A5">
        <w:t xml:space="preserve">sunumlar, videolar, konu özetleri </w:t>
      </w:r>
      <w:r w:rsidR="002246B3" w:rsidRPr="006F76A5">
        <w:t>gibi b</w:t>
      </w:r>
      <w:r w:rsidR="006F76A5">
        <w:t xml:space="preserve">irçok farklı materyalden </w:t>
      </w:r>
      <w:r w:rsidRPr="006F76A5">
        <w:t>faydalanılmaya çalışılmıştır</w:t>
      </w:r>
      <w:r w:rsidR="002246B3" w:rsidRPr="006F76A5">
        <w:t>.</w:t>
      </w:r>
      <w:r w:rsidRPr="006F76A5">
        <w:t xml:space="preserve"> </w:t>
      </w:r>
      <w:r w:rsidR="00751F64" w:rsidRPr="006F76A5">
        <w:t xml:space="preserve">Canlı dersler sonrasında konu tekrarı yapılabilmesi için sınıflara </w:t>
      </w:r>
      <w:r w:rsidR="006F76A5">
        <w:t>ilgili dokümanlar</w:t>
      </w:r>
      <w:r w:rsidR="00751F64" w:rsidRPr="006F76A5">
        <w:t xml:space="preserve"> ulaştırılmıştır. </w:t>
      </w:r>
      <w:r w:rsidRPr="006F76A5">
        <w:t>Rehber öğretmeni olduğumuz sınıfımız öğrencilerine bu süreci daha rahat atlatabilmeleri için destek verilmiştir.</w:t>
      </w:r>
      <w:r w:rsidR="00751F64" w:rsidRPr="006F76A5">
        <w:t xml:space="preserve"> Öğrenci velileri işleyiş hakkında bilgilendirilmiş, öğrencilerin durumlarını takip etmeleri istenmiştir.</w:t>
      </w:r>
    </w:p>
    <w:p w:rsidR="006F76A5" w:rsidRPr="006F76A5" w:rsidRDefault="006F76A5" w:rsidP="00B44D48">
      <w:pPr>
        <w:pStyle w:val="GvdeMetni"/>
        <w:spacing w:line="360" w:lineRule="auto"/>
        <w:ind w:left="116" w:right="102" w:firstLine="703"/>
      </w:pPr>
      <w:r>
        <w:t xml:space="preserve">Bu dönemde </w:t>
      </w:r>
      <w:r w:rsidR="00B44D48">
        <w:t>yaşanılan güçlükler ise şunlardır:</w:t>
      </w:r>
    </w:p>
    <w:p w:rsidR="00751F64" w:rsidRPr="006F76A5" w:rsidRDefault="00751F64" w:rsidP="00B44D48">
      <w:pPr>
        <w:pStyle w:val="ListeParagraf"/>
        <w:numPr>
          <w:ilvl w:val="0"/>
          <w:numId w:val="1"/>
        </w:numPr>
        <w:spacing w:after="0" w:line="360" w:lineRule="auto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F76A5">
        <w:rPr>
          <w:rFonts w:ascii="Times New Roman" w:hAnsi="Times New Roman" w:cs="Times New Roman"/>
          <w:sz w:val="24"/>
          <w:szCs w:val="24"/>
        </w:rPr>
        <w:t>Öğrencilerimiz arasında sabit ev interneti olmayanlar canlı derslere bağlanmakta, canlı dersler sonrasında paylaşılan dokümanlara ulaşmakta sıkıntı yaşamaktadır.</w:t>
      </w:r>
    </w:p>
    <w:p w:rsidR="00751F64" w:rsidRPr="006F76A5" w:rsidRDefault="00751F64" w:rsidP="00B44D48">
      <w:pPr>
        <w:pStyle w:val="ListeParagraf"/>
        <w:numPr>
          <w:ilvl w:val="0"/>
          <w:numId w:val="1"/>
        </w:numPr>
        <w:spacing w:after="0" w:line="360" w:lineRule="auto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F76A5">
        <w:rPr>
          <w:rFonts w:ascii="Times New Roman" w:hAnsi="Times New Roman" w:cs="Times New Roman"/>
          <w:sz w:val="24"/>
          <w:szCs w:val="24"/>
        </w:rPr>
        <w:t>Öğrencilerimizin çoğunluğunun bilgisayar veya tableti olmadığı için derslere cep telefonu ile bağlanmaya çalışmakta bu da dersle etkileşimi zayıflatmaktadır.</w:t>
      </w:r>
    </w:p>
    <w:p w:rsidR="00751F64" w:rsidRPr="006F76A5" w:rsidRDefault="00751F64" w:rsidP="00B44D48">
      <w:pPr>
        <w:pStyle w:val="ListeParagraf"/>
        <w:numPr>
          <w:ilvl w:val="0"/>
          <w:numId w:val="1"/>
        </w:numPr>
        <w:spacing w:after="0" w:line="360" w:lineRule="auto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F76A5">
        <w:rPr>
          <w:rFonts w:ascii="Times New Roman" w:hAnsi="Times New Roman" w:cs="Times New Roman"/>
          <w:sz w:val="24"/>
          <w:szCs w:val="24"/>
        </w:rPr>
        <w:t>İkamet adreslerinde bulunmayan öğrencilerimiz hem coğrafi konum hem de internet bağlantısı yetersizliği nedeniyle telafi dönemindeki derslere katılamamıştır.</w:t>
      </w:r>
    </w:p>
    <w:p w:rsidR="00751F64" w:rsidRPr="006F76A5" w:rsidRDefault="006F76A5" w:rsidP="00B44D48">
      <w:pPr>
        <w:pStyle w:val="ListeParagraf"/>
        <w:numPr>
          <w:ilvl w:val="0"/>
          <w:numId w:val="1"/>
        </w:numPr>
        <w:spacing w:after="0" w:line="360" w:lineRule="auto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F76A5">
        <w:rPr>
          <w:rFonts w:ascii="Times New Roman" w:hAnsi="Times New Roman" w:cs="Times New Roman"/>
          <w:sz w:val="24"/>
          <w:szCs w:val="24"/>
        </w:rPr>
        <w:t>Canlı dersler sırasında görüntü ve ses aktarımında kesintiler, bağlantı kopması gibi sorunlar sık sık yaşanmış, çoğu zaman 30 dakikalık süre konu anlatımı için yetersiz kalmıştır.</w:t>
      </w:r>
    </w:p>
    <w:p w:rsidR="00046926" w:rsidRDefault="006F76A5" w:rsidP="00B44D48">
      <w:pPr>
        <w:pStyle w:val="ListeParagraf"/>
        <w:numPr>
          <w:ilvl w:val="0"/>
          <w:numId w:val="1"/>
        </w:numPr>
        <w:spacing w:after="0" w:line="360" w:lineRule="auto"/>
        <w:ind w:left="426" w:hanging="284"/>
        <w:rPr>
          <w:rFonts w:ascii="Times New Roman" w:hAnsi="Times New Roman" w:cs="Times New Roman"/>
          <w:sz w:val="24"/>
          <w:szCs w:val="24"/>
        </w:rPr>
      </w:pPr>
      <w:r w:rsidRPr="006F76A5">
        <w:rPr>
          <w:rFonts w:ascii="Times New Roman" w:hAnsi="Times New Roman" w:cs="Times New Roman"/>
          <w:sz w:val="24"/>
          <w:szCs w:val="24"/>
        </w:rPr>
        <w:t>Aktif olarak devam-devamsızlık kontrolünün yapılamaması, öğrencilerin düzenli olarak canlı ders gün ve saatlerini takip etmemeleri katılımı düşürmektedir.</w:t>
      </w:r>
    </w:p>
    <w:p w:rsidR="00B44D48" w:rsidRDefault="00B44D48" w:rsidP="00B44D48">
      <w:pPr>
        <w:pStyle w:val="ListeParagraf"/>
        <w:numPr>
          <w:ilvl w:val="0"/>
          <w:numId w:val="1"/>
        </w:numPr>
        <w:spacing w:after="0" w:line="360" w:lineRule="auto"/>
        <w:ind w:left="426" w:hanging="28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EBA’da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canlı dersler dışında kullanılabilecek, dersimiz konularıyla ilgili sınıf seviyelerine uygun, daha çok görsel materyale ihtiyaç duyulmaktadır.</w:t>
      </w:r>
    </w:p>
    <w:p w:rsidR="0003678A" w:rsidRDefault="0003678A" w:rsidP="0003678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03678A" w:rsidRDefault="0003678A" w:rsidP="0003678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3678A" w:rsidRPr="00DF021F" w:rsidRDefault="0003678A" w:rsidP="0003678A">
      <w:pPr>
        <w:spacing w:after="0" w:line="240" w:lineRule="auto"/>
        <w:ind w:left="7080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Nihat GİRGİN</w:t>
      </w:r>
    </w:p>
    <w:p w:rsidR="0003678A" w:rsidRPr="004C2B3B" w:rsidRDefault="0003678A" w:rsidP="0003678A">
      <w:pPr>
        <w:spacing w:after="0" w:line="240" w:lineRule="auto"/>
        <w:ind w:left="708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DF021F">
        <w:rPr>
          <w:rFonts w:ascii="Times New Roman" w:hAnsi="Times New Roman" w:cs="Times New Roman"/>
          <w:sz w:val="24"/>
          <w:szCs w:val="24"/>
        </w:rPr>
        <w:t>Felsefe Öğretmeni</w:t>
      </w:r>
    </w:p>
    <w:p w:rsidR="0003678A" w:rsidRPr="0003678A" w:rsidRDefault="0003678A" w:rsidP="0003678A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03678A" w:rsidRPr="0003678A" w:rsidSect="0003678A">
      <w:pgSz w:w="11906" w:h="16838"/>
      <w:pgMar w:top="1135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053" w:rsidRDefault="008F5053" w:rsidP="00CD2760">
      <w:pPr>
        <w:spacing w:after="0" w:line="240" w:lineRule="auto"/>
      </w:pPr>
      <w:r>
        <w:separator/>
      </w:r>
    </w:p>
  </w:endnote>
  <w:endnote w:type="continuationSeparator" w:id="0">
    <w:p w:rsidR="008F5053" w:rsidRDefault="008F5053" w:rsidP="00CD2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053" w:rsidRDefault="008F5053" w:rsidP="00CD2760">
      <w:pPr>
        <w:spacing w:after="0" w:line="240" w:lineRule="auto"/>
      </w:pPr>
      <w:r>
        <w:separator/>
      </w:r>
    </w:p>
  </w:footnote>
  <w:footnote w:type="continuationSeparator" w:id="0">
    <w:p w:rsidR="008F5053" w:rsidRDefault="008F5053" w:rsidP="00CD27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4C0FE5"/>
    <w:multiLevelType w:val="hybridMultilevel"/>
    <w:tmpl w:val="289C5BCE"/>
    <w:lvl w:ilvl="0" w:tplc="041F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704D"/>
    <w:rsid w:val="0003678A"/>
    <w:rsid w:val="00046926"/>
    <w:rsid w:val="0005332D"/>
    <w:rsid w:val="002246B3"/>
    <w:rsid w:val="0022704D"/>
    <w:rsid w:val="0027630E"/>
    <w:rsid w:val="003077CE"/>
    <w:rsid w:val="006162DB"/>
    <w:rsid w:val="006D5D3D"/>
    <w:rsid w:val="006F76A5"/>
    <w:rsid w:val="00714B1F"/>
    <w:rsid w:val="00714DB7"/>
    <w:rsid w:val="00732D43"/>
    <w:rsid w:val="00751F64"/>
    <w:rsid w:val="00814F48"/>
    <w:rsid w:val="008A5399"/>
    <w:rsid w:val="008F5053"/>
    <w:rsid w:val="00A316DD"/>
    <w:rsid w:val="00B33A2B"/>
    <w:rsid w:val="00B44D48"/>
    <w:rsid w:val="00BF74AD"/>
    <w:rsid w:val="00C069BD"/>
    <w:rsid w:val="00CD2760"/>
    <w:rsid w:val="00D86129"/>
    <w:rsid w:val="00F4069A"/>
    <w:rsid w:val="00F42507"/>
    <w:rsid w:val="00F71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9B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246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CD27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D2760"/>
  </w:style>
  <w:style w:type="paragraph" w:styleId="Altbilgi">
    <w:name w:val="footer"/>
    <w:basedOn w:val="Normal"/>
    <w:link w:val="AltbilgiChar"/>
    <w:uiPriority w:val="99"/>
    <w:unhideWhenUsed/>
    <w:rsid w:val="00CD27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D2760"/>
  </w:style>
  <w:style w:type="paragraph" w:styleId="GvdeMetni">
    <w:name w:val="Body Text"/>
    <w:basedOn w:val="Normal"/>
    <w:link w:val="GvdeMetniChar"/>
    <w:uiPriority w:val="1"/>
    <w:qFormat/>
    <w:rsid w:val="006D5D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1"/>
    <w:rsid w:val="006D5D3D"/>
    <w:rPr>
      <w:rFonts w:ascii="Times New Roman" w:eastAsia="Times New Roman" w:hAnsi="Times New Roman" w:cs="Times New Roman"/>
      <w:sz w:val="24"/>
      <w:szCs w:val="24"/>
    </w:rPr>
  </w:style>
  <w:style w:type="paragraph" w:styleId="ListeParagraf">
    <w:name w:val="List Paragraph"/>
    <w:basedOn w:val="Normal"/>
    <w:uiPriority w:val="34"/>
    <w:qFormat/>
    <w:rsid w:val="00751F64"/>
    <w:pPr>
      <w:spacing w:after="160" w:line="259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12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2532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BDBDBD"/>
            <w:bottom w:val="single" w:sz="6" w:space="0" w:color="BDBDBD"/>
            <w:right w:val="single" w:sz="6" w:space="0" w:color="BDBDBD"/>
          </w:divBdr>
          <w:divsChild>
            <w:div w:id="125161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BC13D-C1F4-41BA-A2FC-57DAB5B80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Deniz</dc:creator>
  <cp:lastModifiedBy>Buro</cp:lastModifiedBy>
  <cp:revision>9</cp:revision>
  <dcterms:created xsi:type="dcterms:W3CDTF">2020-06-24T08:40:00Z</dcterms:created>
  <dcterms:modified xsi:type="dcterms:W3CDTF">2020-09-18T09:51:00Z</dcterms:modified>
</cp:coreProperties>
</file>