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115DE" w:rsidRPr="00F115DE" w:rsidRDefault="00F115DE" w:rsidP="00957031">
      <w:pPr>
        <w:jc w:val="center"/>
        <w:rPr>
          <w:rFonts w:ascii="Arial" w:hAnsi="Arial" w:cs="Arial"/>
          <w:b/>
          <w:sz w:val="24"/>
          <w:szCs w:val="24"/>
        </w:rPr>
      </w:pPr>
    </w:p>
    <w:p w:rsidR="00764160" w:rsidRPr="00F115DE" w:rsidRDefault="00D15D53" w:rsidP="00957031">
      <w:pPr>
        <w:jc w:val="center"/>
        <w:rPr>
          <w:rFonts w:ascii="Arial" w:hAnsi="Arial" w:cs="Arial"/>
          <w:b/>
          <w:sz w:val="28"/>
          <w:szCs w:val="28"/>
        </w:rPr>
      </w:pPr>
      <w:r w:rsidRPr="00F115DE">
        <w:rPr>
          <w:rFonts w:ascii="Arial" w:hAnsi="Arial" w:cs="Arial"/>
          <w:b/>
          <w:sz w:val="28"/>
          <w:szCs w:val="28"/>
        </w:rPr>
        <w:t>2020</w:t>
      </w:r>
      <w:r w:rsidR="000C1B2F" w:rsidRPr="00F115DE">
        <w:rPr>
          <w:rFonts w:ascii="Arial" w:hAnsi="Arial" w:cs="Arial"/>
          <w:b/>
          <w:sz w:val="28"/>
          <w:szCs w:val="28"/>
        </w:rPr>
        <w:t>-2021 EĞİTİM ÖĞRETİM</w:t>
      </w:r>
      <w:r w:rsidRPr="00F115DE">
        <w:rPr>
          <w:rFonts w:ascii="Arial" w:hAnsi="Arial" w:cs="Arial"/>
          <w:b/>
          <w:sz w:val="28"/>
          <w:szCs w:val="28"/>
        </w:rPr>
        <w:t xml:space="preserve"> YI</w:t>
      </w:r>
      <w:r w:rsidR="003974EC" w:rsidRPr="00F115DE">
        <w:rPr>
          <w:rFonts w:ascii="Arial" w:hAnsi="Arial" w:cs="Arial"/>
          <w:b/>
          <w:sz w:val="28"/>
          <w:szCs w:val="28"/>
        </w:rPr>
        <w:t xml:space="preserve">LI </w:t>
      </w:r>
      <w:r w:rsidR="000C1B2F" w:rsidRPr="00F115DE">
        <w:rPr>
          <w:rFonts w:ascii="Arial" w:hAnsi="Arial" w:cs="Arial"/>
          <w:b/>
          <w:sz w:val="28"/>
          <w:szCs w:val="28"/>
        </w:rPr>
        <w:t xml:space="preserve">ÇOLAKLI </w:t>
      </w:r>
      <w:r w:rsidR="00957031" w:rsidRPr="00F115DE">
        <w:rPr>
          <w:rFonts w:ascii="Arial" w:hAnsi="Arial" w:cs="Arial"/>
          <w:b/>
          <w:sz w:val="28"/>
          <w:szCs w:val="28"/>
        </w:rPr>
        <w:t xml:space="preserve"> İLKOKULU</w:t>
      </w:r>
      <w:r w:rsidR="003974EC" w:rsidRPr="00F115DE">
        <w:rPr>
          <w:rFonts w:ascii="Arial" w:hAnsi="Arial" w:cs="Arial"/>
          <w:b/>
          <w:sz w:val="28"/>
          <w:szCs w:val="28"/>
        </w:rPr>
        <w:t xml:space="preserve"> </w:t>
      </w:r>
      <w:r w:rsidR="000C1B2F" w:rsidRPr="00F115DE">
        <w:rPr>
          <w:rFonts w:ascii="Arial" w:hAnsi="Arial" w:cs="Arial"/>
          <w:b/>
          <w:sz w:val="28"/>
          <w:szCs w:val="28"/>
        </w:rPr>
        <w:t xml:space="preserve">              </w:t>
      </w:r>
      <w:r w:rsidR="00F115DE" w:rsidRPr="00F115DE">
        <w:rPr>
          <w:rFonts w:ascii="Arial" w:hAnsi="Arial" w:cs="Arial"/>
          <w:b/>
          <w:sz w:val="28"/>
          <w:szCs w:val="28"/>
        </w:rPr>
        <w:t xml:space="preserve">                                                                </w:t>
      </w:r>
      <w:r w:rsidR="003974EC" w:rsidRPr="00F115DE">
        <w:rPr>
          <w:rFonts w:ascii="Arial" w:hAnsi="Arial" w:cs="Arial"/>
          <w:b/>
          <w:sz w:val="28"/>
          <w:szCs w:val="28"/>
        </w:rPr>
        <w:t>31 AĞUSTOS-4 EYLÜL</w:t>
      </w:r>
      <w:r w:rsidRPr="00F115DE">
        <w:rPr>
          <w:rFonts w:ascii="Arial" w:hAnsi="Arial" w:cs="Arial"/>
          <w:b/>
          <w:sz w:val="28"/>
          <w:szCs w:val="28"/>
        </w:rPr>
        <w:t xml:space="preserve"> </w:t>
      </w:r>
      <w:r w:rsidR="000C1B2F" w:rsidRPr="00F115DE">
        <w:rPr>
          <w:rFonts w:ascii="Arial" w:hAnsi="Arial" w:cs="Arial"/>
          <w:b/>
          <w:sz w:val="28"/>
          <w:szCs w:val="28"/>
        </w:rPr>
        <w:t>2</w:t>
      </w:r>
      <w:r w:rsidRPr="00F115DE">
        <w:rPr>
          <w:rFonts w:ascii="Arial" w:hAnsi="Arial" w:cs="Arial"/>
          <w:b/>
          <w:sz w:val="28"/>
          <w:szCs w:val="28"/>
        </w:rPr>
        <w:t>.SINIF</w:t>
      </w:r>
      <w:r w:rsidR="006C4BFD" w:rsidRPr="00F115DE">
        <w:rPr>
          <w:rFonts w:ascii="Arial" w:hAnsi="Arial" w:cs="Arial"/>
          <w:b/>
          <w:sz w:val="28"/>
          <w:szCs w:val="28"/>
        </w:rPr>
        <w:t>LAR</w:t>
      </w:r>
      <w:r w:rsidRPr="00F115DE">
        <w:rPr>
          <w:rFonts w:ascii="Arial" w:hAnsi="Arial" w:cs="Arial"/>
          <w:b/>
          <w:sz w:val="28"/>
          <w:szCs w:val="28"/>
        </w:rPr>
        <w:t xml:space="preserve"> TELAFİ EĞİTİMİ DEĞERLENDİRME RAPORU</w:t>
      </w:r>
    </w:p>
    <w:p w:rsidR="00F115DE" w:rsidRPr="00F115DE" w:rsidRDefault="00F115DE" w:rsidP="00957031">
      <w:pPr>
        <w:jc w:val="center"/>
        <w:rPr>
          <w:rFonts w:ascii="Arial" w:hAnsi="Arial" w:cs="Arial"/>
          <w:b/>
          <w:sz w:val="24"/>
          <w:szCs w:val="24"/>
        </w:rPr>
      </w:pPr>
    </w:p>
    <w:p w:rsidR="00F115DE" w:rsidRPr="00F115DE" w:rsidRDefault="00F115DE" w:rsidP="00E50217">
      <w:pPr>
        <w:rPr>
          <w:rFonts w:ascii="Times New Roman" w:hAnsi="Times New Roman" w:cs="Times New Roman"/>
          <w:b/>
          <w:sz w:val="24"/>
          <w:szCs w:val="24"/>
        </w:rPr>
        <w:sectPr w:rsidR="00F115DE" w:rsidRPr="00F115DE" w:rsidSect="00F115DE">
          <w:pgSz w:w="11906" w:h="16838"/>
          <w:pgMar w:top="567" w:right="567" w:bottom="567" w:left="567" w:header="709" w:footer="709" w:gutter="0"/>
          <w:cols w:space="708"/>
          <w:docGrid w:linePitch="360"/>
        </w:sectPr>
      </w:pPr>
    </w:p>
    <w:p w:rsidR="00E50217" w:rsidRPr="00F115DE" w:rsidRDefault="00E50217" w:rsidP="00E50217">
      <w:pPr>
        <w:rPr>
          <w:rFonts w:ascii="Times New Roman" w:hAnsi="Times New Roman" w:cs="Times New Roman"/>
          <w:b/>
          <w:sz w:val="24"/>
          <w:szCs w:val="24"/>
        </w:rPr>
      </w:pPr>
      <w:r w:rsidRPr="00F115DE">
        <w:rPr>
          <w:rFonts w:ascii="Times New Roman" w:hAnsi="Times New Roman" w:cs="Times New Roman"/>
          <w:b/>
          <w:sz w:val="24"/>
          <w:szCs w:val="24"/>
        </w:rPr>
        <w:t xml:space="preserve">HAYAT BİLGİSİ </w:t>
      </w:r>
    </w:p>
    <w:p w:rsidR="00E50217" w:rsidRPr="00F115DE" w:rsidRDefault="00E50217" w:rsidP="00E50217">
      <w:pPr>
        <w:rPr>
          <w:rFonts w:ascii="Times New Roman" w:hAnsi="Times New Roman" w:cs="Times New Roman"/>
          <w:b/>
          <w:sz w:val="24"/>
          <w:szCs w:val="24"/>
        </w:rPr>
      </w:pPr>
      <w:r w:rsidRPr="00F115DE">
        <w:rPr>
          <w:rFonts w:ascii="Times New Roman" w:hAnsi="Times New Roman" w:cs="Times New Roman"/>
          <w:b/>
          <w:sz w:val="24"/>
          <w:szCs w:val="24"/>
        </w:rPr>
        <w:t>HB.1.3.1. Kişisel bakımını düzenli olarak yapar.                                                                                       HB.1.3.2. Sağlığını korumak için alması gereken önlemleri fark eder.</w:t>
      </w:r>
      <w:r w:rsidRPr="00F115DE">
        <w:rPr>
          <w:rFonts w:ascii="Times New Roman" w:hAnsi="Times New Roman" w:cs="Times New Roman"/>
          <w:b/>
          <w:sz w:val="24"/>
          <w:szCs w:val="24"/>
        </w:rPr>
        <w:tab/>
        <w:t xml:space="preserve">                                                                               HB.1.3.3.Sağlığı için yararlı yiyecek ve içecekleri seçer.                                                                              HB.1.3.5. Temizlik kurallarına dikkat ederek kendisi için yiyecek hazırlar.                                               HB.1.3.6. Yemek yerken görgü kurallarına uyar.                                                                                   HB.1.4.1. Okulda ve evde güvenlik kurallarına uyar.                                                                                    HB.1.4.3. Okula geliş ve gidişlerinde trafik kurallarına uyar.                                                                         HB.1.4.4. Çevresindeki kişilerle iletişim kurarken güvenlik kurallarını uygular.                                         HB.1.4.5. Acil durumlarda yardım almak için arayacağı kurumların telefon numaralarını bilir. HB.1.4.6. Teknolojik araç ve gereçleri güvenli bir şekilde kullanır.                                                     HB.1.4.6. Teknolojik araç ve gereçleri güvenli bir şekilde kullanır.                                                      HB.1.4.7. Kendisi için güvenli ve güvensiz alanları ayırt eder.                                                                      HB.1.5.1. Yaşadığı yeri bilir. </w:t>
      </w:r>
    </w:p>
    <w:p w:rsidR="00F115DE" w:rsidRPr="00F115DE" w:rsidRDefault="00F115DE" w:rsidP="00E50217">
      <w:pPr>
        <w:rPr>
          <w:rFonts w:ascii="Times New Roman" w:hAnsi="Times New Roman" w:cs="Times New Roman"/>
          <w:b/>
          <w:sz w:val="24"/>
          <w:szCs w:val="24"/>
        </w:rPr>
      </w:pPr>
    </w:p>
    <w:p w:rsidR="00E50217" w:rsidRPr="00F115DE" w:rsidRDefault="00E50217" w:rsidP="00E50217">
      <w:pPr>
        <w:rPr>
          <w:rFonts w:ascii="Times New Roman" w:hAnsi="Times New Roman" w:cs="Times New Roman"/>
          <w:b/>
          <w:sz w:val="24"/>
          <w:szCs w:val="24"/>
        </w:rPr>
      </w:pPr>
      <w:r w:rsidRPr="00F115DE">
        <w:rPr>
          <w:rFonts w:ascii="Times New Roman" w:hAnsi="Times New Roman" w:cs="Times New Roman"/>
          <w:b/>
          <w:sz w:val="24"/>
          <w:szCs w:val="24"/>
        </w:rPr>
        <w:t>MATEMATİK</w:t>
      </w:r>
    </w:p>
    <w:p w:rsidR="00E50217" w:rsidRDefault="00E50217" w:rsidP="00E50217">
      <w:pPr>
        <w:rPr>
          <w:rFonts w:ascii="Times New Roman" w:hAnsi="Times New Roman" w:cs="Times New Roman"/>
          <w:b/>
          <w:sz w:val="24"/>
          <w:szCs w:val="24"/>
        </w:rPr>
      </w:pPr>
      <w:r w:rsidRPr="00F115DE">
        <w:rPr>
          <w:rFonts w:ascii="Times New Roman" w:hAnsi="Times New Roman" w:cs="Times New Roman"/>
          <w:b/>
          <w:sz w:val="24"/>
          <w:szCs w:val="24"/>
        </w:rPr>
        <w:t xml:space="preserve">M.1.1.4.1. Bütün ve yarımı uygun modeller ile gösterir, bütün ve yarım arasındaki ilişkiyi açıklar.                                                                                                                                                                       M.1.3.3.1. Tam ve yarım saatleri okur.                                                                                                         M.1.3.3.2. Takvim üzerinde günü, haftayı ve ayı belirtir </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M.1.3.3.3. Belirli olayları ve durumları referans alarak sıralamalar yapar</w:t>
      </w:r>
      <w:r w:rsidR="00F115DE" w:rsidRPr="00F115DE">
        <w:rPr>
          <w:rFonts w:ascii="Times New Roman" w:hAnsi="Times New Roman" w:cs="Times New Roman"/>
          <w:b/>
          <w:sz w:val="24"/>
          <w:szCs w:val="24"/>
        </w:rPr>
        <w:t xml:space="preserve">                                               M.1.2.1.1. </w:t>
      </w:r>
      <w:r w:rsidRPr="00F115DE">
        <w:rPr>
          <w:rFonts w:ascii="Times New Roman" w:hAnsi="Times New Roman" w:cs="Times New Roman"/>
          <w:b/>
          <w:sz w:val="24"/>
          <w:szCs w:val="24"/>
        </w:rPr>
        <w:t>Geometrik şekilleri köşe ve kenar sayılarına göre sınıflandırarak adlandırır.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 xml:space="preserve">M.1.2.1.2. Günlük hayatta kullanılan basit </w:t>
      </w:r>
      <w:r w:rsidRPr="00F115DE">
        <w:rPr>
          <w:rFonts w:ascii="Times New Roman" w:hAnsi="Times New Roman" w:cs="Times New Roman"/>
          <w:b/>
          <w:sz w:val="24"/>
          <w:szCs w:val="24"/>
        </w:rPr>
        <w:t>cisimleri, özelliklerine göre sınıflandırır ve geometrik şekillerle ilişkilendirir.</w:t>
      </w:r>
    </w:p>
    <w:p w:rsidR="00F115DE" w:rsidRPr="00F115DE" w:rsidRDefault="00F115DE" w:rsidP="00E50217">
      <w:pPr>
        <w:rPr>
          <w:rFonts w:ascii="Times New Roman" w:hAnsi="Times New Roman" w:cs="Times New Roman"/>
          <w:b/>
          <w:sz w:val="24"/>
          <w:szCs w:val="24"/>
        </w:rPr>
      </w:pPr>
    </w:p>
    <w:p w:rsidR="00E50217" w:rsidRPr="00F115DE" w:rsidRDefault="00E50217" w:rsidP="00E50217">
      <w:pPr>
        <w:rPr>
          <w:rFonts w:ascii="Times New Roman" w:hAnsi="Times New Roman" w:cs="Times New Roman"/>
          <w:b/>
          <w:sz w:val="24"/>
          <w:szCs w:val="24"/>
        </w:rPr>
      </w:pPr>
      <w:r w:rsidRPr="00F115DE">
        <w:rPr>
          <w:rFonts w:ascii="Times New Roman" w:hAnsi="Times New Roman" w:cs="Times New Roman"/>
          <w:b/>
          <w:sz w:val="24"/>
          <w:szCs w:val="24"/>
        </w:rPr>
        <w:t>TÜRKÇE</w:t>
      </w:r>
    </w:p>
    <w:p w:rsidR="00F115DE" w:rsidRDefault="00E50217" w:rsidP="00E50217">
      <w:pPr>
        <w:rPr>
          <w:rFonts w:ascii="Times New Roman" w:hAnsi="Times New Roman" w:cs="Times New Roman"/>
          <w:b/>
          <w:sz w:val="24"/>
          <w:szCs w:val="24"/>
        </w:rPr>
      </w:pPr>
      <w:r w:rsidRPr="00F115DE">
        <w:rPr>
          <w:rFonts w:ascii="Times New Roman" w:hAnsi="Times New Roman" w:cs="Times New Roman"/>
          <w:b/>
          <w:sz w:val="24"/>
          <w:szCs w:val="24"/>
        </w:rPr>
        <w:t>T.1.1.4.</w:t>
      </w:r>
      <w:r w:rsidRPr="00F115DE">
        <w:rPr>
          <w:rFonts w:ascii="Times New Roman" w:hAnsi="Times New Roman" w:cs="Times New Roman"/>
          <w:b/>
          <w:sz w:val="24"/>
          <w:szCs w:val="24"/>
        </w:rPr>
        <w:tab/>
        <w:t>Görselden/görsellerden hareketle dinleyeceği/izleyeceği metin hakkında tahminde bulunur.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T.1.1.5.</w:t>
      </w:r>
      <w:r w:rsidRPr="00F115DE">
        <w:rPr>
          <w:rFonts w:ascii="Times New Roman" w:hAnsi="Times New Roman" w:cs="Times New Roman"/>
          <w:b/>
          <w:sz w:val="24"/>
          <w:szCs w:val="24"/>
        </w:rPr>
        <w:tab/>
        <w:t>Dinlediklerinde/izlediklerinde geçen olayların gelişimi hakkında tahminde bulunur.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T.1.2.1.</w:t>
      </w:r>
      <w:r w:rsidRPr="00F115DE">
        <w:rPr>
          <w:rFonts w:ascii="Times New Roman" w:hAnsi="Times New Roman" w:cs="Times New Roman"/>
          <w:b/>
          <w:sz w:val="24"/>
          <w:szCs w:val="24"/>
        </w:rPr>
        <w:tab/>
        <w:t>Kelimeleri anlamlarına uygun kullanır.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T.1.2.2.</w:t>
      </w:r>
      <w:r w:rsidRPr="00F115DE">
        <w:rPr>
          <w:rFonts w:ascii="Times New Roman" w:hAnsi="Times New Roman" w:cs="Times New Roman"/>
          <w:b/>
          <w:sz w:val="24"/>
          <w:szCs w:val="24"/>
        </w:rPr>
        <w:tab/>
        <w:t>Hazırlıksız konuşmalar yapar.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T.1.2.3.</w:t>
      </w:r>
      <w:r w:rsidRPr="00F115DE">
        <w:rPr>
          <w:rFonts w:ascii="Times New Roman" w:hAnsi="Times New Roman" w:cs="Times New Roman"/>
          <w:b/>
          <w:sz w:val="24"/>
          <w:szCs w:val="24"/>
        </w:rPr>
        <w:tab/>
        <w:t>Çerçevesi belirli bir konu hakkında konuşur.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T.1.2.4.</w:t>
      </w:r>
      <w:r w:rsidRPr="00F115DE">
        <w:rPr>
          <w:rFonts w:ascii="Times New Roman" w:hAnsi="Times New Roman" w:cs="Times New Roman"/>
          <w:b/>
          <w:sz w:val="24"/>
          <w:szCs w:val="24"/>
        </w:rPr>
        <w:tab/>
        <w:t>Konuşma stratejilerini uygular.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T.1.3.6.</w:t>
      </w:r>
      <w:r w:rsidRPr="00F115DE">
        <w:rPr>
          <w:rFonts w:ascii="Times New Roman" w:hAnsi="Times New Roman" w:cs="Times New Roman"/>
          <w:b/>
          <w:sz w:val="24"/>
          <w:szCs w:val="24"/>
        </w:rPr>
        <w:tab/>
        <w:t>Noktalama işaretlerine dikkat ederek okur.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T.1.3.7.</w:t>
      </w:r>
      <w:r w:rsidRPr="00F115DE">
        <w:rPr>
          <w:rFonts w:ascii="Times New Roman" w:hAnsi="Times New Roman" w:cs="Times New Roman"/>
          <w:b/>
          <w:sz w:val="24"/>
          <w:szCs w:val="24"/>
        </w:rPr>
        <w:tab/>
        <w:t>Vurgu, tonlama ve telaffuza dikkat ederek okur.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T.1.3.9. Görsellerden hareketle kelimeleri ve anlamlarını tahmin eder.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T.1.3.13. Görsellerle ilgili soruları cevaplar.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T.1.3.15. Metinle ilgili soruları cevaplar.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T.1.3.18. Metnin içeriğine uygun başlık/başlıklar belirler.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T.1.2.1.</w:t>
      </w:r>
      <w:r w:rsidRPr="00F115DE">
        <w:rPr>
          <w:rFonts w:ascii="Times New Roman" w:hAnsi="Times New Roman" w:cs="Times New Roman"/>
          <w:b/>
          <w:sz w:val="24"/>
          <w:szCs w:val="24"/>
        </w:rPr>
        <w:tab/>
        <w:t>Kelimeleri anlamlarına uygun kullanır.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T.1.2.2.</w:t>
      </w:r>
      <w:r w:rsidRPr="00F115DE">
        <w:rPr>
          <w:rFonts w:ascii="Times New Roman" w:hAnsi="Times New Roman" w:cs="Times New Roman"/>
          <w:b/>
          <w:sz w:val="24"/>
          <w:szCs w:val="24"/>
        </w:rPr>
        <w:tab/>
        <w:t>Hazırlıksız konuşmalar yapar.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T.1.2.3.</w:t>
      </w:r>
      <w:r w:rsidRPr="00F115DE">
        <w:rPr>
          <w:rFonts w:ascii="Times New Roman" w:hAnsi="Times New Roman" w:cs="Times New Roman"/>
          <w:b/>
          <w:sz w:val="24"/>
          <w:szCs w:val="24"/>
        </w:rPr>
        <w:tab/>
        <w:t>Çerçevesi belirli bir konu hakkında konuşur.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T.1.2.4.</w:t>
      </w:r>
      <w:r w:rsidRPr="00F115DE">
        <w:rPr>
          <w:rFonts w:ascii="Times New Roman" w:hAnsi="Times New Roman" w:cs="Times New Roman"/>
          <w:b/>
          <w:sz w:val="24"/>
          <w:szCs w:val="24"/>
        </w:rPr>
        <w:tab/>
        <w:t>Konuşma stratejilerini uygular.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T.1.3.6.</w:t>
      </w:r>
      <w:r w:rsidRPr="00F115DE">
        <w:rPr>
          <w:rFonts w:ascii="Times New Roman" w:hAnsi="Times New Roman" w:cs="Times New Roman"/>
          <w:b/>
          <w:sz w:val="24"/>
          <w:szCs w:val="24"/>
        </w:rPr>
        <w:tab/>
        <w:t>Noktalama işaretlerine dikkat ederek okur.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T.1.3.7.</w:t>
      </w:r>
      <w:r w:rsidRPr="00F115DE">
        <w:rPr>
          <w:rFonts w:ascii="Times New Roman" w:hAnsi="Times New Roman" w:cs="Times New Roman"/>
          <w:b/>
          <w:sz w:val="24"/>
          <w:szCs w:val="24"/>
        </w:rPr>
        <w:tab/>
        <w:t>Vurgu, tonlama ve telaffuza dikkat ederek okur.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T.1.3.9. Görsellerden hareketle kelimeleri ve anlamlarını tahmin eder.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T.1.3.13. Görsellerle ilgili soruları cevaplar.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T.1.3.15. Metinle ilgili soruları cevaplar.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T.1.3.18. Metnin içeriğine uygun başlık/başlıklar belirler.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lastRenderedPageBreak/>
        <w:t>TT.1.4.5. Anlamlı ve kurallı cümleler yazar.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T.1.4.7. Harfler, kelimeler ve cümleler arasında uygun boşluklar bırakır.</w:t>
      </w:r>
      <w:r w:rsidR="00F115DE" w:rsidRPr="00F115DE">
        <w:rPr>
          <w:rFonts w:ascii="Times New Roman" w:hAnsi="Times New Roman" w:cs="Times New Roman"/>
          <w:b/>
          <w:sz w:val="24"/>
          <w:szCs w:val="24"/>
        </w:rPr>
        <w:t xml:space="preserve">  </w:t>
      </w:r>
    </w:p>
    <w:p w:rsidR="00E50217" w:rsidRPr="00F115DE" w:rsidRDefault="00E50217" w:rsidP="00F115DE">
      <w:pPr>
        <w:rPr>
          <w:rFonts w:ascii="Times New Roman" w:hAnsi="Times New Roman" w:cs="Times New Roman"/>
          <w:b/>
          <w:sz w:val="24"/>
          <w:szCs w:val="24"/>
        </w:rPr>
      </w:pPr>
      <w:r w:rsidRPr="00F115DE">
        <w:rPr>
          <w:rFonts w:ascii="Times New Roman" w:hAnsi="Times New Roman" w:cs="Times New Roman"/>
          <w:b/>
          <w:sz w:val="24"/>
          <w:szCs w:val="24"/>
        </w:rPr>
        <w:t>T.1.4.9.</w:t>
      </w:r>
      <w:r w:rsidRPr="00F115DE">
        <w:rPr>
          <w:rFonts w:ascii="Times New Roman" w:hAnsi="Times New Roman" w:cs="Times New Roman"/>
          <w:b/>
          <w:sz w:val="24"/>
          <w:szCs w:val="24"/>
        </w:rPr>
        <w:tab/>
        <w:t>Yazılarını görsel unsurlarla destekler.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T.1.4.10.</w:t>
      </w:r>
      <w:r w:rsidRPr="00F115DE">
        <w:rPr>
          <w:rFonts w:ascii="Times New Roman" w:hAnsi="Times New Roman" w:cs="Times New Roman"/>
          <w:b/>
          <w:sz w:val="24"/>
          <w:szCs w:val="24"/>
        </w:rPr>
        <w:tab/>
        <w:t>Yazdıklarını gözden geçirir.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T.1.4.11.</w:t>
      </w:r>
      <w:r w:rsidRPr="00F115DE">
        <w:rPr>
          <w:rFonts w:ascii="Times New Roman" w:hAnsi="Times New Roman" w:cs="Times New Roman"/>
          <w:b/>
          <w:sz w:val="24"/>
          <w:szCs w:val="24"/>
        </w:rPr>
        <w:tab/>
        <w:t>Yazdıklarını paylaşır.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T.1.4.12.</w:t>
      </w:r>
      <w:r w:rsidRPr="00F115DE">
        <w:rPr>
          <w:rFonts w:ascii="Times New Roman" w:hAnsi="Times New Roman" w:cs="Times New Roman"/>
          <w:b/>
          <w:sz w:val="24"/>
          <w:szCs w:val="24"/>
        </w:rPr>
        <w:tab/>
        <w:t>Yazma çalışmaları yapar.</w:t>
      </w:r>
      <w:r w:rsidR="00F115DE"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T.1.4.13.</w:t>
      </w:r>
      <w:r w:rsidRPr="00F115DE">
        <w:rPr>
          <w:rFonts w:ascii="Times New Roman" w:hAnsi="Times New Roman" w:cs="Times New Roman"/>
          <w:b/>
          <w:sz w:val="24"/>
          <w:szCs w:val="24"/>
        </w:rPr>
        <w:tab/>
        <w:t>Yazma stratejilerini uygular.</w:t>
      </w:r>
    </w:p>
    <w:p w:rsidR="00F115DE" w:rsidRPr="00F115DE" w:rsidRDefault="00F115DE" w:rsidP="00E50217">
      <w:pPr>
        <w:rPr>
          <w:rFonts w:ascii="Times New Roman" w:hAnsi="Times New Roman" w:cs="Times New Roman"/>
          <w:b/>
          <w:sz w:val="24"/>
          <w:szCs w:val="24"/>
        </w:rPr>
        <w:sectPr w:rsidR="00F115DE" w:rsidRPr="00F115DE" w:rsidSect="00F115DE">
          <w:type w:val="continuous"/>
          <w:pgSz w:w="11906" w:h="16838"/>
          <w:pgMar w:top="567" w:right="567" w:bottom="567" w:left="567" w:header="709" w:footer="709" w:gutter="0"/>
          <w:cols w:num="2" w:space="708"/>
          <w:docGrid w:linePitch="360"/>
        </w:sectPr>
      </w:pPr>
    </w:p>
    <w:tbl>
      <w:tblPr>
        <w:tblpPr w:leftFromText="141" w:rightFromText="141" w:vertAnchor="text" w:horzAnchor="page" w:tblpX="816" w:tblpY="47"/>
        <w:tblW w:w="10742" w:type="dxa"/>
        <w:tblCellMar>
          <w:left w:w="70" w:type="dxa"/>
          <w:right w:w="70" w:type="dxa"/>
        </w:tblCellMar>
        <w:tblLook w:val="04A0" w:firstRow="1" w:lastRow="0" w:firstColumn="1" w:lastColumn="0" w:noHBand="0" w:noVBand="1"/>
      </w:tblPr>
      <w:tblGrid>
        <w:gridCol w:w="1352"/>
        <w:gridCol w:w="1398"/>
        <w:gridCol w:w="226"/>
        <w:gridCol w:w="987"/>
        <w:gridCol w:w="226"/>
        <w:gridCol w:w="1484"/>
        <w:gridCol w:w="226"/>
        <w:gridCol w:w="1388"/>
        <w:gridCol w:w="226"/>
        <w:gridCol w:w="1483"/>
        <w:gridCol w:w="226"/>
        <w:gridCol w:w="1520"/>
      </w:tblGrid>
      <w:tr w:rsidR="00B41A2C" w:rsidRPr="00B41A2C" w:rsidTr="00B41A2C">
        <w:trPr>
          <w:trHeight w:val="302"/>
        </w:trPr>
        <w:tc>
          <w:tcPr>
            <w:tcW w:w="10742" w:type="dxa"/>
            <w:gridSpan w:val="1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B41A2C" w:rsidRPr="00B41A2C" w:rsidRDefault="00B41A2C" w:rsidP="00B41A2C">
            <w:pPr>
              <w:spacing w:after="0" w:line="240" w:lineRule="auto"/>
              <w:jc w:val="center"/>
              <w:rPr>
                <w:rFonts w:ascii="Calibri" w:eastAsia="Times New Roman" w:hAnsi="Calibri" w:cs="Calibri"/>
                <w:b/>
                <w:bCs/>
                <w:color w:val="000000"/>
                <w:sz w:val="28"/>
                <w:szCs w:val="28"/>
              </w:rPr>
            </w:pPr>
            <w:r w:rsidRPr="00B41A2C">
              <w:rPr>
                <w:rFonts w:ascii="Calibri" w:eastAsia="Times New Roman" w:hAnsi="Calibri" w:cs="Calibri"/>
                <w:b/>
                <w:bCs/>
                <w:color w:val="000000"/>
                <w:sz w:val="28"/>
                <w:szCs w:val="28"/>
              </w:rPr>
              <w:t>2/A SINIFI CANLI DERSLER</w:t>
            </w:r>
          </w:p>
        </w:tc>
      </w:tr>
      <w:tr w:rsidR="00B41A2C" w:rsidRPr="00B41A2C" w:rsidTr="00B41A2C">
        <w:trPr>
          <w:trHeight w:val="254"/>
        </w:trPr>
        <w:tc>
          <w:tcPr>
            <w:tcW w:w="1352" w:type="dxa"/>
            <w:tcBorders>
              <w:top w:val="nil"/>
              <w:left w:val="single" w:sz="4" w:space="0" w:color="auto"/>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jc w:val="center"/>
              <w:rPr>
                <w:rFonts w:ascii="Calibri" w:eastAsia="Times New Roman" w:hAnsi="Calibri" w:cs="Calibri"/>
                <w:b/>
                <w:bCs/>
                <w:color w:val="000000"/>
              </w:rPr>
            </w:pPr>
            <w:r w:rsidRPr="00B41A2C">
              <w:rPr>
                <w:rFonts w:ascii="Calibri" w:eastAsia="Times New Roman" w:hAnsi="Calibri" w:cs="Calibri"/>
                <w:b/>
                <w:bCs/>
                <w:color w:val="000000"/>
              </w:rPr>
              <w:t> </w:t>
            </w:r>
          </w:p>
        </w:tc>
        <w:tc>
          <w:tcPr>
            <w:tcW w:w="1398"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jc w:val="center"/>
              <w:rPr>
                <w:rFonts w:ascii="Calibri" w:eastAsia="Times New Roman" w:hAnsi="Calibri" w:cs="Calibri"/>
                <w:b/>
                <w:bCs/>
                <w:color w:val="000000"/>
                <w:sz w:val="24"/>
                <w:szCs w:val="24"/>
              </w:rPr>
            </w:pPr>
            <w:r w:rsidRPr="00B41A2C">
              <w:rPr>
                <w:rFonts w:ascii="Calibri" w:eastAsia="Times New Roman" w:hAnsi="Calibri" w:cs="Calibri"/>
                <w:b/>
                <w:bCs/>
                <w:color w:val="000000"/>
                <w:sz w:val="24"/>
                <w:szCs w:val="24"/>
              </w:rPr>
              <w:t>PAZARTESİ</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jc w:val="center"/>
              <w:rPr>
                <w:rFonts w:ascii="Calibri" w:eastAsia="Times New Roman" w:hAnsi="Calibri" w:cs="Calibri"/>
                <w:b/>
                <w:bCs/>
                <w:color w:val="000000"/>
                <w:sz w:val="24"/>
                <w:szCs w:val="24"/>
              </w:rPr>
            </w:pPr>
            <w:r w:rsidRPr="00B41A2C">
              <w:rPr>
                <w:rFonts w:ascii="Calibri" w:eastAsia="Times New Roman" w:hAnsi="Calibri" w:cs="Calibri"/>
                <w:b/>
                <w:bCs/>
                <w:color w:val="000000"/>
                <w:sz w:val="24"/>
                <w:szCs w:val="24"/>
              </w:rPr>
              <w:t> </w:t>
            </w:r>
          </w:p>
        </w:tc>
        <w:tc>
          <w:tcPr>
            <w:tcW w:w="987"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jc w:val="center"/>
              <w:rPr>
                <w:rFonts w:ascii="Calibri" w:eastAsia="Times New Roman" w:hAnsi="Calibri" w:cs="Calibri"/>
                <w:b/>
                <w:bCs/>
                <w:color w:val="000000"/>
                <w:sz w:val="24"/>
                <w:szCs w:val="24"/>
              </w:rPr>
            </w:pPr>
            <w:r w:rsidRPr="00B41A2C">
              <w:rPr>
                <w:rFonts w:ascii="Calibri" w:eastAsia="Times New Roman" w:hAnsi="Calibri" w:cs="Calibri"/>
                <w:b/>
                <w:bCs/>
                <w:color w:val="000000"/>
                <w:sz w:val="24"/>
                <w:szCs w:val="24"/>
              </w:rPr>
              <w:t>SALI</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jc w:val="center"/>
              <w:rPr>
                <w:rFonts w:ascii="Calibri" w:eastAsia="Times New Roman" w:hAnsi="Calibri" w:cs="Calibri"/>
                <w:b/>
                <w:bCs/>
                <w:color w:val="000000"/>
                <w:sz w:val="24"/>
                <w:szCs w:val="24"/>
              </w:rPr>
            </w:pPr>
            <w:r w:rsidRPr="00B41A2C">
              <w:rPr>
                <w:rFonts w:ascii="Calibri" w:eastAsia="Times New Roman" w:hAnsi="Calibri" w:cs="Calibri"/>
                <w:b/>
                <w:bCs/>
                <w:color w:val="000000"/>
                <w:sz w:val="24"/>
                <w:szCs w:val="24"/>
              </w:rPr>
              <w:t> </w:t>
            </w:r>
          </w:p>
        </w:tc>
        <w:tc>
          <w:tcPr>
            <w:tcW w:w="1484"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jc w:val="center"/>
              <w:rPr>
                <w:rFonts w:ascii="Calibri" w:eastAsia="Times New Roman" w:hAnsi="Calibri" w:cs="Calibri"/>
                <w:b/>
                <w:bCs/>
                <w:color w:val="000000"/>
                <w:sz w:val="24"/>
                <w:szCs w:val="24"/>
              </w:rPr>
            </w:pPr>
            <w:r w:rsidRPr="00B41A2C">
              <w:rPr>
                <w:rFonts w:ascii="Calibri" w:eastAsia="Times New Roman" w:hAnsi="Calibri" w:cs="Calibri"/>
                <w:b/>
                <w:bCs/>
                <w:color w:val="000000"/>
                <w:sz w:val="24"/>
                <w:szCs w:val="24"/>
              </w:rPr>
              <w:t>ÇARŞAMBA</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jc w:val="center"/>
              <w:rPr>
                <w:rFonts w:ascii="Calibri" w:eastAsia="Times New Roman" w:hAnsi="Calibri" w:cs="Calibri"/>
                <w:b/>
                <w:bCs/>
                <w:color w:val="000000"/>
                <w:sz w:val="24"/>
                <w:szCs w:val="24"/>
              </w:rPr>
            </w:pPr>
            <w:r w:rsidRPr="00B41A2C">
              <w:rPr>
                <w:rFonts w:ascii="Calibri" w:eastAsia="Times New Roman" w:hAnsi="Calibri" w:cs="Calibri"/>
                <w:b/>
                <w:bCs/>
                <w:color w:val="000000"/>
                <w:sz w:val="24"/>
                <w:szCs w:val="24"/>
              </w:rPr>
              <w:t> </w:t>
            </w:r>
          </w:p>
        </w:tc>
        <w:tc>
          <w:tcPr>
            <w:tcW w:w="1388"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jc w:val="center"/>
              <w:rPr>
                <w:rFonts w:ascii="Calibri" w:eastAsia="Times New Roman" w:hAnsi="Calibri" w:cs="Calibri"/>
                <w:b/>
                <w:bCs/>
                <w:color w:val="000000"/>
                <w:sz w:val="24"/>
                <w:szCs w:val="24"/>
              </w:rPr>
            </w:pPr>
            <w:r w:rsidRPr="00B41A2C">
              <w:rPr>
                <w:rFonts w:ascii="Calibri" w:eastAsia="Times New Roman" w:hAnsi="Calibri" w:cs="Calibri"/>
                <w:b/>
                <w:bCs/>
                <w:color w:val="000000"/>
                <w:sz w:val="24"/>
                <w:szCs w:val="24"/>
              </w:rPr>
              <w:t>PERŞEMBE</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jc w:val="center"/>
              <w:rPr>
                <w:rFonts w:ascii="Calibri" w:eastAsia="Times New Roman" w:hAnsi="Calibri" w:cs="Calibri"/>
                <w:b/>
                <w:bCs/>
                <w:color w:val="000000"/>
                <w:sz w:val="24"/>
                <w:szCs w:val="24"/>
              </w:rPr>
            </w:pPr>
            <w:r w:rsidRPr="00B41A2C">
              <w:rPr>
                <w:rFonts w:ascii="Calibri" w:eastAsia="Times New Roman" w:hAnsi="Calibri" w:cs="Calibri"/>
                <w:b/>
                <w:bCs/>
                <w:color w:val="000000"/>
                <w:sz w:val="24"/>
                <w:szCs w:val="24"/>
              </w:rPr>
              <w:t> </w:t>
            </w:r>
          </w:p>
        </w:tc>
        <w:tc>
          <w:tcPr>
            <w:tcW w:w="1483"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jc w:val="center"/>
              <w:rPr>
                <w:rFonts w:ascii="Calibri" w:eastAsia="Times New Roman" w:hAnsi="Calibri" w:cs="Calibri"/>
                <w:b/>
                <w:bCs/>
                <w:color w:val="000000"/>
                <w:sz w:val="24"/>
                <w:szCs w:val="24"/>
              </w:rPr>
            </w:pPr>
            <w:r w:rsidRPr="00B41A2C">
              <w:rPr>
                <w:rFonts w:ascii="Calibri" w:eastAsia="Times New Roman" w:hAnsi="Calibri" w:cs="Calibri"/>
                <w:b/>
                <w:bCs/>
                <w:color w:val="000000"/>
                <w:sz w:val="24"/>
                <w:szCs w:val="24"/>
              </w:rPr>
              <w:t>CUMA</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jc w:val="center"/>
              <w:rPr>
                <w:rFonts w:ascii="Calibri" w:eastAsia="Times New Roman" w:hAnsi="Calibri" w:cs="Calibri"/>
                <w:b/>
                <w:bCs/>
                <w:color w:val="000000"/>
                <w:sz w:val="24"/>
                <w:szCs w:val="24"/>
              </w:rPr>
            </w:pPr>
            <w:r w:rsidRPr="00B41A2C">
              <w:rPr>
                <w:rFonts w:ascii="Calibri" w:eastAsia="Times New Roman" w:hAnsi="Calibri" w:cs="Calibri"/>
                <w:b/>
                <w:bCs/>
                <w:color w:val="000000"/>
                <w:sz w:val="24"/>
                <w:szCs w:val="24"/>
              </w:rPr>
              <w:t> </w:t>
            </w:r>
          </w:p>
        </w:tc>
        <w:tc>
          <w:tcPr>
            <w:tcW w:w="1519"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jc w:val="center"/>
              <w:rPr>
                <w:rFonts w:ascii="Calibri" w:eastAsia="Times New Roman" w:hAnsi="Calibri" w:cs="Calibri"/>
                <w:b/>
                <w:bCs/>
                <w:color w:val="000000"/>
                <w:sz w:val="24"/>
                <w:szCs w:val="24"/>
              </w:rPr>
            </w:pPr>
            <w:r w:rsidRPr="00B41A2C">
              <w:rPr>
                <w:rFonts w:ascii="Calibri" w:eastAsia="Times New Roman" w:hAnsi="Calibri" w:cs="Calibri"/>
                <w:b/>
                <w:bCs/>
                <w:color w:val="000000"/>
                <w:sz w:val="24"/>
                <w:szCs w:val="24"/>
              </w:rPr>
              <w:t>CUMARTESİ</w:t>
            </w:r>
          </w:p>
        </w:tc>
      </w:tr>
      <w:tr w:rsidR="00B41A2C" w:rsidRPr="00B41A2C" w:rsidTr="00B41A2C">
        <w:trPr>
          <w:trHeight w:val="242"/>
        </w:trPr>
        <w:tc>
          <w:tcPr>
            <w:tcW w:w="1352" w:type="dxa"/>
            <w:tcBorders>
              <w:top w:val="nil"/>
              <w:left w:val="single" w:sz="4" w:space="0" w:color="auto"/>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SAATLER</w:t>
            </w:r>
          </w:p>
        </w:tc>
        <w:tc>
          <w:tcPr>
            <w:tcW w:w="1398"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987"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1484"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1388"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1483"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1519"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r>
      <w:tr w:rsidR="00B41A2C" w:rsidRPr="00B41A2C" w:rsidTr="00B41A2C">
        <w:trPr>
          <w:trHeight w:val="242"/>
        </w:trPr>
        <w:tc>
          <w:tcPr>
            <w:tcW w:w="1352" w:type="dxa"/>
            <w:tcBorders>
              <w:top w:val="nil"/>
              <w:left w:val="single" w:sz="4" w:space="0" w:color="auto"/>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08:30-09:00</w:t>
            </w:r>
          </w:p>
        </w:tc>
        <w:tc>
          <w:tcPr>
            <w:tcW w:w="1398"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987"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1484" w:type="dxa"/>
            <w:tcBorders>
              <w:top w:val="nil"/>
              <w:left w:val="nil"/>
              <w:bottom w:val="single" w:sz="4" w:space="0" w:color="auto"/>
              <w:right w:val="single" w:sz="4" w:space="0" w:color="auto"/>
            </w:tcBorders>
            <w:shd w:val="clear" w:color="000000" w:fill="FDE9D9"/>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MATEMATİK</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1388"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1483"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1519" w:type="dxa"/>
            <w:tcBorders>
              <w:top w:val="nil"/>
              <w:left w:val="nil"/>
              <w:bottom w:val="single" w:sz="4" w:space="0" w:color="auto"/>
              <w:right w:val="single" w:sz="4" w:space="0" w:color="auto"/>
            </w:tcBorders>
            <w:shd w:val="clear" w:color="000000" w:fill="FDE9D9"/>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H BİL</w:t>
            </w:r>
          </w:p>
        </w:tc>
      </w:tr>
      <w:tr w:rsidR="00B41A2C" w:rsidRPr="00B41A2C" w:rsidTr="00B41A2C">
        <w:trPr>
          <w:trHeight w:val="242"/>
        </w:trPr>
        <w:tc>
          <w:tcPr>
            <w:tcW w:w="1352" w:type="dxa"/>
            <w:tcBorders>
              <w:top w:val="nil"/>
              <w:left w:val="single" w:sz="4" w:space="0" w:color="auto"/>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09:10-09:40</w:t>
            </w:r>
          </w:p>
        </w:tc>
        <w:tc>
          <w:tcPr>
            <w:tcW w:w="1398"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987"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1484" w:type="dxa"/>
            <w:tcBorders>
              <w:top w:val="nil"/>
              <w:left w:val="nil"/>
              <w:bottom w:val="single" w:sz="4" w:space="0" w:color="auto"/>
              <w:right w:val="single" w:sz="4" w:space="0" w:color="auto"/>
            </w:tcBorders>
            <w:shd w:val="clear" w:color="000000" w:fill="FDE9D9"/>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MATEMATİK</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1388"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1483"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1519" w:type="dxa"/>
            <w:tcBorders>
              <w:top w:val="nil"/>
              <w:left w:val="nil"/>
              <w:bottom w:val="single" w:sz="4" w:space="0" w:color="auto"/>
              <w:right w:val="single" w:sz="4" w:space="0" w:color="auto"/>
            </w:tcBorders>
            <w:shd w:val="clear" w:color="000000" w:fill="FDE9D9"/>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H.BİL</w:t>
            </w:r>
          </w:p>
        </w:tc>
      </w:tr>
      <w:tr w:rsidR="00B41A2C" w:rsidRPr="00B41A2C" w:rsidTr="00B41A2C">
        <w:trPr>
          <w:trHeight w:val="242"/>
        </w:trPr>
        <w:tc>
          <w:tcPr>
            <w:tcW w:w="1352" w:type="dxa"/>
            <w:tcBorders>
              <w:top w:val="nil"/>
              <w:left w:val="single" w:sz="4" w:space="0" w:color="auto"/>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09:50-10:20</w:t>
            </w:r>
          </w:p>
        </w:tc>
        <w:tc>
          <w:tcPr>
            <w:tcW w:w="1398"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987" w:type="dxa"/>
            <w:tcBorders>
              <w:top w:val="nil"/>
              <w:left w:val="nil"/>
              <w:bottom w:val="single" w:sz="4" w:space="0" w:color="auto"/>
              <w:right w:val="single" w:sz="4" w:space="0" w:color="auto"/>
            </w:tcBorders>
            <w:shd w:val="clear" w:color="000000" w:fill="FDE9D9"/>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TÜRKÇE</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1484"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1388"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1483" w:type="dxa"/>
            <w:tcBorders>
              <w:top w:val="nil"/>
              <w:left w:val="nil"/>
              <w:bottom w:val="single" w:sz="4" w:space="0" w:color="auto"/>
              <w:right w:val="single" w:sz="4" w:space="0" w:color="auto"/>
            </w:tcBorders>
            <w:shd w:val="clear" w:color="000000" w:fill="FDE9D9"/>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TÜRKÇE</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1519"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r>
      <w:tr w:rsidR="00B41A2C" w:rsidRPr="00B41A2C" w:rsidTr="00B41A2C">
        <w:trPr>
          <w:trHeight w:val="242"/>
        </w:trPr>
        <w:tc>
          <w:tcPr>
            <w:tcW w:w="1352" w:type="dxa"/>
            <w:tcBorders>
              <w:top w:val="nil"/>
              <w:left w:val="single" w:sz="4" w:space="0" w:color="auto"/>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10:30-11:00</w:t>
            </w:r>
          </w:p>
        </w:tc>
        <w:tc>
          <w:tcPr>
            <w:tcW w:w="1398"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987" w:type="dxa"/>
            <w:tcBorders>
              <w:top w:val="nil"/>
              <w:left w:val="nil"/>
              <w:bottom w:val="single" w:sz="4" w:space="0" w:color="auto"/>
              <w:right w:val="single" w:sz="4" w:space="0" w:color="auto"/>
            </w:tcBorders>
            <w:shd w:val="clear" w:color="000000" w:fill="FDE9D9"/>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TÜRKÇE</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1484"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1388"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1483" w:type="dxa"/>
            <w:tcBorders>
              <w:top w:val="nil"/>
              <w:left w:val="nil"/>
              <w:bottom w:val="single" w:sz="4" w:space="0" w:color="auto"/>
              <w:right w:val="single" w:sz="4" w:space="0" w:color="auto"/>
            </w:tcBorders>
            <w:shd w:val="clear" w:color="000000" w:fill="FDE9D9"/>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MATEMATİK</w:t>
            </w:r>
          </w:p>
        </w:tc>
        <w:tc>
          <w:tcPr>
            <w:tcW w:w="226"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c>
          <w:tcPr>
            <w:tcW w:w="1519" w:type="dxa"/>
            <w:tcBorders>
              <w:top w:val="nil"/>
              <w:left w:val="nil"/>
              <w:bottom w:val="single" w:sz="4" w:space="0" w:color="auto"/>
              <w:right w:val="single" w:sz="4" w:space="0" w:color="auto"/>
            </w:tcBorders>
            <w:shd w:val="clear" w:color="auto" w:fill="auto"/>
            <w:noWrap/>
            <w:vAlign w:val="bottom"/>
            <w:hideMark/>
          </w:tcPr>
          <w:p w:rsidR="00B41A2C" w:rsidRPr="00B41A2C" w:rsidRDefault="00B41A2C" w:rsidP="00B41A2C">
            <w:pPr>
              <w:spacing w:after="0" w:line="240" w:lineRule="auto"/>
              <w:rPr>
                <w:rFonts w:ascii="Calibri" w:eastAsia="Times New Roman" w:hAnsi="Calibri" w:cs="Calibri"/>
                <w:b/>
                <w:bCs/>
                <w:color w:val="000000"/>
              </w:rPr>
            </w:pPr>
            <w:r w:rsidRPr="00B41A2C">
              <w:rPr>
                <w:rFonts w:ascii="Calibri" w:eastAsia="Times New Roman" w:hAnsi="Calibri" w:cs="Calibri"/>
                <w:b/>
                <w:bCs/>
                <w:color w:val="000000"/>
              </w:rPr>
              <w:t> </w:t>
            </w:r>
          </w:p>
        </w:tc>
      </w:tr>
    </w:tbl>
    <w:p w:rsidR="00B41A2C" w:rsidRDefault="00B41A2C" w:rsidP="00E50217">
      <w:pPr>
        <w:ind w:firstLine="708"/>
        <w:rPr>
          <w:rFonts w:ascii="Times New Roman" w:hAnsi="Times New Roman" w:cs="Times New Roman"/>
          <w:b/>
          <w:sz w:val="24"/>
          <w:szCs w:val="24"/>
        </w:rPr>
      </w:pPr>
    </w:p>
    <w:p w:rsidR="00764160" w:rsidRPr="00F115DE" w:rsidRDefault="000C1B2F" w:rsidP="00E50217">
      <w:pPr>
        <w:ind w:firstLine="708"/>
        <w:rPr>
          <w:rFonts w:ascii="Times New Roman" w:hAnsi="Times New Roman" w:cs="Times New Roman"/>
          <w:b/>
          <w:sz w:val="24"/>
          <w:szCs w:val="24"/>
        </w:rPr>
      </w:pPr>
      <w:r w:rsidRPr="00F115DE">
        <w:rPr>
          <w:rFonts w:ascii="Times New Roman" w:hAnsi="Times New Roman" w:cs="Times New Roman"/>
          <w:b/>
          <w:sz w:val="24"/>
          <w:szCs w:val="24"/>
        </w:rPr>
        <w:t>31 Ağustos-5 Eylül 2020 tarihleri arasında Milli Eğitim Bakanlığımız tarafından belirlenen kritik kazanımlar çerçevesinde  telafi eğitimi planı hazırlanmıştır.</w:t>
      </w:r>
    </w:p>
    <w:p w:rsidR="00764160" w:rsidRPr="00F115DE" w:rsidRDefault="000C1B2F" w:rsidP="006C4BFD">
      <w:pPr>
        <w:ind w:firstLine="708"/>
        <w:rPr>
          <w:rFonts w:ascii="Times New Roman" w:hAnsi="Times New Roman" w:cs="Times New Roman"/>
          <w:b/>
          <w:sz w:val="24"/>
          <w:szCs w:val="24"/>
        </w:rPr>
      </w:pPr>
      <w:r w:rsidRPr="00F115DE">
        <w:rPr>
          <w:rFonts w:ascii="Times New Roman" w:hAnsi="Times New Roman" w:cs="Times New Roman"/>
          <w:b/>
          <w:sz w:val="24"/>
          <w:szCs w:val="24"/>
        </w:rPr>
        <w:t xml:space="preserve">Bu süre içerisinde 2/A  Sınıfı öğrencileri </w:t>
      </w:r>
      <w:proofErr w:type="spellStart"/>
      <w:r w:rsidRPr="00F115DE">
        <w:rPr>
          <w:rFonts w:ascii="Times New Roman" w:hAnsi="Times New Roman" w:cs="Times New Roman"/>
          <w:b/>
          <w:sz w:val="24"/>
          <w:szCs w:val="24"/>
        </w:rPr>
        <w:t>Eba</w:t>
      </w:r>
      <w:proofErr w:type="spellEnd"/>
      <w:r w:rsidRPr="00F115DE">
        <w:rPr>
          <w:rFonts w:ascii="Times New Roman" w:hAnsi="Times New Roman" w:cs="Times New Roman"/>
          <w:b/>
          <w:sz w:val="24"/>
          <w:szCs w:val="24"/>
        </w:rPr>
        <w:t xml:space="preserve"> </w:t>
      </w:r>
      <w:proofErr w:type="spellStart"/>
      <w:r w:rsidRPr="00F115DE">
        <w:rPr>
          <w:rFonts w:ascii="Times New Roman" w:hAnsi="Times New Roman" w:cs="Times New Roman"/>
          <w:b/>
          <w:sz w:val="24"/>
          <w:szCs w:val="24"/>
        </w:rPr>
        <w:t>Tv</w:t>
      </w:r>
      <w:proofErr w:type="spellEnd"/>
      <w:r w:rsidRPr="00F115DE">
        <w:rPr>
          <w:rFonts w:ascii="Times New Roman" w:hAnsi="Times New Roman" w:cs="Times New Roman"/>
          <w:b/>
          <w:sz w:val="24"/>
          <w:szCs w:val="24"/>
        </w:rPr>
        <w:t xml:space="preserve"> yayınlarını izlemiş,</w:t>
      </w:r>
      <w:r w:rsidR="00764160"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 xml:space="preserve">Canlı derslere  ve </w:t>
      </w:r>
      <w:proofErr w:type="spellStart"/>
      <w:r w:rsidRPr="00F115DE">
        <w:rPr>
          <w:rFonts w:ascii="Times New Roman" w:hAnsi="Times New Roman" w:cs="Times New Roman"/>
          <w:b/>
          <w:sz w:val="24"/>
          <w:szCs w:val="24"/>
        </w:rPr>
        <w:t>Eba</w:t>
      </w:r>
      <w:proofErr w:type="spellEnd"/>
      <w:r w:rsidRPr="00F115DE">
        <w:rPr>
          <w:rFonts w:ascii="Times New Roman" w:hAnsi="Times New Roman" w:cs="Times New Roman"/>
          <w:b/>
          <w:sz w:val="24"/>
          <w:szCs w:val="24"/>
        </w:rPr>
        <w:t xml:space="preserve"> gov tr de paylaşılan etkinliklere katılmıştır.</w:t>
      </w:r>
      <w:r w:rsidR="00764160" w:rsidRPr="00F115DE">
        <w:rPr>
          <w:rFonts w:ascii="Times New Roman" w:hAnsi="Times New Roman" w:cs="Times New Roman"/>
          <w:b/>
          <w:sz w:val="24"/>
          <w:szCs w:val="24"/>
        </w:rPr>
        <w:t xml:space="preserve"> </w:t>
      </w:r>
      <w:proofErr w:type="spellStart"/>
      <w:r w:rsidRPr="00F115DE">
        <w:rPr>
          <w:rFonts w:ascii="Times New Roman" w:hAnsi="Times New Roman" w:cs="Times New Roman"/>
          <w:b/>
          <w:sz w:val="24"/>
          <w:szCs w:val="24"/>
        </w:rPr>
        <w:t>Eba</w:t>
      </w:r>
      <w:proofErr w:type="spellEnd"/>
      <w:r w:rsidRPr="00F115DE">
        <w:rPr>
          <w:rFonts w:ascii="Times New Roman" w:hAnsi="Times New Roman" w:cs="Times New Roman"/>
          <w:b/>
          <w:sz w:val="24"/>
          <w:szCs w:val="24"/>
        </w:rPr>
        <w:t xml:space="preserve"> </w:t>
      </w:r>
      <w:proofErr w:type="spellStart"/>
      <w:r w:rsidRPr="00F115DE">
        <w:rPr>
          <w:rFonts w:ascii="Times New Roman" w:hAnsi="Times New Roman" w:cs="Times New Roman"/>
          <w:b/>
          <w:sz w:val="24"/>
          <w:szCs w:val="24"/>
        </w:rPr>
        <w:t>Tv</w:t>
      </w:r>
      <w:proofErr w:type="spellEnd"/>
      <w:r w:rsidRPr="00F115DE">
        <w:rPr>
          <w:rFonts w:ascii="Times New Roman" w:hAnsi="Times New Roman" w:cs="Times New Roman"/>
          <w:b/>
          <w:sz w:val="24"/>
          <w:szCs w:val="24"/>
        </w:rPr>
        <w:t xml:space="preserve"> yayınlarını bütün öğrencilerin izlediği ve Veli gurubuna </w:t>
      </w:r>
      <w:proofErr w:type="spellStart"/>
      <w:r w:rsidRPr="00F115DE">
        <w:rPr>
          <w:rFonts w:ascii="Times New Roman" w:hAnsi="Times New Roman" w:cs="Times New Roman"/>
          <w:b/>
          <w:sz w:val="24"/>
          <w:szCs w:val="24"/>
        </w:rPr>
        <w:t>WhatsApp</w:t>
      </w:r>
      <w:proofErr w:type="spellEnd"/>
      <w:r w:rsidRPr="00F115DE">
        <w:rPr>
          <w:rFonts w:ascii="Times New Roman" w:hAnsi="Times New Roman" w:cs="Times New Roman"/>
          <w:b/>
          <w:sz w:val="24"/>
          <w:szCs w:val="24"/>
        </w:rPr>
        <w:t xml:space="preserve"> üzerinden gönderilen çalışmaların öğrenciler tarafından yapıldığı, her gün bir kitap okunarak özetinin çıkarıldığı</w:t>
      </w:r>
      <w:r w:rsidR="00373057" w:rsidRPr="00F115DE">
        <w:rPr>
          <w:rFonts w:ascii="Times New Roman" w:hAnsi="Times New Roman" w:cs="Times New Roman"/>
          <w:b/>
          <w:sz w:val="24"/>
          <w:szCs w:val="24"/>
        </w:rPr>
        <w:t xml:space="preserve"> ve </w:t>
      </w:r>
      <w:r w:rsidR="00764160" w:rsidRPr="00F115DE">
        <w:rPr>
          <w:rFonts w:ascii="Times New Roman" w:hAnsi="Times New Roman" w:cs="Times New Roman"/>
          <w:b/>
          <w:sz w:val="24"/>
          <w:szCs w:val="24"/>
        </w:rPr>
        <w:t xml:space="preserve"> </w:t>
      </w:r>
      <w:proofErr w:type="spellStart"/>
      <w:r w:rsidR="00373057" w:rsidRPr="00F115DE">
        <w:rPr>
          <w:rFonts w:ascii="Times New Roman" w:hAnsi="Times New Roman" w:cs="Times New Roman"/>
          <w:b/>
          <w:sz w:val="24"/>
          <w:szCs w:val="24"/>
        </w:rPr>
        <w:t>Eba</w:t>
      </w:r>
      <w:proofErr w:type="spellEnd"/>
      <w:r w:rsidR="00373057" w:rsidRPr="00F115DE">
        <w:rPr>
          <w:rFonts w:ascii="Times New Roman" w:hAnsi="Times New Roman" w:cs="Times New Roman"/>
          <w:b/>
          <w:sz w:val="24"/>
          <w:szCs w:val="24"/>
        </w:rPr>
        <w:t xml:space="preserve"> paylaşımlarına katıldıkları</w:t>
      </w:r>
      <w:r w:rsidRPr="00F115DE">
        <w:rPr>
          <w:rFonts w:ascii="Times New Roman" w:hAnsi="Times New Roman" w:cs="Times New Roman"/>
          <w:b/>
          <w:sz w:val="24"/>
          <w:szCs w:val="24"/>
        </w:rPr>
        <w:t xml:space="preserve"> görülmüştür. </w:t>
      </w:r>
    </w:p>
    <w:p w:rsidR="00373057" w:rsidRPr="00F115DE" w:rsidRDefault="00373057" w:rsidP="006C4BFD">
      <w:pPr>
        <w:ind w:firstLine="708"/>
        <w:rPr>
          <w:rFonts w:ascii="Times New Roman" w:hAnsi="Times New Roman" w:cs="Times New Roman"/>
          <w:b/>
          <w:sz w:val="24"/>
          <w:szCs w:val="24"/>
        </w:rPr>
      </w:pPr>
      <w:r w:rsidRPr="00F115DE">
        <w:rPr>
          <w:rFonts w:ascii="Times New Roman" w:hAnsi="Times New Roman" w:cs="Times New Roman"/>
          <w:b/>
          <w:sz w:val="24"/>
          <w:szCs w:val="24"/>
        </w:rPr>
        <w:t>11 öğrencinin evinde internet erişimi olmadığı veya anne-babalarının işe gitmelerinden dolayı telefon erişimi olmadığı için Ca</w:t>
      </w:r>
      <w:r w:rsidR="00764160" w:rsidRPr="00F115DE">
        <w:rPr>
          <w:rFonts w:ascii="Times New Roman" w:hAnsi="Times New Roman" w:cs="Times New Roman"/>
          <w:b/>
          <w:sz w:val="24"/>
          <w:szCs w:val="24"/>
        </w:rPr>
        <w:t>n</w:t>
      </w:r>
      <w:r w:rsidRPr="00F115DE">
        <w:rPr>
          <w:rFonts w:ascii="Times New Roman" w:hAnsi="Times New Roman" w:cs="Times New Roman"/>
          <w:b/>
          <w:sz w:val="24"/>
          <w:szCs w:val="24"/>
        </w:rPr>
        <w:t>lı derslere katılmadığı tespit edilmiştir.</w:t>
      </w:r>
      <w:r w:rsidR="00764160" w:rsidRPr="00F115DE">
        <w:rPr>
          <w:rFonts w:ascii="Times New Roman" w:hAnsi="Times New Roman" w:cs="Times New Roman"/>
          <w:b/>
          <w:sz w:val="24"/>
          <w:szCs w:val="24"/>
        </w:rPr>
        <w:t xml:space="preserve"> </w:t>
      </w:r>
      <w:r w:rsidRPr="00F115DE">
        <w:rPr>
          <w:rFonts w:ascii="Times New Roman" w:hAnsi="Times New Roman" w:cs="Times New Roman"/>
          <w:b/>
          <w:sz w:val="24"/>
          <w:szCs w:val="24"/>
        </w:rPr>
        <w:t>Öğrencilerimize internet erişimi sağlanması konusunda  velilerle görüşmeler devam etmektedir.</w:t>
      </w:r>
    </w:p>
    <w:p w:rsidR="00F55644" w:rsidRPr="00F115DE" w:rsidRDefault="00F55644" w:rsidP="006C4BFD">
      <w:pPr>
        <w:ind w:firstLine="708"/>
        <w:rPr>
          <w:rFonts w:ascii="Times New Roman" w:hAnsi="Times New Roman" w:cs="Times New Roman"/>
          <w:b/>
          <w:sz w:val="24"/>
          <w:szCs w:val="24"/>
        </w:rPr>
      </w:pPr>
      <w:r w:rsidRPr="00F115DE">
        <w:rPr>
          <w:rFonts w:ascii="Times New Roman" w:hAnsi="Times New Roman" w:cs="Times New Roman"/>
          <w:b/>
          <w:sz w:val="24"/>
          <w:szCs w:val="24"/>
        </w:rPr>
        <w:t xml:space="preserve">03 Eylül 2020 tarihinde yapılan veli toplantısında </w:t>
      </w:r>
      <w:proofErr w:type="spellStart"/>
      <w:r w:rsidRPr="00F115DE">
        <w:rPr>
          <w:rFonts w:ascii="Times New Roman" w:hAnsi="Times New Roman" w:cs="Times New Roman"/>
          <w:b/>
          <w:sz w:val="24"/>
          <w:szCs w:val="24"/>
        </w:rPr>
        <w:t>pandemi</w:t>
      </w:r>
      <w:proofErr w:type="spellEnd"/>
      <w:r w:rsidRPr="00F115DE">
        <w:rPr>
          <w:rFonts w:ascii="Times New Roman" w:hAnsi="Times New Roman" w:cs="Times New Roman"/>
          <w:b/>
          <w:sz w:val="24"/>
          <w:szCs w:val="24"/>
        </w:rPr>
        <w:t xml:space="preserve"> sürecinde alınacak önlemler anlatılmış. Öğrencilerimizin maske ,dezenfektan kullanımımı özendirilmesi istenmiş, Öğrencilerimize okul rehber öğretmenimizce </w:t>
      </w:r>
      <w:proofErr w:type="spellStart"/>
      <w:r w:rsidRPr="00F115DE">
        <w:rPr>
          <w:rFonts w:ascii="Times New Roman" w:hAnsi="Times New Roman" w:cs="Times New Roman"/>
          <w:b/>
          <w:sz w:val="24"/>
          <w:szCs w:val="24"/>
        </w:rPr>
        <w:t>psikodestek</w:t>
      </w:r>
      <w:proofErr w:type="spellEnd"/>
      <w:r w:rsidRPr="00F115DE">
        <w:rPr>
          <w:rFonts w:ascii="Times New Roman" w:hAnsi="Times New Roman" w:cs="Times New Roman"/>
          <w:b/>
          <w:sz w:val="24"/>
          <w:szCs w:val="24"/>
        </w:rPr>
        <w:t xml:space="preserve"> eğitimi verebileceği anlatılmış ve Manavgat Ram tarafından </w:t>
      </w:r>
      <w:proofErr w:type="spellStart"/>
      <w:r w:rsidRPr="00F115DE">
        <w:rPr>
          <w:rFonts w:ascii="Times New Roman" w:hAnsi="Times New Roman" w:cs="Times New Roman"/>
          <w:b/>
          <w:sz w:val="24"/>
          <w:szCs w:val="24"/>
        </w:rPr>
        <w:t>hazırlannan</w:t>
      </w:r>
      <w:proofErr w:type="spellEnd"/>
      <w:r w:rsidRPr="00F115DE">
        <w:rPr>
          <w:rFonts w:ascii="Times New Roman" w:hAnsi="Times New Roman" w:cs="Times New Roman"/>
          <w:b/>
          <w:sz w:val="24"/>
          <w:szCs w:val="24"/>
        </w:rPr>
        <w:t xml:space="preserve"> ankete 19 velinin katılımı sağlanmıştır.</w:t>
      </w:r>
    </w:p>
    <w:p w:rsidR="00764160" w:rsidRPr="00F115DE" w:rsidRDefault="00373057" w:rsidP="00764160">
      <w:pPr>
        <w:rPr>
          <w:rFonts w:ascii="Times New Roman" w:eastAsia="Times New Roman" w:hAnsi="Times New Roman" w:cs="Times New Roman"/>
          <w:sz w:val="24"/>
          <w:szCs w:val="24"/>
        </w:rPr>
      </w:pPr>
      <w:r w:rsidRPr="00F115DE">
        <w:rPr>
          <w:rFonts w:ascii="Times New Roman" w:hAnsi="Times New Roman" w:cs="Times New Roman"/>
          <w:b/>
          <w:sz w:val="24"/>
          <w:szCs w:val="24"/>
        </w:rPr>
        <w:t xml:space="preserve">Yapılan genel değerlendirmede, kritik kazanımların öğrenciler tarafından kazanıldığı kanaatine varılmış olup; </w:t>
      </w:r>
      <w:proofErr w:type="spellStart"/>
      <w:r w:rsidRPr="00F115DE">
        <w:rPr>
          <w:rFonts w:ascii="Times New Roman" w:hAnsi="Times New Roman" w:cs="Times New Roman"/>
          <w:b/>
          <w:sz w:val="24"/>
          <w:szCs w:val="24"/>
        </w:rPr>
        <w:t>Eba</w:t>
      </w:r>
      <w:proofErr w:type="spellEnd"/>
      <w:r w:rsidRPr="00F115DE">
        <w:rPr>
          <w:rFonts w:ascii="Times New Roman" w:hAnsi="Times New Roman" w:cs="Times New Roman"/>
          <w:b/>
          <w:sz w:val="24"/>
          <w:szCs w:val="24"/>
        </w:rPr>
        <w:t xml:space="preserve"> </w:t>
      </w:r>
      <w:r w:rsidR="00B41A2C">
        <w:rPr>
          <w:rFonts w:ascii="Times New Roman" w:hAnsi="Times New Roman" w:cs="Times New Roman"/>
          <w:b/>
          <w:sz w:val="24"/>
          <w:szCs w:val="24"/>
        </w:rPr>
        <w:t>Ç</w:t>
      </w:r>
      <w:r w:rsidRPr="00F115DE">
        <w:rPr>
          <w:rFonts w:ascii="Times New Roman" w:hAnsi="Times New Roman" w:cs="Times New Roman"/>
          <w:b/>
          <w:sz w:val="24"/>
          <w:szCs w:val="24"/>
        </w:rPr>
        <w:t xml:space="preserve">alışma </w:t>
      </w:r>
      <w:r w:rsidR="00B41A2C">
        <w:rPr>
          <w:rFonts w:ascii="Times New Roman" w:hAnsi="Times New Roman" w:cs="Times New Roman"/>
          <w:b/>
          <w:sz w:val="24"/>
          <w:szCs w:val="24"/>
        </w:rPr>
        <w:t>R</w:t>
      </w:r>
      <w:r w:rsidRPr="00F115DE">
        <w:rPr>
          <w:rFonts w:ascii="Times New Roman" w:hAnsi="Times New Roman" w:cs="Times New Roman"/>
          <w:b/>
          <w:sz w:val="24"/>
          <w:szCs w:val="24"/>
        </w:rPr>
        <w:t>aporu ekte sunulmuştur.</w:t>
      </w:r>
      <w:r w:rsidR="00764160" w:rsidRPr="00F115DE">
        <w:rPr>
          <w:rFonts w:ascii="Times New Roman" w:eastAsia="Times New Roman" w:hAnsi="Times New Roman" w:cs="Times New Roman"/>
          <w:sz w:val="24"/>
          <w:szCs w:val="24"/>
        </w:rPr>
        <w:t xml:space="preserve"> </w:t>
      </w:r>
    </w:p>
    <w:p w:rsidR="00764160" w:rsidRPr="00F115DE" w:rsidRDefault="00764160" w:rsidP="00764160">
      <w:pPr>
        <w:rPr>
          <w:rFonts w:ascii="Times New Roman" w:eastAsia="Times New Roman" w:hAnsi="Times New Roman" w:cs="Times New Roman"/>
          <w:sz w:val="24"/>
          <w:szCs w:val="24"/>
        </w:rPr>
      </w:pPr>
    </w:p>
    <w:p w:rsidR="00764160" w:rsidRPr="00F115DE" w:rsidRDefault="00764160" w:rsidP="00764160">
      <w:pPr>
        <w:rPr>
          <w:rFonts w:ascii="Times New Roman" w:hAnsi="Times New Roman" w:cs="Times New Roman"/>
          <w:sz w:val="24"/>
          <w:szCs w:val="24"/>
        </w:rPr>
      </w:pPr>
    </w:p>
    <w:p w:rsidR="00764160" w:rsidRPr="00F115DE" w:rsidRDefault="00764160" w:rsidP="00764160">
      <w:pPr>
        <w:rPr>
          <w:rFonts w:ascii="Times New Roman" w:hAnsi="Times New Roman" w:cs="Times New Roman"/>
          <w:b/>
          <w:sz w:val="24"/>
          <w:szCs w:val="24"/>
        </w:rPr>
      </w:pPr>
      <w:r w:rsidRPr="00F115DE">
        <w:rPr>
          <w:rFonts w:ascii="Times New Roman" w:hAnsi="Times New Roman" w:cs="Times New Roman"/>
          <w:b/>
          <w:sz w:val="24"/>
          <w:szCs w:val="24"/>
        </w:rPr>
        <w:t xml:space="preserve">   </w:t>
      </w:r>
      <w:proofErr w:type="spellStart"/>
      <w:r w:rsidRPr="00F115DE">
        <w:rPr>
          <w:rFonts w:ascii="Times New Roman" w:hAnsi="Times New Roman" w:cs="Times New Roman"/>
          <w:b/>
          <w:sz w:val="24"/>
          <w:szCs w:val="24"/>
        </w:rPr>
        <w:t>Özmeriç</w:t>
      </w:r>
      <w:proofErr w:type="spellEnd"/>
      <w:r w:rsidRPr="00F115DE">
        <w:rPr>
          <w:rFonts w:ascii="Times New Roman" w:hAnsi="Times New Roman" w:cs="Times New Roman"/>
          <w:b/>
          <w:sz w:val="24"/>
          <w:szCs w:val="24"/>
        </w:rPr>
        <w:t xml:space="preserve"> AYDIN                                                                                                                                                                                                       2/A Sınıf Öğretmeni</w:t>
      </w:r>
    </w:p>
    <w:p w:rsidR="003712AE" w:rsidRPr="008B7BDA" w:rsidRDefault="003712AE" w:rsidP="003712AE">
      <w:pPr>
        <w:rPr>
          <w:i/>
          <w:color w:val="0070C0"/>
          <w:u w:val="single"/>
        </w:rPr>
      </w:pPr>
    </w:p>
    <w:p w:rsidR="006667AF" w:rsidRPr="00F115DE" w:rsidRDefault="006667AF" w:rsidP="00764160">
      <w:pPr>
        <w:rPr>
          <w:rFonts w:ascii="Times New Roman" w:hAnsi="Times New Roman" w:cs="Times New Roman"/>
          <w:b/>
          <w:sz w:val="24"/>
          <w:szCs w:val="24"/>
        </w:rPr>
      </w:pPr>
    </w:p>
    <w:p w:rsidR="006667AF" w:rsidRPr="00F115DE" w:rsidRDefault="006667AF" w:rsidP="00764160">
      <w:pPr>
        <w:rPr>
          <w:rFonts w:ascii="Times New Roman" w:hAnsi="Times New Roman" w:cs="Times New Roman"/>
          <w:b/>
          <w:sz w:val="24"/>
          <w:szCs w:val="24"/>
        </w:rPr>
      </w:pPr>
    </w:p>
    <w:p w:rsidR="006667AF" w:rsidRPr="00F115DE" w:rsidRDefault="006667AF" w:rsidP="00764160">
      <w:pPr>
        <w:rPr>
          <w:rFonts w:ascii="Times New Roman" w:hAnsi="Times New Roman" w:cs="Times New Roman"/>
          <w:b/>
          <w:sz w:val="24"/>
          <w:szCs w:val="24"/>
        </w:rPr>
      </w:pPr>
    </w:p>
    <w:p w:rsidR="006667AF" w:rsidRPr="00F115DE" w:rsidRDefault="006667AF" w:rsidP="00764160">
      <w:pPr>
        <w:rPr>
          <w:rFonts w:ascii="Times New Roman" w:hAnsi="Times New Roman" w:cs="Times New Roman"/>
          <w:b/>
          <w:sz w:val="24"/>
          <w:szCs w:val="24"/>
        </w:rPr>
      </w:pPr>
    </w:p>
    <w:p w:rsidR="006667AF" w:rsidRPr="00F115DE" w:rsidRDefault="006667AF" w:rsidP="00764160">
      <w:pPr>
        <w:rPr>
          <w:rFonts w:ascii="Times New Roman" w:hAnsi="Times New Roman" w:cs="Times New Roman"/>
          <w:b/>
          <w:sz w:val="24"/>
          <w:szCs w:val="24"/>
        </w:rPr>
      </w:pPr>
    </w:p>
    <w:sectPr w:rsidR="006667AF" w:rsidRPr="00F115DE" w:rsidSect="00F115DE">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B652F" w:rsidRDefault="00FB652F" w:rsidP="007869F4">
      <w:pPr>
        <w:spacing w:after="0" w:line="240" w:lineRule="auto"/>
      </w:pPr>
      <w:r>
        <w:separator/>
      </w:r>
    </w:p>
  </w:endnote>
  <w:endnote w:type="continuationSeparator" w:id="0">
    <w:p w:rsidR="00FB652F" w:rsidRDefault="00FB652F" w:rsidP="00786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Arial"/>
    <w:panose1 w:val="02020603050405020304"/>
    <w:charset w:val="A2"/>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B652F" w:rsidRDefault="00FB652F" w:rsidP="007869F4">
      <w:pPr>
        <w:spacing w:after="0" w:line="240" w:lineRule="auto"/>
      </w:pPr>
      <w:r>
        <w:separator/>
      </w:r>
    </w:p>
  </w:footnote>
  <w:footnote w:type="continuationSeparator" w:id="0">
    <w:p w:rsidR="00FB652F" w:rsidRDefault="00FB652F" w:rsidP="007869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9B01C2"/>
    <w:multiLevelType w:val="multilevel"/>
    <w:tmpl w:val="9A620CF2"/>
    <w:lvl w:ilvl="0">
      <w:start w:val="13"/>
      <w:numFmt w:val="upperLetter"/>
      <w:lvlText w:val="%1"/>
      <w:lvlJc w:val="left"/>
      <w:pPr>
        <w:ind w:left="102" w:hanging="766"/>
      </w:pPr>
      <w:rPr>
        <w:rFonts w:hint="default"/>
      </w:rPr>
    </w:lvl>
    <w:lvl w:ilvl="1">
      <w:start w:val="1"/>
      <w:numFmt w:val="decimal"/>
      <w:lvlText w:val="%1.%2"/>
      <w:lvlJc w:val="left"/>
      <w:pPr>
        <w:ind w:left="102" w:hanging="766"/>
      </w:pPr>
      <w:rPr>
        <w:rFonts w:hint="default"/>
      </w:rPr>
    </w:lvl>
    <w:lvl w:ilvl="2">
      <w:start w:val="2"/>
      <w:numFmt w:val="decimal"/>
      <w:lvlText w:val="%1.%2.%3"/>
      <w:lvlJc w:val="left"/>
      <w:pPr>
        <w:ind w:left="102" w:hanging="766"/>
      </w:pPr>
      <w:rPr>
        <w:rFonts w:hint="default"/>
      </w:rPr>
    </w:lvl>
    <w:lvl w:ilvl="3">
      <w:start w:val="1"/>
      <w:numFmt w:val="decimal"/>
      <w:lvlText w:val="%1.%2.%3.%4"/>
      <w:lvlJc w:val="left"/>
      <w:pPr>
        <w:ind w:left="102" w:hanging="766"/>
      </w:pPr>
      <w:rPr>
        <w:rFonts w:hint="default"/>
      </w:rPr>
    </w:lvl>
    <w:lvl w:ilvl="4">
      <w:start w:val="1"/>
      <w:numFmt w:val="decimal"/>
      <w:lvlText w:val="%1.%2.%3.%4.%5."/>
      <w:lvlJc w:val="left"/>
      <w:pPr>
        <w:ind w:left="102" w:hanging="766"/>
      </w:pPr>
      <w:rPr>
        <w:rFonts w:ascii="Tahoma" w:eastAsia="Tahoma" w:hAnsi="Tahoma" w:hint="default"/>
        <w:sz w:val="16"/>
        <w:szCs w:val="16"/>
      </w:rPr>
    </w:lvl>
    <w:lvl w:ilvl="5">
      <w:start w:val="1"/>
      <w:numFmt w:val="bullet"/>
      <w:lvlText w:val="•"/>
      <w:lvlJc w:val="left"/>
      <w:pPr>
        <w:ind w:left="1108" w:hanging="766"/>
      </w:pPr>
      <w:rPr>
        <w:rFonts w:hint="default"/>
      </w:rPr>
    </w:lvl>
    <w:lvl w:ilvl="6">
      <w:start w:val="1"/>
      <w:numFmt w:val="bullet"/>
      <w:lvlText w:val="•"/>
      <w:lvlJc w:val="left"/>
      <w:pPr>
        <w:ind w:left="1309" w:hanging="766"/>
      </w:pPr>
      <w:rPr>
        <w:rFonts w:hint="default"/>
      </w:rPr>
    </w:lvl>
    <w:lvl w:ilvl="7">
      <w:start w:val="1"/>
      <w:numFmt w:val="bullet"/>
      <w:lvlText w:val="•"/>
      <w:lvlJc w:val="left"/>
      <w:pPr>
        <w:ind w:left="1510" w:hanging="766"/>
      </w:pPr>
      <w:rPr>
        <w:rFonts w:hint="default"/>
      </w:rPr>
    </w:lvl>
    <w:lvl w:ilvl="8">
      <w:start w:val="1"/>
      <w:numFmt w:val="bullet"/>
      <w:lvlText w:val="•"/>
      <w:lvlJc w:val="left"/>
      <w:pPr>
        <w:ind w:left="1712" w:hanging="766"/>
      </w:pPr>
      <w:rPr>
        <w:rFonts w:hint="default"/>
      </w:rPr>
    </w:lvl>
  </w:abstractNum>
  <w:abstractNum w:abstractNumId="1" w15:restartNumberingAfterBreak="0">
    <w:nsid w:val="17D32D7C"/>
    <w:multiLevelType w:val="multilevel"/>
    <w:tmpl w:val="EE221406"/>
    <w:lvl w:ilvl="0">
      <w:start w:val="20"/>
      <w:numFmt w:val="upperLetter"/>
      <w:lvlText w:val="%1"/>
      <w:lvlJc w:val="left"/>
      <w:pPr>
        <w:ind w:left="102" w:hanging="653"/>
      </w:pPr>
      <w:rPr>
        <w:rFonts w:hint="default"/>
      </w:rPr>
    </w:lvl>
    <w:lvl w:ilvl="1">
      <w:start w:val="1"/>
      <w:numFmt w:val="decimal"/>
      <w:lvlText w:val="%1.%2"/>
      <w:lvlJc w:val="left"/>
      <w:pPr>
        <w:ind w:left="102" w:hanging="653"/>
      </w:pPr>
      <w:rPr>
        <w:rFonts w:hint="default"/>
      </w:rPr>
    </w:lvl>
    <w:lvl w:ilvl="2">
      <w:start w:val="1"/>
      <w:numFmt w:val="decimal"/>
      <w:lvlText w:val="%1.%2.%3"/>
      <w:lvlJc w:val="left"/>
      <w:pPr>
        <w:ind w:left="102" w:hanging="653"/>
      </w:pPr>
      <w:rPr>
        <w:rFonts w:hint="default"/>
      </w:rPr>
    </w:lvl>
    <w:lvl w:ilvl="3">
      <w:start w:val="4"/>
      <w:numFmt w:val="decimal"/>
      <w:lvlText w:val="%1.%2.%3.%4."/>
      <w:lvlJc w:val="left"/>
      <w:pPr>
        <w:ind w:left="102" w:hanging="653"/>
      </w:pPr>
      <w:rPr>
        <w:rFonts w:ascii="Tahoma" w:eastAsia="Tahoma" w:hAnsi="Tahoma" w:hint="default"/>
        <w:b/>
        <w:bCs/>
        <w:sz w:val="16"/>
        <w:szCs w:val="16"/>
      </w:rPr>
    </w:lvl>
    <w:lvl w:ilvl="4">
      <w:start w:val="1"/>
      <w:numFmt w:val="bullet"/>
      <w:lvlText w:val="•"/>
      <w:lvlJc w:val="left"/>
      <w:pPr>
        <w:ind w:left="1701" w:hanging="653"/>
      </w:pPr>
      <w:rPr>
        <w:rFonts w:hint="default"/>
      </w:rPr>
    </w:lvl>
    <w:lvl w:ilvl="5">
      <w:start w:val="1"/>
      <w:numFmt w:val="bullet"/>
      <w:lvlText w:val="•"/>
      <w:lvlJc w:val="left"/>
      <w:pPr>
        <w:ind w:left="2101" w:hanging="653"/>
      </w:pPr>
      <w:rPr>
        <w:rFonts w:hint="default"/>
      </w:rPr>
    </w:lvl>
    <w:lvl w:ilvl="6">
      <w:start w:val="1"/>
      <w:numFmt w:val="bullet"/>
      <w:lvlText w:val="•"/>
      <w:lvlJc w:val="left"/>
      <w:pPr>
        <w:ind w:left="2501" w:hanging="653"/>
      </w:pPr>
      <w:rPr>
        <w:rFonts w:hint="default"/>
      </w:rPr>
    </w:lvl>
    <w:lvl w:ilvl="7">
      <w:start w:val="1"/>
      <w:numFmt w:val="bullet"/>
      <w:lvlText w:val="•"/>
      <w:lvlJc w:val="left"/>
      <w:pPr>
        <w:ind w:left="2900" w:hanging="653"/>
      </w:pPr>
      <w:rPr>
        <w:rFonts w:hint="default"/>
      </w:rPr>
    </w:lvl>
    <w:lvl w:ilvl="8">
      <w:start w:val="1"/>
      <w:numFmt w:val="bullet"/>
      <w:lvlText w:val="•"/>
      <w:lvlJc w:val="left"/>
      <w:pPr>
        <w:ind w:left="3300" w:hanging="653"/>
      </w:pPr>
      <w:rPr>
        <w:rFonts w:hint="default"/>
      </w:rPr>
    </w:lvl>
  </w:abstractNum>
  <w:abstractNum w:abstractNumId="2" w15:restartNumberingAfterBreak="0">
    <w:nsid w:val="23D97436"/>
    <w:multiLevelType w:val="multilevel"/>
    <w:tmpl w:val="80E8C672"/>
    <w:lvl w:ilvl="0">
      <w:start w:val="20"/>
      <w:numFmt w:val="upperLetter"/>
      <w:lvlText w:val="%1"/>
      <w:lvlJc w:val="left"/>
      <w:pPr>
        <w:ind w:left="102" w:hanging="600"/>
      </w:pPr>
      <w:rPr>
        <w:rFonts w:hint="default"/>
      </w:rPr>
    </w:lvl>
    <w:lvl w:ilvl="1">
      <w:start w:val="1"/>
      <w:numFmt w:val="decimal"/>
      <w:lvlText w:val="%1.%2"/>
      <w:lvlJc w:val="left"/>
      <w:pPr>
        <w:ind w:left="102" w:hanging="600"/>
      </w:pPr>
      <w:rPr>
        <w:rFonts w:hint="default"/>
      </w:rPr>
    </w:lvl>
    <w:lvl w:ilvl="2">
      <w:start w:val="3"/>
      <w:numFmt w:val="decimal"/>
      <w:lvlText w:val="%1.%2.%3"/>
      <w:lvlJc w:val="left"/>
      <w:pPr>
        <w:ind w:left="102" w:hanging="600"/>
      </w:pPr>
      <w:rPr>
        <w:rFonts w:hint="default"/>
      </w:rPr>
    </w:lvl>
    <w:lvl w:ilvl="3">
      <w:start w:val="6"/>
      <w:numFmt w:val="decimal"/>
      <w:lvlText w:val="%1.%2.%3.%4."/>
      <w:lvlJc w:val="left"/>
      <w:pPr>
        <w:ind w:left="102" w:hanging="600"/>
      </w:pPr>
      <w:rPr>
        <w:rFonts w:ascii="Tahoma" w:eastAsia="Tahoma" w:hAnsi="Tahoma" w:hint="default"/>
        <w:sz w:val="16"/>
        <w:szCs w:val="16"/>
      </w:rPr>
    </w:lvl>
    <w:lvl w:ilvl="4">
      <w:start w:val="1"/>
      <w:numFmt w:val="bullet"/>
      <w:lvlText w:val="•"/>
      <w:lvlJc w:val="left"/>
      <w:pPr>
        <w:ind w:left="1701" w:hanging="600"/>
      </w:pPr>
      <w:rPr>
        <w:rFonts w:hint="default"/>
      </w:rPr>
    </w:lvl>
    <w:lvl w:ilvl="5">
      <w:start w:val="1"/>
      <w:numFmt w:val="bullet"/>
      <w:lvlText w:val="•"/>
      <w:lvlJc w:val="left"/>
      <w:pPr>
        <w:ind w:left="2101" w:hanging="600"/>
      </w:pPr>
      <w:rPr>
        <w:rFonts w:hint="default"/>
      </w:rPr>
    </w:lvl>
    <w:lvl w:ilvl="6">
      <w:start w:val="1"/>
      <w:numFmt w:val="bullet"/>
      <w:lvlText w:val="•"/>
      <w:lvlJc w:val="left"/>
      <w:pPr>
        <w:ind w:left="2501" w:hanging="600"/>
      </w:pPr>
      <w:rPr>
        <w:rFonts w:hint="default"/>
      </w:rPr>
    </w:lvl>
    <w:lvl w:ilvl="7">
      <w:start w:val="1"/>
      <w:numFmt w:val="bullet"/>
      <w:lvlText w:val="•"/>
      <w:lvlJc w:val="left"/>
      <w:pPr>
        <w:ind w:left="2900" w:hanging="600"/>
      </w:pPr>
      <w:rPr>
        <w:rFonts w:hint="default"/>
      </w:rPr>
    </w:lvl>
    <w:lvl w:ilvl="8">
      <w:start w:val="1"/>
      <w:numFmt w:val="bullet"/>
      <w:lvlText w:val="•"/>
      <w:lvlJc w:val="left"/>
      <w:pPr>
        <w:ind w:left="3300" w:hanging="600"/>
      </w:pPr>
      <w:rPr>
        <w:rFonts w:hint="default"/>
      </w:rPr>
    </w:lvl>
  </w:abstractNum>
  <w:abstractNum w:abstractNumId="3" w15:restartNumberingAfterBreak="0">
    <w:nsid w:val="267B6BB0"/>
    <w:multiLevelType w:val="multilevel"/>
    <w:tmpl w:val="B7BA0C0C"/>
    <w:lvl w:ilvl="0">
      <w:start w:val="20"/>
      <w:numFmt w:val="upperLetter"/>
      <w:lvlText w:val="%1"/>
      <w:lvlJc w:val="left"/>
      <w:pPr>
        <w:ind w:left="702" w:hanging="600"/>
      </w:pPr>
      <w:rPr>
        <w:rFonts w:hint="default"/>
      </w:rPr>
    </w:lvl>
    <w:lvl w:ilvl="1">
      <w:start w:val="1"/>
      <w:numFmt w:val="decimal"/>
      <w:lvlText w:val="%1.%2"/>
      <w:lvlJc w:val="left"/>
      <w:pPr>
        <w:ind w:left="702" w:hanging="600"/>
      </w:pPr>
      <w:rPr>
        <w:rFonts w:hint="default"/>
      </w:rPr>
    </w:lvl>
    <w:lvl w:ilvl="2">
      <w:start w:val="4"/>
      <w:numFmt w:val="decimal"/>
      <w:lvlText w:val="%1.%2.%3"/>
      <w:lvlJc w:val="left"/>
      <w:pPr>
        <w:ind w:left="702" w:hanging="600"/>
      </w:pPr>
      <w:rPr>
        <w:rFonts w:hint="default"/>
      </w:rPr>
    </w:lvl>
    <w:lvl w:ilvl="3">
      <w:start w:val="9"/>
      <w:numFmt w:val="decimal"/>
      <w:lvlText w:val="%1.%2.%3.%4."/>
      <w:lvlJc w:val="left"/>
      <w:pPr>
        <w:ind w:left="702" w:hanging="600"/>
      </w:pPr>
      <w:rPr>
        <w:rFonts w:ascii="Tahoma" w:eastAsia="Tahoma" w:hAnsi="Tahoma" w:hint="default"/>
        <w:sz w:val="16"/>
        <w:szCs w:val="16"/>
      </w:rPr>
    </w:lvl>
    <w:lvl w:ilvl="4">
      <w:start w:val="1"/>
      <w:numFmt w:val="bullet"/>
      <w:lvlText w:val="•"/>
      <w:lvlJc w:val="left"/>
      <w:pPr>
        <w:ind w:left="2061" w:hanging="600"/>
      </w:pPr>
      <w:rPr>
        <w:rFonts w:hint="default"/>
      </w:rPr>
    </w:lvl>
    <w:lvl w:ilvl="5">
      <w:start w:val="1"/>
      <w:numFmt w:val="bullet"/>
      <w:lvlText w:val="•"/>
      <w:lvlJc w:val="left"/>
      <w:pPr>
        <w:ind w:left="2401" w:hanging="600"/>
      </w:pPr>
      <w:rPr>
        <w:rFonts w:hint="default"/>
      </w:rPr>
    </w:lvl>
    <w:lvl w:ilvl="6">
      <w:start w:val="1"/>
      <w:numFmt w:val="bullet"/>
      <w:lvlText w:val="•"/>
      <w:lvlJc w:val="left"/>
      <w:pPr>
        <w:ind w:left="2740" w:hanging="600"/>
      </w:pPr>
      <w:rPr>
        <w:rFonts w:hint="default"/>
      </w:rPr>
    </w:lvl>
    <w:lvl w:ilvl="7">
      <w:start w:val="1"/>
      <w:numFmt w:val="bullet"/>
      <w:lvlText w:val="•"/>
      <w:lvlJc w:val="left"/>
      <w:pPr>
        <w:ind w:left="3080" w:hanging="600"/>
      </w:pPr>
      <w:rPr>
        <w:rFonts w:hint="default"/>
      </w:rPr>
    </w:lvl>
    <w:lvl w:ilvl="8">
      <w:start w:val="1"/>
      <w:numFmt w:val="bullet"/>
      <w:lvlText w:val="•"/>
      <w:lvlJc w:val="left"/>
      <w:pPr>
        <w:ind w:left="3420" w:hanging="600"/>
      </w:pPr>
      <w:rPr>
        <w:rFonts w:hint="default"/>
      </w:rPr>
    </w:lvl>
  </w:abstractNum>
  <w:abstractNum w:abstractNumId="4" w15:restartNumberingAfterBreak="0">
    <w:nsid w:val="6B99253C"/>
    <w:multiLevelType w:val="multilevel"/>
    <w:tmpl w:val="8F06809C"/>
    <w:lvl w:ilvl="0">
      <w:start w:val="20"/>
      <w:numFmt w:val="upperLetter"/>
      <w:lvlText w:val="%1"/>
      <w:lvlJc w:val="left"/>
      <w:pPr>
        <w:ind w:left="704" w:hanging="603"/>
      </w:pPr>
      <w:rPr>
        <w:rFonts w:hint="default"/>
      </w:rPr>
    </w:lvl>
    <w:lvl w:ilvl="1">
      <w:start w:val="1"/>
      <w:numFmt w:val="decimal"/>
      <w:lvlText w:val="%1.%2"/>
      <w:lvlJc w:val="left"/>
      <w:pPr>
        <w:ind w:left="704" w:hanging="603"/>
      </w:pPr>
      <w:rPr>
        <w:rFonts w:hint="default"/>
      </w:rPr>
    </w:lvl>
    <w:lvl w:ilvl="2">
      <w:start w:val="2"/>
      <w:numFmt w:val="decimal"/>
      <w:lvlText w:val="%1.%2.%3"/>
      <w:lvlJc w:val="left"/>
      <w:pPr>
        <w:ind w:left="704" w:hanging="603"/>
      </w:pPr>
      <w:rPr>
        <w:rFonts w:hint="default"/>
      </w:rPr>
    </w:lvl>
    <w:lvl w:ilvl="3">
      <w:start w:val="1"/>
      <w:numFmt w:val="decimal"/>
      <w:lvlText w:val="%1.%2.%3.%4."/>
      <w:lvlJc w:val="left"/>
      <w:pPr>
        <w:ind w:left="704" w:hanging="603"/>
      </w:pPr>
      <w:rPr>
        <w:rFonts w:ascii="Tahoma" w:eastAsia="Tahoma" w:hAnsi="Tahoma" w:hint="default"/>
        <w:sz w:val="16"/>
        <w:szCs w:val="16"/>
      </w:rPr>
    </w:lvl>
    <w:lvl w:ilvl="4">
      <w:start w:val="1"/>
      <w:numFmt w:val="bullet"/>
      <w:lvlText w:val="•"/>
      <w:lvlJc w:val="left"/>
      <w:pPr>
        <w:ind w:left="2062" w:hanging="603"/>
      </w:pPr>
      <w:rPr>
        <w:rFonts w:hint="default"/>
      </w:rPr>
    </w:lvl>
    <w:lvl w:ilvl="5">
      <w:start w:val="1"/>
      <w:numFmt w:val="bullet"/>
      <w:lvlText w:val="•"/>
      <w:lvlJc w:val="left"/>
      <w:pPr>
        <w:ind w:left="2402" w:hanging="603"/>
      </w:pPr>
      <w:rPr>
        <w:rFonts w:hint="default"/>
      </w:rPr>
    </w:lvl>
    <w:lvl w:ilvl="6">
      <w:start w:val="1"/>
      <w:numFmt w:val="bullet"/>
      <w:lvlText w:val="•"/>
      <w:lvlJc w:val="left"/>
      <w:pPr>
        <w:ind w:left="2741" w:hanging="603"/>
      </w:pPr>
      <w:rPr>
        <w:rFonts w:hint="default"/>
      </w:rPr>
    </w:lvl>
    <w:lvl w:ilvl="7">
      <w:start w:val="1"/>
      <w:numFmt w:val="bullet"/>
      <w:lvlText w:val="•"/>
      <w:lvlJc w:val="left"/>
      <w:pPr>
        <w:ind w:left="3081" w:hanging="603"/>
      </w:pPr>
      <w:rPr>
        <w:rFonts w:hint="default"/>
      </w:rPr>
    </w:lvl>
    <w:lvl w:ilvl="8">
      <w:start w:val="1"/>
      <w:numFmt w:val="bullet"/>
      <w:lvlText w:val="•"/>
      <w:lvlJc w:val="left"/>
      <w:pPr>
        <w:ind w:left="3421" w:hanging="603"/>
      </w:pPr>
      <w:rPr>
        <w:rFont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gutterAtTop/>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D53"/>
    <w:rsid w:val="000C1B2F"/>
    <w:rsid w:val="001F1130"/>
    <w:rsid w:val="003712AE"/>
    <w:rsid w:val="00373057"/>
    <w:rsid w:val="003974EC"/>
    <w:rsid w:val="003C39E6"/>
    <w:rsid w:val="004D5491"/>
    <w:rsid w:val="0061336B"/>
    <w:rsid w:val="006667AF"/>
    <w:rsid w:val="006C4BFD"/>
    <w:rsid w:val="007629B6"/>
    <w:rsid w:val="00764160"/>
    <w:rsid w:val="007869F4"/>
    <w:rsid w:val="008805C6"/>
    <w:rsid w:val="00940C94"/>
    <w:rsid w:val="00957031"/>
    <w:rsid w:val="00963AB4"/>
    <w:rsid w:val="009B21F0"/>
    <w:rsid w:val="009C1217"/>
    <w:rsid w:val="00A21121"/>
    <w:rsid w:val="00A505DB"/>
    <w:rsid w:val="00AA47F1"/>
    <w:rsid w:val="00B41A2C"/>
    <w:rsid w:val="00D15D53"/>
    <w:rsid w:val="00DD0C47"/>
    <w:rsid w:val="00E50217"/>
    <w:rsid w:val="00F115DE"/>
    <w:rsid w:val="00F55644"/>
    <w:rsid w:val="00FB652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15C44"/>
  <w15:docId w15:val="{19C3AACC-0DA7-DE43-BBFE-6002C32DC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link w:val="Balk1Char"/>
    <w:uiPriority w:val="1"/>
    <w:qFormat/>
    <w:rsid w:val="00E50217"/>
    <w:pPr>
      <w:widowControl w:val="0"/>
      <w:spacing w:after="0" w:line="240" w:lineRule="auto"/>
      <w:ind w:left="102"/>
      <w:outlineLvl w:val="0"/>
    </w:pPr>
    <w:rPr>
      <w:rFonts w:ascii="Tahoma" w:eastAsia="Tahoma" w:hAnsi="Tahoma"/>
      <w:b/>
      <w:bCs/>
      <w:sz w:val="16"/>
      <w:szCs w:val="16"/>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7869F4"/>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7869F4"/>
  </w:style>
  <w:style w:type="paragraph" w:styleId="AltBilgi">
    <w:name w:val="footer"/>
    <w:basedOn w:val="Normal"/>
    <w:link w:val="AltbilgiChar"/>
    <w:uiPriority w:val="99"/>
    <w:semiHidden/>
    <w:unhideWhenUsed/>
    <w:rsid w:val="007869F4"/>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7869F4"/>
  </w:style>
  <w:style w:type="character" w:styleId="Kpr">
    <w:name w:val="Hyperlink"/>
    <w:basedOn w:val="VarsaylanParagrafYazTipi"/>
    <w:uiPriority w:val="99"/>
    <w:unhideWhenUsed/>
    <w:rsid w:val="0061336B"/>
    <w:rPr>
      <w:color w:val="0000FF" w:themeColor="hyperlink"/>
      <w:u w:val="single"/>
    </w:rPr>
  </w:style>
  <w:style w:type="paragraph" w:customStyle="1" w:styleId="TableParagraph">
    <w:name w:val="Table Paragraph"/>
    <w:basedOn w:val="Normal"/>
    <w:uiPriority w:val="1"/>
    <w:qFormat/>
    <w:rsid w:val="00E50217"/>
    <w:pPr>
      <w:widowControl w:val="0"/>
      <w:spacing w:after="0" w:line="240" w:lineRule="auto"/>
    </w:pPr>
    <w:rPr>
      <w:rFonts w:eastAsiaTheme="minorHAnsi"/>
      <w:lang w:val="en-US" w:eastAsia="en-US"/>
    </w:rPr>
  </w:style>
  <w:style w:type="table" w:customStyle="1" w:styleId="TableNormal">
    <w:name w:val="Table Normal"/>
    <w:uiPriority w:val="2"/>
    <w:semiHidden/>
    <w:unhideWhenUsed/>
    <w:qFormat/>
    <w:rsid w:val="00E50217"/>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ListeParagraf">
    <w:name w:val="List Paragraph"/>
    <w:basedOn w:val="Normal"/>
    <w:uiPriority w:val="1"/>
    <w:qFormat/>
    <w:rsid w:val="00E50217"/>
    <w:pPr>
      <w:widowControl w:val="0"/>
      <w:spacing w:after="0" w:line="240" w:lineRule="auto"/>
    </w:pPr>
    <w:rPr>
      <w:rFonts w:eastAsiaTheme="minorHAnsi"/>
      <w:lang w:val="en-US" w:eastAsia="en-US"/>
    </w:rPr>
  </w:style>
  <w:style w:type="character" w:customStyle="1" w:styleId="Balk1Char">
    <w:name w:val="Başlık 1 Char"/>
    <w:basedOn w:val="VarsaylanParagrafYazTipi"/>
    <w:link w:val="Balk1"/>
    <w:uiPriority w:val="1"/>
    <w:rsid w:val="00E50217"/>
    <w:rPr>
      <w:rFonts w:ascii="Tahoma" w:eastAsia="Tahoma" w:hAnsi="Tahoma"/>
      <w:b/>
      <w:bCs/>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2688251">
      <w:bodyDiv w:val="1"/>
      <w:marLeft w:val="0"/>
      <w:marRight w:val="0"/>
      <w:marTop w:val="0"/>
      <w:marBottom w:val="0"/>
      <w:divBdr>
        <w:top w:val="none" w:sz="0" w:space="0" w:color="auto"/>
        <w:left w:val="none" w:sz="0" w:space="0" w:color="auto"/>
        <w:bottom w:val="none" w:sz="0" w:space="0" w:color="auto"/>
        <w:right w:val="none" w:sz="0" w:space="0" w:color="auto"/>
      </w:divBdr>
    </w:div>
    <w:div w:id="1886217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1258</Words>
  <Characters>7177</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ESRAKAPLAN</dc:creator>
  <cp:lastModifiedBy>Hasan Ayık</cp:lastModifiedBy>
  <cp:revision>3</cp:revision>
  <dcterms:created xsi:type="dcterms:W3CDTF">2020-09-20T09:23:00Z</dcterms:created>
  <dcterms:modified xsi:type="dcterms:W3CDTF">2020-09-20T09:23:00Z</dcterms:modified>
</cp:coreProperties>
</file>