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0066" w:rsidRPr="008563AB" w:rsidRDefault="00240066" w:rsidP="00240066">
      <w:pPr>
        <w:spacing w:after="0"/>
        <w:jc w:val="center"/>
        <w:rPr>
          <w:rFonts w:ascii="Times New Roman" w:hAnsi="Times New Roman" w:cs="Times New Roman"/>
          <w:sz w:val="24"/>
          <w:szCs w:val="24"/>
        </w:rPr>
      </w:pPr>
      <w:bookmarkStart w:id="0" w:name="_GoBack"/>
      <w:bookmarkEnd w:id="0"/>
      <w:proofErr w:type="gramStart"/>
      <w:r w:rsidRPr="008563AB">
        <w:rPr>
          <w:rFonts w:ascii="Times New Roman" w:hAnsi="Times New Roman" w:cs="Times New Roman"/>
          <w:sz w:val="24"/>
          <w:szCs w:val="24"/>
        </w:rPr>
        <w:t>……………...</w:t>
      </w:r>
      <w:proofErr w:type="gramEnd"/>
      <w:r w:rsidRPr="008563AB">
        <w:rPr>
          <w:rFonts w:ascii="Times New Roman" w:hAnsi="Times New Roman" w:cs="Times New Roman"/>
          <w:sz w:val="24"/>
          <w:szCs w:val="24"/>
        </w:rPr>
        <w:t xml:space="preserve"> İLKOKULU</w:t>
      </w:r>
    </w:p>
    <w:p w:rsidR="00240066" w:rsidRPr="008563AB" w:rsidRDefault="00240066" w:rsidP="00240066">
      <w:pPr>
        <w:spacing w:after="0"/>
        <w:jc w:val="center"/>
        <w:rPr>
          <w:rFonts w:ascii="Times New Roman" w:hAnsi="Times New Roman" w:cs="Times New Roman"/>
          <w:sz w:val="24"/>
          <w:szCs w:val="24"/>
        </w:rPr>
      </w:pPr>
      <w:r w:rsidRPr="008563AB">
        <w:rPr>
          <w:rFonts w:ascii="Times New Roman" w:hAnsi="Times New Roman" w:cs="Times New Roman"/>
          <w:sz w:val="24"/>
          <w:szCs w:val="24"/>
        </w:rPr>
        <w:t>UZAKTAN EĞİTİM PLANI DEĞERLENDİRME RAPORU</w:t>
      </w:r>
    </w:p>
    <w:p w:rsidR="00240066" w:rsidRPr="008563AB" w:rsidRDefault="00CA068D" w:rsidP="00240066">
      <w:pPr>
        <w:spacing w:after="0"/>
        <w:jc w:val="center"/>
        <w:rPr>
          <w:rFonts w:ascii="Times New Roman" w:hAnsi="Times New Roman" w:cs="Times New Roman"/>
          <w:sz w:val="24"/>
          <w:szCs w:val="24"/>
        </w:rPr>
      </w:pPr>
      <w:r>
        <w:rPr>
          <w:rFonts w:ascii="Times New Roman" w:hAnsi="Times New Roman" w:cs="Times New Roman"/>
          <w:sz w:val="24"/>
          <w:szCs w:val="24"/>
        </w:rPr>
        <w:t>14-18</w:t>
      </w:r>
      <w:r w:rsidR="00240066" w:rsidRPr="008563AB">
        <w:rPr>
          <w:rFonts w:ascii="Times New Roman" w:hAnsi="Times New Roman" w:cs="Times New Roman"/>
          <w:sz w:val="24"/>
          <w:szCs w:val="24"/>
        </w:rPr>
        <w:t xml:space="preserve"> EYLÜL</w:t>
      </w:r>
    </w:p>
    <w:p w:rsidR="000E6269" w:rsidRDefault="000E6269" w:rsidP="008563AB">
      <w:pPr>
        <w:spacing w:after="0"/>
        <w:rPr>
          <w:rFonts w:ascii="Times New Roman" w:hAnsi="Times New Roman" w:cs="Times New Roman"/>
          <w:sz w:val="24"/>
          <w:szCs w:val="24"/>
        </w:rPr>
      </w:pPr>
    </w:p>
    <w:p w:rsidR="000E6269" w:rsidRPr="00E848D8" w:rsidRDefault="000E6269" w:rsidP="00E848D8">
      <w:pPr>
        <w:rPr>
          <w:rFonts w:ascii="Times New Roman" w:hAnsi="Times New Roman" w:cs="Times New Roman"/>
          <w:sz w:val="24"/>
          <w:szCs w:val="24"/>
        </w:rPr>
      </w:pPr>
    </w:p>
    <w:p w:rsidR="00CA068D" w:rsidRPr="00CA068D" w:rsidRDefault="00CA068D" w:rsidP="00CA068D">
      <w:pPr>
        <w:jc w:val="center"/>
        <w:rPr>
          <w:rFonts w:ascii="Times New Roman" w:hAnsi="Times New Roman" w:cs="Times New Roman"/>
          <w:sz w:val="24"/>
          <w:szCs w:val="24"/>
        </w:rPr>
      </w:pPr>
      <w:r w:rsidRPr="00CA068D">
        <w:rPr>
          <w:rFonts w:ascii="Times New Roman" w:hAnsi="Times New Roman" w:cs="Times New Roman"/>
          <w:sz w:val="24"/>
          <w:szCs w:val="24"/>
        </w:rPr>
        <w:t>3</w:t>
      </w:r>
      <w:r w:rsidR="00E848D8" w:rsidRPr="00CA068D">
        <w:rPr>
          <w:rFonts w:ascii="Times New Roman" w:hAnsi="Times New Roman" w:cs="Times New Roman"/>
          <w:sz w:val="24"/>
          <w:szCs w:val="24"/>
        </w:rPr>
        <w:t xml:space="preserve">. HAFTA: </w:t>
      </w:r>
      <w:r w:rsidRPr="00CA068D">
        <w:rPr>
          <w:rFonts w:ascii="Times New Roman" w:hAnsi="Times New Roman" w:cs="Times New Roman"/>
          <w:sz w:val="24"/>
          <w:szCs w:val="24"/>
        </w:rPr>
        <w:t>YÜZYÜZE EĞİTİM HAZIRLIĞI</w:t>
      </w:r>
    </w:p>
    <w:p w:rsidR="00E848D8" w:rsidRPr="00C81165" w:rsidRDefault="00CA068D" w:rsidP="00C81165">
      <w:pPr>
        <w:jc w:val="center"/>
        <w:rPr>
          <w:rFonts w:ascii="Times New Roman" w:hAnsi="Times New Roman" w:cs="Times New Roman"/>
          <w:sz w:val="24"/>
          <w:szCs w:val="24"/>
        </w:rPr>
      </w:pPr>
      <w:r w:rsidRPr="00CA068D">
        <w:rPr>
          <w:rFonts w:ascii="Times New Roman" w:hAnsi="Times New Roman" w:cs="Times New Roman"/>
          <w:sz w:val="24"/>
          <w:szCs w:val="24"/>
        </w:rPr>
        <w:t>(14-18 Eylül 2020)</w:t>
      </w:r>
    </w:p>
    <w:p w:rsidR="00E848D8" w:rsidRDefault="00E848D8" w:rsidP="00240066">
      <w:pPr>
        <w:spacing w:after="0"/>
        <w:jc w:val="center"/>
        <w:rPr>
          <w:rFonts w:ascii="Times New Roman" w:hAnsi="Times New Roman" w:cs="Times New Roman"/>
          <w:sz w:val="24"/>
          <w:szCs w:val="24"/>
        </w:rPr>
      </w:pPr>
    </w:p>
    <w:p w:rsidR="000E6269" w:rsidRDefault="000E6269" w:rsidP="008563AB">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444B49">
        <w:rPr>
          <w:rFonts w:ascii="Times New Roman" w:hAnsi="Times New Roman" w:cs="Times New Roman"/>
          <w:sz w:val="24"/>
          <w:szCs w:val="24"/>
        </w:rPr>
        <w:t xml:space="preserve"> </w:t>
      </w:r>
      <w:r>
        <w:rPr>
          <w:rFonts w:ascii="Times New Roman" w:hAnsi="Times New Roman" w:cs="Times New Roman"/>
          <w:sz w:val="24"/>
          <w:szCs w:val="24"/>
        </w:rPr>
        <w:t xml:space="preserve">   </w:t>
      </w:r>
      <w:r w:rsidR="00CA068D">
        <w:rPr>
          <w:rFonts w:ascii="Times New Roman" w:hAnsi="Times New Roman" w:cs="Times New Roman"/>
          <w:sz w:val="24"/>
          <w:szCs w:val="24"/>
        </w:rPr>
        <w:t>31 Ağustos – 18 Eylül Çalışma Planının 3. haftasında, telafi eğitimlerinin yanı sıra yüz yüze eğitim hazırlığı, yüz yüze eğitimin ertelenmesi ve devam edecek olan uzaktan eğitim sürecinin planlanması konularında çalışmalar yapılmıştır.</w:t>
      </w:r>
    </w:p>
    <w:p w:rsidR="008563AB" w:rsidRDefault="008563AB" w:rsidP="000E6269">
      <w:pPr>
        <w:spacing w:after="0"/>
        <w:rPr>
          <w:rFonts w:ascii="Times New Roman" w:hAnsi="Times New Roman" w:cs="Times New Roman"/>
          <w:sz w:val="24"/>
          <w:szCs w:val="24"/>
        </w:rPr>
      </w:pPr>
    </w:p>
    <w:p w:rsidR="008563AB" w:rsidRDefault="008563AB" w:rsidP="000E6269">
      <w:pPr>
        <w:spacing w:after="0"/>
        <w:rPr>
          <w:rFonts w:ascii="Times New Roman" w:hAnsi="Times New Roman" w:cs="Times New Roman"/>
          <w:sz w:val="24"/>
          <w:szCs w:val="24"/>
        </w:rPr>
      </w:pPr>
      <w:r>
        <w:rPr>
          <w:rFonts w:ascii="Times New Roman" w:hAnsi="Times New Roman" w:cs="Times New Roman"/>
          <w:sz w:val="24"/>
          <w:szCs w:val="24"/>
        </w:rPr>
        <w:t xml:space="preserve">        Uzaktan telafi eğitiminin </w:t>
      </w:r>
      <w:r w:rsidR="00CA068D">
        <w:rPr>
          <w:rFonts w:ascii="Times New Roman" w:hAnsi="Times New Roman" w:cs="Times New Roman"/>
          <w:sz w:val="24"/>
          <w:szCs w:val="24"/>
        </w:rPr>
        <w:t>üçüncü</w:t>
      </w:r>
      <w:r>
        <w:rPr>
          <w:rFonts w:ascii="Times New Roman" w:hAnsi="Times New Roman" w:cs="Times New Roman"/>
          <w:sz w:val="24"/>
          <w:szCs w:val="24"/>
        </w:rPr>
        <w:t xml:space="preserve"> hafta çalışmalarında;</w:t>
      </w:r>
    </w:p>
    <w:p w:rsidR="008563AB" w:rsidRDefault="008563AB" w:rsidP="000E6269">
      <w:pPr>
        <w:spacing w:after="0"/>
        <w:rPr>
          <w:rFonts w:ascii="Times New Roman" w:hAnsi="Times New Roman" w:cs="Times New Roman"/>
          <w:sz w:val="24"/>
          <w:szCs w:val="24"/>
        </w:rPr>
      </w:pPr>
    </w:p>
    <w:p w:rsidR="000E6269" w:rsidRDefault="008563AB" w:rsidP="008563AB">
      <w:pPr>
        <w:spacing w:after="0"/>
        <w:jc w:val="both"/>
        <w:rPr>
          <w:rFonts w:ascii="Times New Roman" w:hAnsi="Times New Roman" w:cs="Times New Roman"/>
          <w:sz w:val="24"/>
          <w:szCs w:val="24"/>
        </w:rPr>
      </w:pPr>
      <w:r>
        <w:rPr>
          <w:rFonts w:ascii="Times New Roman" w:hAnsi="Times New Roman" w:cs="Times New Roman"/>
          <w:sz w:val="24"/>
          <w:szCs w:val="24"/>
        </w:rPr>
        <w:t xml:space="preserve">          A )  </w:t>
      </w:r>
      <w:r w:rsidR="00C81165">
        <w:rPr>
          <w:rFonts w:ascii="Times New Roman" w:hAnsi="Times New Roman" w:cs="Times New Roman"/>
          <w:sz w:val="24"/>
          <w:szCs w:val="24"/>
        </w:rPr>
        <w:t>2020-2021 eğitim öğretim yılı derslerinin başlamasından önceki bu son hafta içinde</w:t>
      </w:r>
      <w:r>
        <w:rPr>
          <w:rFonts w:ascii="Times New Roman" w:hAnsi="Times New Roman" w:cs="Times New Roman"/>
          <w:sz w:val="24"/>
          <w:szCs w:val="24"/>
        </w:rPr>
        <w:t xml:space="preserve"> </w:t>
      </w:r>
      <w:r w:rsidR="00C81165">
        <w:rPr>
          <w:rFonts w:ascii="Times New Roman" w:hAnsi="Times New Roman" w:cs="Times New Roman"/>
          <w:sz w:val="24"/>
          <w:szCs w:val="24"/>
        </w:rPr>
        <w:t>ö</w:t>
      </w:r>
      <w:r w:rsidR="00CA068D">
        <w:rPr>
          <w:rFonts w:ascii="Times New Roman" w:hAnsi="Times New Roman" w:cs="Times New Roman"/>
          <w:sz w:val="24"/>
          <w:szCs w:val="24"/>
        </w:rPr>
        <w:t>ğrencilerin, kritik konu ve kazanımla</w:t>
      </w:r>
      <w:r w:rsidR="00C81165">
        <w:rPr>
          <w:rFonts w:ascii="Times New Roman" w:hAnsi="Times New Roman" w:cs="Times New Roman"/>
          <w:sz w:val="24"/>
          <w:szCs w:val="24"/>
        </w:rPr>
        <w:t>ra</w:t>
      </w:r>
      <w:r w:rsidR="00CA068D">
        <w:rPr>
          <w:rFonts w:ascii="Times New Roman" w:hAnsi="Times New Roman" w:cs="Times New Roman"/>
          <w:sz w:val="24"/>
          <w:szCs w:val="24"/>
        </w:rPr>
        <w:t xml:space="preserve"> yönelik eksikliklerinin tamamlanabilmesi için </w:t>
      </w:r>
      <w:r>
        <w:rPr>
          <w:rFonts w:ascii="Times New Roman" w:hAnsi="Times New Roman" w:cs="Times New Roman"/>
          <w:sz w:val="24"/>
          <w:szCs w:val="24"/>
        </w:rPr>
        <w:t>TRT EBA TV</w:t>
      </w:r>
      <w:r w:rsidR="00C81165">
        <w:rPr>
          <w:rFonts w:ascii="Times New Roman" w:hAnsi="Times New Roman" w:cs="Times New Roman"/>
          <w:sz w:val="24"/>
          <w:szCs w:val="24"/>
        </w:rPr>
        <w:t xml:space="preserve">, </w:t>
      </w:r>
      <w:proofErr w:type="spellStart"/>
      <w:r w:rsidR="00C81165">
        <w:rPr>
          <w:rFonts w:ascii="Times New Roman" w:hAnsi="Times New Roman" w:cs="Times New Roman"/>
          <w:sz w:val="24"/>
          <w:szCs w:val="24"/>
        </w:rPr>
        <w:t>Eba</w:t>
      </w:r>
      <w:proofErr w:type="spellEnd"/>
      <w:r w:rsidR="00C81165">
        <w:rPr>
          <w:rFonts w:ascii="Times New Roman" w:hAnsi="Times New Roman" w:cs="Times New Roman"/>
          <w:sz w:val="24"/>
          <w:szCs w:val="24"/>
        </w:rPr>
        <w:t xml:space="preserve"> Canlı ders uygulaması ile uzaktan eğitim çalışmalarına devam edilmiştir.</w:t>
      </w:r>
      <w:r>
        <w:rPr>
          <w:rFonts w:ascii="Times New Roman" w:hAnsi="Times New Roman" w:cs="Times New Roman"/>
          <w:sz w:val="24"/>
          <w:szCs w:val="24"/>
        </w:rPr>
        <w:t xml:space="preserve"> 2. Sın</w:t>
      </w:r>
      <w:r w:rsidR="00C81165">
        <w:rPr>
          <w:rFonts w:ascii="Times New Roman" w:hAnsi="Times New Roman" w:cs="Times New Roman"/>
          <w:sz w:val="24"/>
          <w:szCs w:val="24"/>
        </w:rPr>
        <w:t>ıf yayın program ve saatleri</w:t>
      </w:r>
      <w:r>
        <w:rPr>
          <w:rFonts w:ascii="Times New Roman" w:hAnsi="Times New Roman" w:cs="Times New Roman"/>
          <w:sz w:val="24"/>
          <w:szCs w:val="24"/>
        </w:rPr>
        <w:t xml:space="preserve"> tablo halinde belirlenerek veli ve öğrencilerimize bilgilendirme yapılmış olup bu kanaldan telafi eğitimini takip etmeleri sağlanmıştır.</w:t>
      </w:r>
    </w:p>
    <w:p w:rsidR="000E6269" w:rsidRDefault="000E6269" w:rsidP="00E848D8">
      <w:pPr>
        <w:spacing w:after="0"/>
        <w:rPr>
          <w:rFonts w:ascii="Times New Roman" w:hAnsi="Times New Roman" w:cs="Times New Roman"/>
          <w:sz w:val="24"/>
          <w:szCs w:val="24"/>
        </w:rPr>
      </w:pPr>
    </w:p>
    <w:p w:rsidR="000E6269" w:rsidRDefault="000E6269" w:rsidP="00240066">
      <w:pPr>
        <w:spacing w:after="0"/>
        <w:jc w:val="center"/>
        <w:rPr>
          <w:rFonts w:ascii="Times New Roman" w:hAnsi="Times New Roman" w:cs="Times New Roman"/>
          <w:sz w:val="24"/>
          <w:szCs w:val="24"/>
        </w:rPr>
      </w:pPr>
    </w:p>
    <w:tbl>
      <w:tblPr>
        <w:tblStyle w:val="TabloKlavuzu"/>
        <w:tblW w:w="0" w:type="auto"/>
        <w:shd w:val="clear" w:color="auto" w:fill="FFFFFF" w:themeFill="background1"/>
        <w:tblLook w:val="04A0" w:firstRow="1" w:lastRow="0" w:firstColumn="1" w:lastColumn="0" w:noHBand="0" w:noVBand="1"/>
      </w:tblPr>
      <w:tblGrid>
        <w:gridCol w:w="1526"/>
        <w:gridCol w:w="3260"/>
        <w:gridCol w:w="2123"/>
        <w:gridCol w:w="2303"/>
      </w:tblGrid>
      <w:tr w:rsidR="000E6269" w:rsidTr="00E34BB9">
        <w:trPr>
          <w:trHeight w:val="567"/>
        </w:trPr>
        <w:tc>
          <w:tcPr>
            <w:tcW w:w="1526" w:type="dxa"/>
            <w:shd w:val="clear" w:color="auto" w:fill="FFFFFF" w:themeFill="background1"/>
            <w:vAlign w:val="center"/>
          </w:tcPr>
          <w:p w:rsidR="000E6269" w:rsidRDefault="000E6269" w:rsidP="00E34BB9">
            <w:pPr>
              <w:jc w:val="center"/>
            </w:pPr>
            <w:r>
              <w:t>GÜN</w:t>
            </w:r>
          </w:p>
        </w:tc>
        <w:tc>
          <w:tcPr>
            <w:tcW w:w="3260" w:type="dxa"/>
            <w:shd w:val="clear" w:color="auto" w:fill="FFFFFF" w:themeFill="background1"/>
            <w:vAlign w:val="center"/>
          </w:tcPr>
          <w:p w:rsidR="000E6269" w:rsidRDefault="000E6269" w:rsidP="00E34BB9">
            <w:pPr>
              <w:jc w:val="center"/>
            </w:pPr>
            <w:r>
              <w:t>DERS</w:t>
            </w:r>
          </w:p>
        </w:tc>
        <w:tc>
          <w:tcPr>
            <w:tcW w:w="2123" w:type="dxa"/>
            <w:shd w:val="clear" w:color="auto" w:fill="FFFFFF" w:themeFill="background1"/>
            <w:vAlign w:val="center"/>
          </w:tcPr>
          <w:p w:rsidR="000E6269" w:rsidRDefault="000E6269" w:rsidP="00E34BB9">
            <w:pPr>
              <w:jc w:val="center"/>
            </w:pPr>
            <w:r>
              <w:t>SAATİ</w:t>
            </w:r>
          </w:p>
        </w:tc>
        <w:tc>
          <w:tcPr>
            <w:tcW w:w="2303" w:type="dxa"/>
            <w:shd w:val="clear" w:color="auto" w:fill="FFFFFF" w:themeFill="background1"/>
            <w:vAlign w:val="center"/>
          </w:tcPr>
          <w:p w:rsidR="000E6269" w:rsidRDefault="000E6269" w:rsidP="00E34BB9">
            <w:pPr>
              <w:jc w:val="center"/>
            </w:pPr>
            <w:r>
              <w:t>TEKRAR SAATİ</w:t>
            </w:r>
          </w:p>
        </w:tc>
      </w:tr>
      <w:tr w:rsidR="000E6269" w:rsidTr="00E34BB9">
        <w:trPr>
          <w:trHeight w:val="397"/>
        </w:trPr>
        <w:tc>
          <w:tcPr>
            <w:tcW w:w="1526" w:type="dxa"/>
            <w:vMerge w:val="restart"/>
            <w:shd w:val="clear" w:color="auto" w:fill="FFFFFF" w:themeFill="background1"/>
            <w:vAlign w:val="center"/>
          </w:tcPr>
          <w:p w:rsidR="000E6269" w:rsidRDefault="000E6269" w:rsidP="00E34BB9">
            <w:pPr>
              <w:jc w:val="center"/>
            </w:pPr>
            <w:r>
              <w:t>PAZARTESİ</w:t>
            </w:r>
          </w:p>
          <w:p w:rsidR="000E6269" w:rsidRDefault="000E6269" w:rsidP="00E34BB9">
            <w:pPr>
              <w:jc w:val="center"/>
            </w:pPr>
            <w:proofErr w:type="gramStart"/>
            <w:r>
              <w:t>07/09/2020</w:t>
            </w:r>
            <w:proofErr w:type="gramEnd"/>
          </w:p>
        </w:tc>
        <w:tc>
          <w:tcPr>
            <w:tcW w:w="3260" w:type="dxa"/>
            <w:shd w:val="clear" w:color="auto" w:fill="FFFFFF" w:themeFill="background1"/>
            <w:vAlign w:val="center"/>
          </w:tcPr>
          <w:p w:rsidR="000E6269" w:rsidRDefault="000E6269" w:rsidP="00E34BB9">
            <w:r>
              <w:t>OKUYORUM YAZIYORUM</w:t>
            </w:r>
          </w:p>
        </w:tc>
        <w:tc>
          <w:tcPr>
            <w:tcW w:w="2123" w:type="dxa"/>
            <w:shd w:val="clear" w:color="auto" w:fill="FFFFFF" w:themeFill="background1"/>
            <w:vAlign w:val="center"/>
          </w:tcPr>
          <w:p w:rsidR="000E6269" w:rsidRDefault="000E6269" w:rsidP="00E34BB9">
            <w:pPr>
              <w:jc w:val="center"/>
            </w:pPr>
            <w:proofErr w:type="gramStart"/>
            <w:r>
              <w:t>09:00</w:t>
            </w:r>
            <w:proofErr w:type="gramEnd"/>
          </w:p>
        </w:tc>
        <w:tc>
          <w:tcPr>
            <w:tcW w:w="2303" w:type="dxa"/>
            <w:shd w:val="clear" w:color="auto" w:fill="FFFFFF" w:themeFill="background1"/>
            <w:vAlign w:val="center"/>
          </w:tcPr>
          <w:p w:rsidR="000E6269" w:rsidRDefault="000E6269" w:rsidP="00E34BB9">
            <w:pPr>
              <w:jc w:val="center"/>
            </w:pPr>
            <w:proofErr w:type="gramStart"/>
            <w:r>
              <w:t>14:30</w:t>
            </w:r>
            <w:proofErr w:type="gramEnd"/>
          </w:p>
        </w:tc>
      </w:tr>
      <w:tr w:rsidR="000E6269" w:rsidTr="00E34BB9">
        <w:trPr>
          <w:trHeight w:val="397"/>
        </w:trPr>
        <w:tc>
          <w:tcPr>
            <w:tcW w:w="1526" w:type="dxa"/>
            <w:vMerge/>
            <w:shd w:val="clear" w:color="auto" w:fill="FFFFFF" w:themeFill="background1"/>
            <w:vAlign w:val="center"/>
          </w:tcPr>
          <w:p w:rsidR="000E6269" w:rsidRDefault="000E6269" w:rsidP="00E34BB9">
            <w:pPr>
              <w:jc w:val="center"/>
            </w:pPr>
          </w:p>
        </w:tc>
        <w:tc>
          <w:tcPr>
            <w:tcW w:w="3260" w:type="dxa"/>
            <w:shd w:val="clear" w:color="auto" w:fill="FFFFFF" w:themeFill="background1"/>
            <w:vAlign w:val="center"/>
          </w:tcPr>
          <w:p w:rsidR="000E6269" w:rsidRDefault="000E6269" w:rsidP="00E34BB9">
            <w:r>
              <w:t>TÜRKÇE - 1</w:t>
            </w:r>
          </w:p>
        </w:tc>
        <w:tc>
          <w:tcPr>
            <w:tcW w:w="2123" w:type="dxa"/>
            <w:shd w:val="clear" w:color="auto" w:fill="FFFFFF" w:themeFill="background1"/>
            <w:vAlign w:val="center"/>
          </w:tcPr>
          <w:p w:rsidR="000E6269" w:rsidRDefault="000E6269" w:rsidP="00E34BB9">
            <w:pPr>
              <w:jc w:val="center"/>
            </w:pPr>
            <w:proofErr w:type="gramStart"/>
            <w:r>
              <w:t>09:30</w:t>
            </w:r>
            <w:proofErr w:type="gramEnd"/>
          </w:p>
        </w:tc>
        <w:tc>
          <w:tcPr>
            <w:tcW w:w="2303" w:type="dxa"/>
            <w:shd w:val="clear" w:color="auto" w:fill="FFFFFF" w:themeFill="background1"/>
            <w:vAlign w:val="center"/>
          </w:tcPr>
          <w:p w:rsidR="000E6269" w:rsidRDefault="000E6269" w:rsidP="00E34BB9">
            <w:pPr>
              <w:jc w:val="center"/>
            </w:pPr>
            <w:proofErr w:type="gramStart"/>
            <w:r>
              <w:t>15:00</w:t>
            </w:r>
            <w:proofErr w:type="gramEnd"/>
          </w:p>
        </w:tc>
      </w:tr>
      <w:tr w:rsidR="000E6269" w:rsidTr="00E34BB9">
        <w:trPr>
          <w:trHeight w:val="397"/>
        </w:trPr>
        <w:tc>
          <w:tcPr>
            <w:tcW w:w="1526" w:type="dxa"/>
            <w:vMerge/>
            <w:shd w:val="clear" w:color="auto" w:fill="FFFFFF" w:themeFill="background1"/>
            <w:vAlign w:val="center"/>
          </w:tcPr>
          <w:p w:rsidR="000E6269" w:rsidRDefault="000E6269" w:rsidP="00E34BB9">
            <w:pPr>
              <w:jc w:val="center"/>
            </w:pPr>
          </w:p>
        </w:tc>
        <w:tc>
          <w:tcPr>
            <w:tcW w:w="3260" w:type="dxa"/>
            <w:shd w:val="clear" w:color="auto" w:fill="FFFFFF" w:themeFill="background1"/>
            <w:vAlign w:val="center"/>
          </w:tcPr>
          <w:p w:rsidR="000E6269" w:rsidRDefault="000E6269" w:rsidP="00E34BB9">
            <w:r>
              <w:t>MATEMATİK - 1</w:t>
            </w:r>
          </w:p>
        </w:tc>
        <w:tc>
          <w:tcPr>
            <w:tcW w:w="2123" w:type="dxa"/>
            <w:shd w:val="clear" w:color="auto" w:fill="FFFFFF" w:themeFill="background1"/>
            <w:vAlign w:val="center"/>
          </w:tcPr>
          <w:p w:rsidR="000E6269" w:rsidRDefault="000E6269" w:rsidP="00E34BB9">
            <w:pPr>
              <w:jc w:val="center"/>
            </w:pPr>
            <w:proofErr w:type="gramStart"/>
            <w:r>
              <w:t>10:00</w:t>
            </w:r>
            <w:proofErr w:type="gramEnd"/>
          </w:p>
        </w:tc>
        <w:tc>
          <w:tcPr>
            <w:tcW w:w="2303" w:type="dxa"/>
            <w:shd w:val="clear" w:color="auto" w:fill="FFFFFF" w:themeFill="background1"/>
            <w:vAlign w:val="center"/>
          </w:tcPr>
          <w:p w:rsidR="000E6269" w:rsidRDefault="000E6269" w:rsidP="00E34BB9">
            <w:pPr>
              <w:jc w:val="center"/>
            </w:pPr>
            <w:proofErr w:type="gramStart"/>
            <w:r>
              <w:t>15:30</w:t>
            </w:r>
            <w:proofErr w:type="gramEnd"/>
          </w:p>
        </w:tc>
      </w:tr>
      <w:tr w:rsidR="000E6269" w:rsidTr="00E34BB9">
        <w:trPr>
          <w:trHeight w:val="397"/>
        </w:trPr>
        <w:tc>
          <w:tcPr>
            <w:tcW w:w="9212" w:type="dxa"/>
            <w:gridSpan w:val="4"/>
            <w:shd w:val="clear" w:color="auto" w:fill="FFFFFF" w:themeFill="background1"/>
            <w:vAlign w:val="center"/>
          </w:tcPr>
          <w:p w:rsidR="000E6269" w:rsidRDefault="000E6269" w:rsidP="00E34BB9">
            <w:pPr>
              <w:jc w:val="center"/>
            </w:pPr>
          </w:p>
        </w:tc>
      </w:tr>
      <w:tr w:rsidR="000E6269" w:rsidTr="00E34BB9">
        <w:trPr>
          <w:trHeight w:val="397"/>
        </w:trPr>
        <w:tc>
          <w:tcPr>
            <w:tcW w:w="1526" w:type="dxa"/>
            <w:vMerge w:val="restart"/>
            <w:shd w:val="clear" w:color="auto" w:fill="FFFFFF" w:themeFill="background1"/>
            <w:vAlign w:val="center"/>
          </w:tcPr>
          <w:p w:rsidR="000E6269" w:rsidRDefault="000E6269" w:rsidP="00E34BB9">
            <w:pPr>
              <w:jc w:val="center"/>
            </w:pPr>
            <w:r>
              <w:t>SALI</w:t>
            </w:r>
          </w:p>
          <w:p w:rsidR="000E6269" w:rsidRDefault="000E6269" w:rsidP="00E34BB9">
            <w:pPr>
              <w:jc w:val="center"/>
            </w:pPr>
            <w:proofErr w:type="gramStart"/>
            <w:r>
              <w:t>08/09/2020</w:t>
            </w:r>
            <w:proofErr w:type="gramEnd"/>
          </w:p>
        </w:tc>
        <w:tc>
          <w:tcPr>
            <w:tcW w:w="3260" w:type="dxa"/>
            <w:shd w:val="clear" w:color="auto" w:fill="FFFFFF" w:themeFill="background1"/>
            <w:vAlign w:val="center"/>
          </w:tcPr>
          <w:p w:rsidR="000E6269" w:rsidRDefault="000E6269" w:rsidP="00E34BB9">
            <w:r>
              <w:t>OKUYORUM YAZIYORUM</w:t>
            </w:r>
          </w:p>
        </w:tc>
        <w:tc>
          <w:tcPr>
            <w:tcW w:w="2123" w:type="dxa"/>
            <w:shd w:val="clear" w:color="auto" w:fill="FFFFFF" w:themeFill="background1"/>
            <w:vAlign w:val="center"/>
          </w:tcPr>
          <w:p w:rsidR="000E6269" w:rsidRDefault="000E6269" w:rsidP="00E34BB9">
            <w:pPr>
              <w:jc w:val="center"/>
            </w:pPr>
            <w:proofErr w:type="gramStart"/>
            <w:r>
              <w:t>09:00</w:t>
            </w:r>
            <w:proofErr w:type="gramEnd"/>
          </w:p>
        </w:tc>
        <w:tc>
          <w:tcPr>
            <w:tcW w:w="2303" w:type="dxa"/>
            <w:shd w:val="clear" w:color="auto" w:fill="FFFFFF" w:themeFill="background1"/>
            <w:vAlign w:val="center"/>
          </w:tcPr>
          <w:p w:rsidR="000E6269" w:rsidRDefault="000E6269" w:rsidP="00E34BB9">
            <w:pPr>
              <w:jc w:val="center"/>
            </w:pPr>
            <w:proofErr w:type="gramStart"/>
            <w:r>
              <w:t>14:30</w:t>
            </w:r>
            <w:proofErr w:type="gramEnd"/>
          </w:p>
        </w:tc>
      </w:tr>
      <w:tr w:rsidR="000E6269" w:rsidTr="00E34BB9">
        <w:trPr>
          <w:trHeight w:val="397"/>
        </w:trPr>
        <w:tc>
          <w:tcPr>
            <w:tcW w:w="1526" w:type="dxa"/>
            <w:vMerge/>
            <w:shd w:val="clear" w:color="auto" w:fill="FFFFFF" w:themeFill="background1"/>
            <w:vAlign w:val="center"/>
          </w:tcPr>
          <w:p w:rsidR="000E6269" w:rsidRDefault="000E6269" w:rsidP="00E34BB9">
            <w:pPr>
              <w:jc w:val="center"/>
            </w:pPr>
          </w:p>
        </w:tc>
        <w:tc>
          <w:tcPr>
            <w:tcW w:w="3260" w:type="dxa"/>
            <w:shd w:val="clear" w:color="auto" w:fill="FFFFFF" w:themeFill="background1"/>
            <w:vAlign w:val="center"/>
          </w:tcPr>
          <w:p w:rsidR="000E6269" w:rsidRDefault="000E6269" w:rsidP="00E34BB9">
            <w:r>
              <w:t>HAYAT BİLGİSİ - 1</w:t>
            </w:r>
          </w:p>
        </w:tc>
        <w:tc>
          <w:tcPr>
            <w:tcW w:w="2123" w:type="dxa"/>
            <w:shd w:val="clear" w:color="auto" w:fill="FFFFFF" w:themeFill="background1"/>
            <w:vAlign w:val="center"/>
          </w:tcPr>
          <w:p w:rsidR="000E6269" w:rsidRDefault="000E6269" w:rsidP="00E34BB9">
            <w:pPr>
              <w:jc w:val="center"/>
            </w:pPr>
            <w:proofErr w:type="gramStart"/>
            <w:r>
              <w:t>09:30</w:t>
            </w:r>
            <w:proofErr w:type="gramEnd"/>
          </w:p>
        </w:tc>
        <w:tc>
          <w:tcPr>
            <w:tcW w:w="2303" w:type="dxa"/>
            <w:shd w:val="clear" w:color="auto" w:fill="FFFFFF" w:themeFill="background1"/>
            <w:vAlign w:val="center"/>
          </w:tcPr>
          <w:p w:rsidR="000E6269" w:rsidRDefault="000E6269" w:rsidP="00E34BB9">
            <w:pPr>
              <w:jc w:val="center"/>
            </w:pPr>
            <w:proofErr w:type="gramStart"/>
            <w:r>
              <w:t>15:00</w:t>
            </w:r>
            <w:proofErr w:type="gramEnd"/>
          </w:p>
        </w:tc>
      </w:tr>
      <w:tr w:rsidR="000E6269" w:rsidTr="00E34BB9">
        <w:trPr>
          <w:trHeight w:val="397"/>
        </w:trPr>
        <w:tc>
          <w:tcPr>
            <w:tcW w:w="1526" w:type="dxa"/>
            <w:vMerge/>
            <w:shd w:val="clear" w:color="auto" w:fill="FFFFFF" w:themeFill="background1"/>
            <w:vAlign w:val="center"/>
          </w:tcPr>
          <w:p w:rsidR="000E6269" w:rsidRDefault="000E6269" w:rsidP="00E34BB9">
            <w:pPr>
              <w:jc w:val="center"/>
            </w:pPr>
          </w:p>
        </w:tc>
        <w:tc>
          <w:tcPr>
            <w:tcW w:w="3260" w:type="dxa"/>
            <w:shd w:val="clear" w:color="auto" w:fill="FFFFFF" w:themeFill="background1"/>
            <w:vAlign w:val="center"/>
          </w:tcPr>
          <w:p w:rsidR="000E6269" w:rsidRDefault="000E6269" w:rsidP="00E34BB9">
            <w:r>
              <w:t>MATEMATİK - 1</w:t>
            </w:r>
          </w:p>
        </w:tc>
        <w:tc>
          <w:tcPr>
            <w:tcW w:w="2123" w:type="dxa"/>
            <w:shd w:val="clear" w:color="auto" w:fill="FFFFFF" w:themeFill="background1"/>
            <w:vAlign w:val="center"/>
          </w:tcPr>
          <w:p w:rsidR="000E6269" w:rsidRDefault="000E6269" w:rsidP="00E34BB9">
            <w:pPr>
              <w:jc w:val="center"/>
            </w:pPr>
            <w:proofErr w:type="gramStart"/>
            <w:r>
              <w:t>10:00</w:t>
            </w:r>
            <w:proofErr w:type="gramEnd"/>
          </w:p>
        </w:tc>
        <w:tc>
          <w:tcPr>
            <w:tcW w:w="2303" w:type="dxa"/>
            <w:shd w:val="clear" w:color="auto" w:fill="FFFFFF" w:themeFill="background1"/>
            <w:vAlign w:val="center"/>
          </w:tcPr>
          <w:p w:rsidR="000E6269" w:rsidRDefault="000E6269" w:rsidP="00E34BB9">
            <w:pPr>
              <w:jc w:val="center"/>
            </w:pPr>
            <w:proofErr w:type="gramStart"/>
            <w:r>
              <w:t>15:30</w:t>
            </w:r>
            <w:proofErr w:type="gramEnd"/>
          </w:p>
        </w:tc>
      </w:tr>
      <w:tr w:rsidR="000E6269" w:rsidTr="00E34BB9">
        <w:trPr>
          <w:trHeight w:val="397"/>
        </w:trPr>
        <w:tc>
          <w:tcPr>
            <w:tcW w:w="9212" w:type="dxa"/>
            <w:gridSpan w:val="4"/>
            <w:shd w:val="clear" w:color="auto" w:fill="FFFFFF" w:themeFill="background1"/>
            <w:vAlign w:val="center"/>
          </w:tcPr>
          <w:p w:rsidR="000E6269" w:rsidRDefault="000E6269" w:rsidP="00E34BB9">
            <w:pPr>
              <w:jc w:val="center"/>
            </w:pPr>
            <w:r>
              <w:t xml:space="preserve">    </w:t>
            </w:r>
          </w:p>
        </w:tc>
      </w:tr>
      <w:tr w:rsidR="000E6269" w:rsidTr="00E34BB9">
        <w:trPr>
          <w:trHeight w:val="397"/>
        </w:trPr>
        <w:tc>
          <w:tcPr>
            <w:tcW w:w="1526" w:type="dxa"/>
            <w:vMerge w:val="restart"/>
            <w:shd w:val="clear" w:color="auto" w:fill="FFFFFF" w:themeFill="background1"/>
            <w:vAlign w:val="center"/>
          </w:tcPr>
          <w:p w:rsidR="000E6269" w:rsidRDefault="000E6269" w:rsidP="00E34BB9">
            <w:pPr>
              <w:jc w:val="center"/>
            </w:pPr>
            <w:r>
              <w:t>ÇARŞAMBA</w:t>
            </w:r>
          </w:p>
          <w:p w:rsidR="000E6269" w:rsidRDefault="000E6269" w:rsidP="00E34BB9">
            <w:pPr>
              <w:jc w:val="center"/>
            </w:pPr>
            <w:proofErr w:type="gramStart"/>
            <w:r>
              <w:t>09/09/2020</w:t>
            </w:r>
            <w:proofErr w:type="gramEnd"/>
          </w:p>
        </w:tc>
        <w:tc>
          <w:tcPr>
            <w:tcW w:w="3260" w:type="dxa"/>
            <w:shd w:val="clear" w:color="auto" w:fill="FFFFFF" w:themeFill="background1"/>
            <w:vAlign w:val="center"/>
          </w:tcPr>
          <w:p w:rsidR="000E6269" w:rsidRDefault="000E6269" w:rsidP="00E34BB9">
            <w:r>
              <w:t>OKUYORUM YAZIYORUM</w:t>
            </w:r>
          </w:p>
        </w:tc>
        <w:tc>
          <w:tcPr>
            <w:tcW w:w="2123" w:type="dxa"/>
            <w:shd w:val="clear" w:color="auto" w:fill="FFFFFF" w:themeFill="background1"/>
            <w:vAlign w:val="center"/>
          </w:tcPr>
          <w:p w:rsidR="000E6269" w:rsidRDefault="000E6269" w:rsidP="00E34BB9">
            <w:pPr>
              <w:jc w:val="center"/>
            </w:pPr>
            <w:proofErr w:type="gramStart"/>
            <w:r>
              <w:t>09:00</w:t>
            </w:r>
            <w:proofErr w:type="gramEnd"/>
          </w:p>
        </w:tc>
        <w:tc>
          <w:tcPr>
            <w:tcW w:w="2303" w:type="dxa"/>
            <w:shd w:val="clear" w:color="auto" w:fill="FFFFFF" w:themeFill="background1"/>
            <w:vAlign w:val="center"/>
          </w:tcPr>
          <w:p w:rsidR="000E6269" w:rsidRDefault="000E6269" w:rsidP="00E34BB9">
            <w:pPr>
              <w:jc w:val="center"/>
            </w:pPr>
            <w:proofErr w:type="gramStart"/>
            <w:r>
              <w:t>14:30</w:t>
            </w:r>
            <w:proofErr w:type="gramEnd"/>
          </w:p>
        </w:tc>
      </w:tr>
      <w:tr w:rsidR="000E6269" w:rsidTr="00E34BB9">
        <w:trPr>
          <w:trHeight w:val="397"/>
        </w:trPr>
        <w:tc>
          <w:tcPr>
            <w:tcW w:w="1526" w:type="dxa"/>
            <w:vMerge/>
            <w:shd w:val="clear" w:color="auto" w:fill="FFFFFF" w:themeFill="background1"/>
            <w:vAlign w:val="center"/>
          </w:tcPr>
          <w:p w:rsidR="000E6269" w:rsidRDefault="000E6269" w:rsidP="00E34BB9">
            <w:pPr>
              <w:jc w:val="center"/>
            </w:pPr>
          </w:p>
        </w:tc>
        <w:tc>
          <w:tcPr>
            <w:tcW w:w="3260" w:type="dxa"/>
            <w:shd w:val="clear" w:color="auto" w:fill="FFFFFF" w:themeFill="background1"/>
            <w:vAlign w:val="center"/>
          </w:tcPr>
          <w:p w:rsidR="000E6269" w:rsidRDefault="000E6269" w:rsidP="00E34BB9">
            <w:r>
              <w:t>TÜRKÇE - 1</w:t>
            </w:r>
          </w:p>
        </w:tc>
        <w:tc>
          <w:tcPr>
            <w:tcW w:w="2123" w:type="dxa"/>
            <w:shd w:val="clear" w:color="auto" w:fill="FFFFFF" w:themeFill="background1"/>
            <w:vAlign w:val="center"/>
          </w:tcPr>
          <w:p w:rsidR="000E6269" w:rsidRDefault="000E6269" w:rsidP="00E34BB9">
            <w:pPr>
              <w:jc w:val="center"/>
            </w:pPr>
            <w:proofErr w:type="gramStart"/>
            <w:r>
              <w:t>09:30</w:t>
            </w:r>
            <w:proofErr w:type="gramEnd"/>
          </w:p>
        </w:tc>
        <w:tc>
          <w:tcPr>
            <w:tcW w:w="2303" w:type="dxa"/>
            <w:shd w:val="clear" w:color="auto" w:fill="FFFFFF" w:themeFill="background1"/>
            <w:vAlign w:val="center"/>
          </w:tcPr>
          <w:p w:rsidR="000E6269" w:rsidRDefault="000E6269" w:rsidP="00E34BB9">
            <w:pPr>
              <w:jc w:val="center"/>
            </w:pPr>
            <w:proofErr w:type="gramStart"/>
            <w:r>
              <w:t>15:00</w:t>
            </w:r>
            <w:proofErr w:type="gramEnd"/>
          </w:p>
        </w:tc>
      </w:tr>
      <w:tr w:rsidR="000E6269" w:rsidTr="00E34BB9">
        <w:trPr>
          <w:trHeight w:val="397"/>
        </w:trPr>
        <w:tc>
          <w:tcPr>
            <w:tcW w:w="1526" w:type="dxa"/>
            <w:vMerge/>
            <w:shd w:val="clear" w:color="auto" w:fill="FFFFFF" w:themeFill="background1"/>
            <w:vAlign w:val="center"/>
          </w:tcPr>
          <w:p w:rsidR="000E6269" w:rsidRDefault="000E6269" w:rsidP="00E34BB9">
            <w:pPr>
              <w:jc w:val="center"/>
            </w:pPr>
          </w:p>
        </w:tc>
        <w:tc>
          <w:tcPr>
            <w:tcW w:w="3260" w:type="dxa"/>
            <w:shd w:val="clear" w:color="auto" w:fill="FFFFFF" w:themeFill="background1"/>
            <w:vAlign w:val="center"/>
          </w:tcPr>
          <w:p w:rsidR="000E6269" w:rsidRDefault="000E6269" w:rsidP="00E34BB9">
            <w:r>
              <w:t>MATEMATİK - 1</w:t>
            </w:r>
          </w:p>
        </w:tc>
        <w:tc>
          <w:tcPr>
            <w:tcW w:w="2123" w:type="dxa"/>
            <w:shd w:val="clear" w:color="auto" w:fill="FFFFFF" w:themeFill="background1"/>
            <w:vAlign w:val="center"/>
          </w:tcPr>
          <w:p w:rsidR="000E6269" w:rsidRDefault="000E6269" w:rsidP="00E34BB9">
            <w:pPr>
              <w:jc w:val="center"/>
            </w:pPr>
            <w:proofErr w:type="gramStart"/>
            <w:r>
              <w:t>10:00</w:t>
            </w:r>
            <w:proofErr w:type="gramEnd"/>
          </w:p>
        </w:tc>
        <w:tc>
          <w:tcPr>
            <w:tcW w:w="2303" w:type="dxa"/>
            <w:shd w:val="clear" w:color="auto" w:fill="FFFFFF" w:themeFill="background1"/>
            <w:vAlign w:val="center"/>
          </w:tcPr>
          <w:p w:rsidR="000E6269" w:rsidRDefault="000E6269" w:rsidP="00E34BB9">
            <w:pPr>
              <w:jc w:val="center"/>
            </w:pPr>
            <w:proofErr w:type="gramStart"/>
            <w:r>
              <w:t>15:30</w:t>
            </w:r>
            <w:proofErr w:type="gramEnd"/>
          </w:p>
        </w:tc>
      </w:tr>
      <w:tr w:rsidR="000E6269" w:rsidTr="00E34BB9">
        <w:trPr>
          <w:trHeight w:val="397"/>
        </w:trPr>
        <w:tc>
          <w:tcPr>
            <w:tcW w:w="9212" w:type="dxa"/>
            <w:gridSpan w:val="4"/>
            <w:shd w:val="clear" w:color="auto" w:fill="FFFFFF" w:themeFill="background1"/>
            <w:vAlign w:val="center"/>
          </w:tcPr>
          <w:p w:rsidR="000E6269" w:rsidRDefault="000E6269" w:rsidP="00E34BB9">
            <w:pPr>
              <w:jc w:val="center"/>
            </w:pPr>
            <w:r>
              <w:t xml:space="preserve">             </w:t>
            </w:r>
          </w:p>
        </w:tc>
      </w:tr>
      <w:tr w:rsidR="000E6269" w:rsidTr="00E34BB9">
        <w:trPr>
          <w:trHeight w:val="397"/>
        </w:trPr>
        <w:tc>
          <w:tcPr>
            <w:tcW w:w="1526" w:type="dxa"/>
            <w:vMerge w:val="restart"/>
            <w:shd w:val="clear" w:color="auto" w:fill="FFFFFF" w:themeFill="background1"/>
            <w:vAlign w:val="center"/>
          </w:tcPr>
          <w:p w:rsidR="000E6269" w:rsidRDefault="000E6269" w:rsidP="00E34BB9">
            <w:pPr>
              <w:jc w:val="center"/>
            </w:pPr>
            <w:r>
              <w:t>PERŞEMBE</w:t>
            </w:r>
          </w:p>
          <w:p w:rsidR="000E6269" w:rsidRDefault="000E6269" w:rsidP="00E34BB9">
            <w:pPr>
              <w:jc w:val="center"/>
            </w:pPr>
            <w:proofErr w:type="gramStart"/>
            <w:r>
              <w:t>10/09/2020</w:t>
            </w:r>
            <w:proofErr w:type="gramEnd"/>
          </w:p>
        </w:tc>
        <w:tc>
          <w:tcPr>
            <w:tcW w:w="3260" w:type="dxa"/>
            <w:shd w:val="clear" w:color="auto" w:fill="FFFFFF" w:themeFill="background1"/>
            <w:vAlign w:val="center"/>
          </w:tcPr>
          <w:p w:rsidR="000E6269" w:rsidRDefault="000E6269" w:rsidP="00E34BB9">
            <w:r>
              <w:t>OKUYORUM YAZIYORUM</w:t>
            </w:r>
          </w:p>
        </w:tc>
        <w:tc>
          <w:tcPr>
            <w:tcW w:w="2123" w:type="dxa"/>
            <w:shd w:val="clear" w:color="auto" w:fill="FFFFFF" w:themeFill="background1"/>
            <w:vAlign w:val="center"/>
          </w:tcPr>
          <w:p w:rsidR="000E6269" w:rsidRDefault="000E6269" w:rsidP="00E34BB9">
            <w:pPr>
              <w:jc w:val="center"/>
            </w:pPr>
            <w:proofErr w:type="gramStart"/>
            <w:r>
              <w:t>09:00</w:t>
            </w:r>
            <w:proofErr w:type="gramEnd"/>
          </w:p>
        </w:tc>
        <w:tc>
          <w:tcPr>
            <w:tcW w:w="2303" w:type="dxa"/>
            <w:shd w:val="clear" w:color="auto" w:fill="FFFFFF" w:themeFill="background1"/>
            <w:vAlign w:val="center"/>
          </w:tcPr>
          <w:p w:rsidR="000E6269" w:rsidRDefault="000E6269" w:rsidP="00E34BB9">
            <w:pPr>
              <w:jc w:val="center"/>
            </w:pPr>
            <w:proofErr w:type="gramStart"/>
            <w:r>
              <w:t>14:30</w:t>
            </w:r>
            <w:proofErr w:type="gramEnd"/>
          </w:p>
        </w:tc>
      </w:tr>
      <w:tr w:rsidR="000E6269" w:rsidTr="00E34BB9">
        <w:trPr>
          <w:trHeight w:val="397"/>
        </w:trPr>
        <w:tc>
          <w:tcPr>
            <w:tcW w:w="1526" w:type="dxa"/>
            <w:vMerge/>
            <w:shd w:val="clear" w:color="auto" w:fill="FFFFFF" w:themeFill="background1"/>
            <w:vAlign w:val="center"/>
          </w:tcPr>
          <w:p w:rsidR="000E6269" w:rsidRDefault="000E6269" w:rsidP="00E34BB9">
            <w:pPr>
              <w:jc w:val="center"/>
            </w:pPr>
          </w:p>
        </w:tc>
        <w:tc>
          <w:tcPr>
            <w:tcW w:w="3260" w:type="dxa"/>
            <w:shd w:val="clear" w:color="auto" w:fill="FFFFFF" w:themeFill="background1"/>
            <w:vAlign w:val="center"/>
          </w:tcPr>
          <w:p w:rsidR="000E6269" w:rsidRDefault="000E6269" w:rsidP="00E34BB9">
            <w:r>
              <w:t>HAYAT BİLGİSİ - 1</w:t>
            </w:r>
          </w:p>
        </w:tc>
        <w:tc>
          <w:tcPr>
            <w:tcW w:w="2123" w:type="dxa"/>
            <w:shd w:val="clear" w:color="auto" w:fill="FFFFFF" w:themeFill="background1"/>
            <w:vAlign w:val="center"/>
          </w:tcPr>
          <w:p w:rsidR="000E6269" w:rsidRDefault="000E6269" w:rsidP="00E34BB9">
            <w:pPr>
              <w:jc w:val="center"/>
            </w:pPr>
            <w:proofErr w:type="gramStart"/>
            <w:r>
              <w:t>09:30</w:t>
            </w:r>
            <w:proofErr w:type="gramEnd"/>
          </w:p>
        </w:tc>
        <w:tc>
          <w:tcPr>
            <w:tcW w:w="2303" w:type="dxa"/>
            <w:shd w:val="clear" w:color="auto" w:fill="FFFFFF" w:themeFill="background1"/>
            <w:vAlign w:val="center"/>
          </w:tcPr>
          <w:p w:rsidR="000E6269" w:rsidRDefault="000E6269" w:rsidP="00E34BB9">
            <w:pPr>
              <w:jc w:val="center"/>
            </w:pPr>
            <w:proofErr w:type="gramStart"/>
            <w:r>
              <w:t>15:00</w:t>
            </w:r>
            <w:proofErr w:type="gramEnd"/>
          </w:p>
        </w:tc>
      </w:tr>
      <w:tr w:rsidR="000E6269" w:rsidTr="00E34BB9">
        <w:trPr>
          <w:trHeight w:val="397"/>
        </w:trPr>
        <w:tc>
          <w:tcPr>
            <w:tcW w:w="1526" w:type="dxa"/>
            <w:vMerge/>
            <w:shd w:val="clear" w:color="auto" w:fill="FFFFFF" w:themeFill="background1"/>
            <w:vAlign w:val="center"/>
          </w:tcPr>
          <w:p w:rsidR="000E6269" w:rsidRDefault="000E6269" w:rsidP="00E34BB9">
            <w:pPr>
              <w:jc w:val="center"/>
            </w:pPr>
          </w:p>
        </w:tc>
        <w:tc>
          <w:tcPr>
            <w:tcW w:w="3260" w:type="dxa"/>
            <w:shd w:val="clear" w:color="auto" w:fill="FFFFFF" w:themeFill="background1"/>
            <w:vAlign w:val="center"/>
          </w:tcPr>
          <w:p w:rsidR="000E6269" w:rsidRDefault="000E6269" w:rsidP="00E34BB9">
            <w:r>
              <w:t>TÜRKÇE - 1</w:t>
            </w:r>
          </w:p>
        </w:tc>
        <w:tc>
          <w:tcPr>
            <w:tcW w:w="2123" w:type="dxa"/>
            <w:shd w:val="clear" w:color="auto" w:fill="FFFFFF" w:themeFill="background1"/>
            <w:vAlign w:val="center"/>
          </w:tcPr>
          <w:p w:rsidR="000E6269" w:rsidRDefault="000E6269" w:rsidP="00E34BB9">
            <w:pPr>
              <w:jc w:val="center"/>
            </w:pPr>
            <w:proofErr w:type="gramStart"/>
            <w:r>
              <w:t>10:00</w:t>
            </w:r>
            <w:proofErr w:type="gramEnd"/>
          </w:p>
        </w:tc>
        <w:tc>
          <w:tcPr>
            <w:tcW w:w="2303" w:type="dxa"/>
            <w:shd w:val="clear" w:color="auto" w:fill="FFFFFF" w:themeFill="background1"/>
            <w:vAlign w:val="center"/>
          </w:tcPr>
          <w:p w:rsidR="000E6269" w:rsidRDefault="000E6269" w:rsidP="00E34BB9">
            <w:pPr>
              <w:jc w:val="center"/>
            </w:pPr>
            <w:proofErr w:type="gramStart"/>
            <w:r>
              <w:t>15:30</w:t>
            </w:r>
            <w:proofErr w:type="gramEnd"/>
          </w:p>
        </w:tc>
      </w:tr>
      <w:tr w:rsidR="000E6269" w:rsidTr="00E34BB9">
        <w:trPr>
          <w:trHeight w:val="397"/>
        </w:trPr>
        <w:tc>
          <w:tcPr>
            <w:tcW w:w="9212" w:type="dxa"/>
            <w:gridSpan w:val="4"/>
            <w:shd w:val="clear" w:color="auto" w:fill="FFFFFF" w:themeFill="background1"/>
            <w:vAlign w:val="center"/>
          </w:tcPr>
          <w:p w:rsidR="000E6269" w:rsidRDefault="000E6269" w:rsidP="00E34BB9">
            <w:pPr>
              <w:jc w:val="center"/>
            </w:pPr>
          </w:p>
        </w:tc>
      </w:tr>
      <w:tr w:rsidR="000E6269" w:rsidTr="00E34BB9">
        <w:trPr>
          <w:trHeight w:val="397"/>
        </w:trPr>
        <w:tc>
          <w:tcPr>
            <w:tcW w:w="1526" w:type="dxa"/>
            <w:vMerge w:val="restart"/>
            <w:shd w:val="clear" w:color="auto" w:fill="FFFFFF" w:themeFill="background1"/>
            <w:vAlign w:val="center"/>
          </w:tcPr>
          <w:p w:rsidR="000E6269" w:rsidRDefault="000E6269" w:rsidP="00E34BB9">
            <w:pPr>
              <w:jc w:val="center"/>
            </w:pPr>
            <w:r>
              <w:t>CUMA</w:t>
            </w:r>
          </w:p>
          <w:p w:rsidR="000E6269" w:rsidRDefault="000E6269" w:rsidP="00E34BB9">
            <w:pPr>
              <w:jc w:val="center"/>
            </w:pPr>
            <w:proofErr w:type="gramStart"/>
            <w:r>
              <w:t>11/09/2020</w:t>
            </w:r>
            <w:proofErr w:type="gramEnd"/>
          </w:p>
        </w:tc>
        <w:tc>
          <w:tcPr>
            <w:tcW w:w="3260" w:type="dxa"/>
            <w:shd w:val="clear" w:color="auto" w:fill="FFFFFF" w:themeFill="background1"/>
            <w:vAlign w:val="center"/>
          </w:tcPr>
          <w:p w:rsidR="000E6269" w:rsidRDefault="000E6269" w:rsidP="00E34BB9">
            <w:r>
              <w:t>OKUYORUM YAZIYORUM</w:t>
            </w:r>
          </w:p>
        </w:tc>
        <w:tc>
          <w:tcPr>
            <w:tcW w:w="2123" w:type="dxa"/>
            <w:shd w:val="clear" w:color="auto" w:fill="FFFFFF" w:themeFill="background1"/>
            <w:vAlign w:val="center"/>
          </w:tcPr>
          <w:p w:rsidR="000E6269" w:rsidRDefault="000E6269" w:rsidP="00E34BB9">
            <w:pPr>
              <w:jc w:val="center"/>
            </w:pPr>
            <w:proofErr w:type="gramStart"/>
            <w:r>
              <w:t>09:00</w:t>
            </w:r>
            <w:proofErr w:type="gramEnd"/>
          </w:p>
        </w:tc>
        <w:tc>
          <w:tcPr>
            <w:tcW w:w="2303" w:type="dxa"/>
            <w:shd w:val="clear" w:color="auto" w:fill="FFFFFF" w:themeFill="background1"/>
            <w:vAlign w:val="center"/>
          </w:tcPr>
          <w:p w:rsidR="000E6269" w:rsidRDefault="000E6269" w:rsidP="00E34BB9">
            <w:pPr>
              <w:jc w:val="center"/>
            </w:pPr>
            <w:proofErr w:type="gramStart"/>
            <w:r>
              <w:t>14:30</w:t>
            </w:r>
            <w:proofErr w:type="gramEnd"/>
          </w:p>
        </w:tc>
      </w:tr>
      <w:tr w:rsidR="000E6269" w:rsidTr="00E34BB9">
        <w:trPr>
          <w:trHeight w:val="397"/>
        </w:trPr>
        <w:tc>
          <w:tcPr>
            <w:tcW w:w="1526" w:type="dxa"/>
            <w:vMerge/>
            <w:shd w:val="clear" w:color="auto" w:fill="FFFFFF" w:themeFill="background1"/>
            <w:vAlign w:val="center"/>
          </w:tcPr>
          <w:p w:rsidR="000E6269" w:rsidRDefault="000E6269" w:rsidP="00E34BB9">
            <w:pPr>
              <w:jc w:val="center"/>
            </w:pPr>
          </w:p>
        </w:tc>
        <w:tc>
          <w:tcPr>
            <w:tcW w:w="3260" w:type="dxa"/>
            <w:shd w:val="clear" w:color="auto" w:fill="FFFFFF" w:themeFill="background1"/>
            <w:vAlign w:val="center"/>
          </w:tcPr>
          <w:p w:rsidR="000E6269" w:rsidRDefault="000E6269" w:rsidP="00E34BB9">
            <w:r>
              <w:t>TÜRKÇE - 1</w:t>
            </w:r>
          </w:p>
        </w:tc>
        <w:tc>
          <w:tcPr>
            <w:tcW w:w="2123" w:type="dxa"/>
            <w:shd w:val="clear" w:color="auto" w:fill="FFFFFF" w:themeFill="background1"/>
            <w:vAlign w:val="center"/>
          </w:tcPr>
          <w:p w:rsidR="000E6269" w:rsidRDefault="000E6269" w:rsidP="00E34BB9">
            <w:pPr>
              <w:jc w:val="center"/>
            </w:pPr>
            <w:proofErr w:type="gramStart"/>
            <w:r>
              <w:t>09:30</w:t>
            </w:r>
            <w:proofErr w:type="gramEnd"/>
          </w:p>
        </w:tc>
        <w:tc>
          <w:tcPr>
            <w:tcW w:w="2303" w:type="dxa"/>
            <w:shd w:val="clear" w:color="auto" w:fill="FFFFFF" w:themeFill="background1"/>
            <w:vAlign w:val="center"/>
          </w:tcPr>
          <w:p w:rsidR="000E6269" w:rsidRDefault="000E6269" w:rsidP="00E34BB9">
            <w:pPr>
              <w:jc w:val="center"/>
            </w:pPr>
            <w:proofErr w:type="gramStart"/>
            <w:r>
              <w:t>15:00</w:t>
            </w:r>
            <w:proofErr w:type="gramEnd"/>
          </w:p>
        </w:tc>
      </w:tr>
      <w:tr w:rsidR="000E6269" w:rsidTr="00E34BB9">
        <w:trPr>
          <w:trHeight w:val="397"/>
        </w:trPr>
        <w:tc>
          <w:tcPr>
            <w:tcW w:w="1526" w:type="dxa"/>
            <w:vMerge/>
            <w:shd w:val="clear" w:color="auto" w:fill="FFFFFF" w:themeFill="background1"/>
            <w:vAlign w:val="center"/>
          </w:tcPr>
          <w:p w:rsidR="000E6269" w:rsidRDefault="000E6269" w:rsidP="00E34BB9">
            <w:pPr>
              <w:jc w:val="center"/>
            </w:pPr>
          </w:p>
        </w:tc>
        <w:tc>
          <w:tcPr>
            <w:tcW w:w="3260" w:type="dxa"/>
            <w:shd w:val="clear" w:color="auto" w:fill="FFFFFF" w:themeFill="background1"/>
            <w:vAlign w:val="center"/>
          </w:tcPr>
          <w:p w:rsidR="000E6269" w:rsidRDefault="000E6269" w:rsidP="00E34BB9">
            <w:r>
              <w:t>HAYAT BİLGİSİ - 1</w:t>
            </w:r>
          </w:p>
        </w:tc>
        <w:tc>
          <w:tcPr>
            <w:tcW w:w="2123" w:type="dxa"/>
            <w:shd w:val="clear" w:color="auto" w:fill="FFFFFF" w:themeFill="background1"/>
            <w:vAlign w:val="center"/>
          </w:tcPr>
          <w:p w:rsidR="000E6269" w:rsidRDefault="000E6269" w:rsidP="00E34BB9">
            <w:pPr>
              <w:jc w:val="center"/>
            </w:pPr>
            <w:proofErr w:type="gramStart"/>
            <w:r>
              <w:t>10:00</w:t>
            </w:r>
            <w:proofErr w:type="gramEnd"/>
          </w:p>
        </w:tc>
        <w:tc>
          <w:tcPr>
            <w:tcW w:w="2303" w:type="dxa"/>
            <w:shd w:val="clear" w:color="auto" w:fill="FFFFFF" w:themeFill="background1"/>
            <w:vAlign w:val="center"/>
          </w:tcPr>
          <w:p w:rsidR="000E6269" w:rsidRDefault="000E6269" w:rsidP="00E34BB9">
            <w:pPr>
              <w:jc w:val="center"/>
            </w:pPr>
            <w:proofErr w:type="gramStart"/>
            <w:r>
              <w:t>15:30</w:t>
            </w:r>
            <w:proofErr w:type="gramEnd"/>
          </w:p>
        </w:tc>
      </w:tr>
    </w:tbl>
    <w:p w:rsidR="00E848D8" w:rsidRDefault="00E848D8" w:rsidP="00E848D8">
      <w:pPr>
        <w:rPr>
          <w:rFonts w:ascii="Times New Roman" w:hAnsi="Times New Roman" w:cs="Times New Roman"/>
          <w:sz w:val="24"/>
          <w:szCs w:val="24"/>
        </w:rPr>
      </w:pPr>
    </w:p>
    <w:p w:rsidR="00BE47A0" w:rsidRPr="00E848D8" w:rsidRDefault="00E848D8" w:rsidP="00E848D8">
      <w:pPr>
        <w:jc w:val="both"/>
      </w:pPr>
      <w:r>
        <w:rPr>
          <w:rFonts w:ascii="Times New Roman" w:hAnsi="Times New Roman" w:cs="Times New Roman"/>
          <w:sz w:val="24"/>
          <w:szCs w:val="24"/>
        </w:rPr>
        <w:t xml:space="preserve">        </w:t>
      </w:r>
      <w:r w:rsidR="008563AB">
        <w:t xml:space="preserve">   </w:t>
      </w:r>
      <w:r w:rsidR="00BE47A0">
        <w:rPr>
          <w:rFonts w:ascii="Times New Roman" w:hAnsi="Times New Roman" w:cs="Times New Roman"/>
          <w:sz w:val="24"/>
          <w:szCs w:val="24"/>
        </w:rPr>
        <w:t xml:space="preserve">B ) </w:t>
      </w:r>
      <w:proofErr w:type="spellStart"/>
      <w:r>
        <w:rPr>
          <w:rFonts w:ascii="Times New Roman" w:hAnsi="Times New Roman" w:cs="Times New Roman"/>
          <w:sz w:val="24"/>
          <w:szCs w:val="24"/>
        </w:rPr>
        <w:t>Eba</w:t>
      </w:r>
      <w:proofErr w:type="spellEnd"/>
      <w:r>
        <w:rPr>
          <w:rFonts w:ascii="Times New Roman" w:hAnsi="Times New Roman" w:cs="Times New Roman"/>
          <w:sz w:val="24"/>
          <w:szCs w:val="24"/>
        </w:rPr>
        <w:t xml:space="preserve"> Canlı Ders</w:t>
      </w:r>
      <w:r w:rsidR="00C81165">
        <w:rPr>
          <w:rFonts w:ascii="Times New Roman" w:hAnsi="Times New Roman" w:cs="Times New Roman"/>
          <w:sz w:val="24"/>
          <w:szCs w:val="24"/>
        </w:rPr>
        <w:t xml:space="preserve"> 14-19</w:t>
      </w:r>
      <w:r w:rsidR="008563AB" w:rsidRPr="008563AB">
        <w:rPr>
          <w:rFonts w:ascii="Times New Roman" w:hAnsi="Times New Roman" w:cs="Times New Roman"/>
          <w:sz w:val="24"/>
          <w:szCs w:val="24"/>
        </w:rPr>
        <w:t xml:space="preserve"> Eylül tarihlerini kapsayan ders progra</w:t>
      </w:r>
      <w:r w:rsidR="008563AB">
        <w:rPr>
          <w:rFonts w:ascii="Times New Roman" w:hAnsi="Times New Roman" w:cs="Times New Roman"/>
          <w:sz w:val="24"/>
          <w:szCs w:val="24"/>
        </w:rPr>
        <w:t>m ve saatleri</w:t>
      </w:r>
      <w:r w:rsidR="00C81165">
        <w:rPr>
          <w:rFonts w:ascii="Times New Roman" w:hAnsi="Times New Roman" w:cs="Times New Roman"/>
          <w:sz w:val="24"/>
          <w:szCs w:val="24"/>
        </w:rPr>
        <w:t xml:space="preserve"> bakanlığın sınıflar bazında belirlediği ders saatleri çizelgesine göre</w:t>
      </w:r>
      <w:r w:rsidR="008563AB">
        <w:rPr>
          <w:rFonts w:ascii="Times New Roman" w:hAnsi="Times New Roman" w:cs="Times New Roman"/>
          <w:sz w:val="24"/>
          <w:szCs w:val="24"/>
        </w:rPr>
        <w:t xml:space="preserve"> </w:t>
      </w:r>
      <w:r w:rsidR="00BE47A0">
        <w:rPr>
          <w:rFonts w:ascii="Times New Roman" w:hAnsi="Times New Roman" w:cs="Times New Roman"/>
          <w:sz w:val="24"/>
          <w:szCs w:val="24"/>
        </w:rPr>
        <w:t xml:space="preserve">aşağıda belirtildiği gibi </w:t>
      </w:r>
      <w:r w:rsidR="008563AB">
        <w:rPr>
          <w:rFonts w:ascii="Times New Roman" w:hAnsi="Times New Roman" w:cs="Times New Roman"/>
          <w:sz w:val="24"/>
          <w:szCs w:val="24"/>
        </w:rPr>
        <w:t xml:space="preserve">oluşturulup veli ve öğrencilerimize </w:t>
      </w:r>
      <w:r w:rsidR="00C81165">
        <w:rPr>
          <w:rFonts w:ascii="Times New Roman" w:hAnsi="Times New Roman" w:cs="Times New Roman"/>
          <w:sz w:val="24"/>
          <w:szCs w:val="24"/>
        </w:rPr>
        <w:t>bildirilmiş ve</w:t>
      </w:r>
      <w:r w:rsidR="00BE47A0">
        <w:rPr>
          <w:rFonts w:ascii="Times New Roman" w:hAnsi="Times New Roman" w:cs="Times New Roman"/>
          <w:sz w:val="24"/>
          <w:szCs w:val="24"/>
        </w:rPr>
        <w:t xml:space="preserve"> canlı dersleri takip etmeleri istenmiştir.</w:t>
      </w:r>
    </w:p>
    <w:p w:rsidR="00BE47A0" w:rsidRDefault="00BE47A0">
      <w:pPr>
        <w:rPr>
          <w:rFonts w:ascii="Times New Roman" w:hAnsi="Times New Roman" w:cs="Times New Roman"/>
          <w:sz w:val="24"/>
          <w:szCs w:val="24"/>
        </w:rPr>
      </w:pPr>
    </w:p>
    <w:tbl>
      <w:tblPr>
        <w:tblStyle w:val="TabloKlavuzu"/>
        <w:tblW w:w="0" w:type="auto"/>
        <w:jc w:val="center"/>
        <w:tblLook w:val="04A0" w:firstRow="1" w:lastRow="0" w:firstColumn="1" w:lastColumn="0" w:noHBand="0" w:noVBand="1"/>
      </w:tblPr>
      <w:tblGrid>
        <w:gridCol w:w="2406"/>
        <w:gridCol w:w="2189"/>
        <w:gridCol w:w="2328"/>
        <w:gridCol w:w="2508"/>
      </w:tblGrid>
      <w:tr w:rsidR="00BE47A0" w:rsidTr="00E34BB9">
        <w:trPr>
          <w:trHeight w:val="539"/>
          <w:jc w:val="center"/>
        </w:trPr>
        <w:tc>
          <w:tcPr>
            <w:tcW w:w="2802" w:type="dxa"/>
            <w:vAlign w:val="center"/>
          </w:tcPr>
          <w:p w:rsidR="00BE47A0" w:rsidRDefault="00BE47A0" w:rsidP="00E34BB9">
            <w:pPr>
              <w:jc w:val="center"/>
            </w:pPr>
            <w:r>
              <w:t>SALI</w:t>
            </w:r>
          </w:p>
        </w:tc>
        <w:tc>
          <w:tcPr>
            <w:tcW w:w="2551" w:type="dxa"/>
            <w:vAlign w:val="center"/>
          </w:tcPr>
          <w:p w:rsidR="00BE47A0" w:rsidRDefault="00BE47A0" w:rsidP="00E34BB9">
            <w:pPr>
              <w:jc w:val="center"/>
            </w:pPr>
            <w:r>
              <w:t>ÇARŞAMBA</w:t>
            </w:r>
          </w:p>
        </w:tc>
        <w:tc>
          <w:tcPr>
            <w:tcW w:w="2693" w:type="dxa"/>
            <w:vAlign w:val="center"/>
          </w:tcPr>
          <w:p w:rsidR="00BE47A0" w:rsidRDefault="00BE47A0" w:rsidP="00E34BB9">
            <w:pPr>
              <w:jc w:val="center"/>
            </w:pPr>
            <w:r>
              <w:t>CUMA</w:t>
            </w:r>
          </w:p>
        </w:tc>
        <w:tc>
          <w:tcPr>
            <w:tcW w:w="2977" w:type="dxa"/>
            <w:vAlign w:val="center"/>
          </w:tcPr>
          <w:p w:rsidR="00BE47A0" w:rsidRDefault="00BE47A0" w:rsidP="00E34BB9">
            <w:pPr>
              <w:jc w:val="center"/>
            </w:pPr>
            <w:r>
              <w:t>CUMARTESİ</w:t>
            </w:r>
          </w:p>
        </w:tc>
      </w:tr>
      <w:tr w:rsidR="00BE47A0" w:rsidTr="00E34BB9">
        <w:trPr>
          <w:trHeight w:val="826"/>
          <w:jc w:val="center"/>
        </w:trPr>
        <w:tc>
          <w:tcPr>
            <w:tcW w:w="2802" w:type="dxa"/>
            <w:vAlign w:val="center"/>
          </w:tcPr>
          <w:p w:rsidR="00BE47A0" w:rsidRDefault="00BE47A0" w:rsidP="00E34BB9">
            <w:pPr>
              <w:jc w:val="center"/>
            </w:pPr>
            <w:proofErr w:type="gramStart"/>
            <w:r>
              <w:t>09:50</w:t>
            </w:r>
            <w:proofErr w:type="gramEnd"/>
            <w:r>
              <w:t xml:space="preserve"> – 10:20</w:t>
            </w:r>
          </w:p>
          <w:p w:rsidR="00BE47A0" w:rsidRPr="00344F2D" w:rsidRDefault="00BE47A0" w:rsidP="00E34BB9">
            <w:pPr>
              <w:rPr>
                <w:b/>
              </w:rPr>
            </w:pPr>
            <w:r>
              <w:t xml:space="preserve">           </w:t>
            </w:r>
            <w:r w:rsidRPr="00344F2D">
              <w:rPr>
                <w:b/>
              </w:rPr>
              <w:t>MATEMATİK</w:t>
            </w:r>
          </w:p>
        </w:tc>
        <w:tc>
          <w:tcPr>
            <w:tcW w:w="2551" w:type="dxa"/>
            <w:vAlign w:val="center"/>
          </w:tcPr>
          <w:p w:rsidR="00BE47A0" w:rsidRDefault="00BE47A0" w:rsidP="00E34BB9">
            <w:pPr>
              <w:jc w:val="center"/>
            </w:pPr>
            <w:proofErr w:type="gramStart"/>
            <w:r>
              <w:t>08:30</w:t>
            </w:r>
            <w:proofErr w:type="gramEnd"/>
            <w:r>
              <w:t xml:space="preserve"> – 09:00</w:t>
            </w:r>
          </w:p>
          <w:p w:rsidR="00BE47A0" w:rsidRPr="00344F2D" w:rsidRDefault="00BE47A0" w:rsidP="00E34BB9">
            <w:pPr>
              <w:jc w:val="center"/>
              <w:rPr>
                <w:b/>
              </w:rPr>
            </w:pPr>
            <w:r w:rsidRPr="00344F2D">
              <w:rPr>
                <w:b/>
              </w:rPr>
              <w:t>TÜRKÇE</w:t>
            </w:r>
          </w:p>
        </w:tc>
        <w:tc>
          <w:tcPr>
            <w:tcW w:w="2693" w:type="dxa"/>
            <w:vAlign w:val="center"/>
          </w:tcPr>
          <w:p w:rsidR="00BE47A0" w:rsidRDefault="00BE47A0" w:rsidP="00E34BB9">
            <w:pPr>
              <w:jc w:val="center"/>
            </w:pPr>
            <w:proofErr w:type="gramStart"/>
            <w:r>
              <w:t>09:50</w:t>
            </w:r>
            <w:proofErr w:type="gramEnd"/>
            <w:r>
              <w:t xml:space="preserve"> – 10:20 </w:t>
            </w:r>
          </w:p>
          <w:p w:rsidR="00BE47A0" w:rsidRPr="00344F2D" w:rsidRDefault="00BE47A0" w:rsidP="00E34BB9">
            <w:pPr>
              <w:jc w:val="center"/>
              <w:rPr>
                <w:b/>
              </w:rPr>
            </w:pPr>
            <w:r w:rsidRPr="00344F2D">
              <w:rPr>
                <w:b/>
              </w:rPr>
              <w:t>TÜRKÇE</w:t>
            </w:r>
          </w:p>
        </w:tc>
        <w:tc>
          <w:tcPr>
            <w:tcW w:w="2977" w:type="dxa"/>
            <w:vAlign w:val="center"/>
          </w:tcPr>
          <w:p w:rsidR="00BE47A0" w:rsidRDefault="00BE47A0" w:rsidP="00E34BB9">
            <w:pPr>
              <w:jc w:val="center"/>
            </w:pPr>
            <w:proofErr w:type="gramStart"/>
            <w:r>
              <w:t>08:30</w:t>
            </w:r>
            <w:proofErr w:type="gramEnd"/>
            <w:r>
              <w:t xml:space="preserve"> – 09:00</w:t>
            </w:r>
          </w:p>
          <w:p w:rsidR="00BE47A0" w:rsidRPr="00344F2D" w:rsidRDefault="00BE47A0" w:rsidP="00E34BB9">
            <w:pPr>
              <w:jc w:val="center"/>
              <w:rPr>
                <w:b/>
              </w:rPr>
            </w:pPr>
            <w:r w:rsidRPr="00344F2D">
              <w:rPr>
                <w:b/>
              </w:rPr>
              <w:t>HAYAT BİLGİSİ</w:t>
            </w:r>
          </w:p>
        </w:tc>
      </w:tr>
      <w:tr w:rsidR="00BE47A0" w:rsidTr="00E34BB9">
        <w:trPr>
          <w:trHeight w:val="835"/>
          <w:jc w:val="center"/>
        </w:trPr>
        <w:tc>
          <w:tcPr>
            <w:tcW w:w="2802" w:type="dxa"/>
            <w:vAlign w:val="center"/>
          </w:tcPr>
          <w:p w:rsidR="00BE47A0" w:rsidRDefault="00BE47A0" w:rsidP="00E34BB9">
            <w:pPr>
              <w:jc w:val="center"/>
            </w:pPr>
            <w:proofErr w:type="gramStart"/>
            <w:r>
              <w:t>10:30</w:t>
            </w:r>
            <w:proofErr w:type="gramEnd"/>
            <w:r>
              <w:t xml:space="preserve"> – 11:00</w:t>
            </w:r>
          </w:p>
          <w:p w:rsidR="00BE47A0" w:rsidRPr="00344F2D" w:rsidRDefault="00BE47A0" w:rsidP="00E34BB9">
            <w:pPr>
              <w:jc w:val="center"/>
              <w:rPr>
                <w:b/>
              </w:rPr>
            </w:pPr>
            <w:r w:rsidRPr="00344F2D">
              <w:rPr>
                <w:b/>
              </w:rPr>
              <w:t>MATEMATİK</w:t>
            </w:r>
          </w:p>
        </w:tc>
        <w:tc>
          <w:tcPr>
            <w:tcW w:w="2551" w:type="dxa"/>
            <w:vAlign w:val="center"/>
          </w:tcPr>
          <w:p w:rsidR="00BE47A0" w:rsidRDefault="00BE47A0" w:rsidP="00E34BB9">
            <w:pPr>
              <w:jc w:val="center"/>
            </w:pPr>
            <w:proofErr w:type="gramStart"/>
            <w:r>
              <w:t>09:10</w:t>
            </w:r>
            <w:proofErr w:type="gramEnd"/>
            <w:r>
              <w:t xml:space="preserve"> – 09:40</w:t>
            </w:r>
          </w:p>
          <w:p w:rsidR="00BE47A0" w:rsidRPr="00344F2D" w:rsidRDefault="00BE47A0" w:rsidP="00E34BB9">
            <w:pPr>
              <w:jc w:val="center"/>
              <w:rPr>
                <w:b/>
              </w:rPr>
            </w:pPr>
            <w:r w:rsidRPr="00344F2D">
              <w:rPr>
                <w:b/>
              </w:rPr>
              <w:t>TÜRKÇE</w:t>
            </w:r>
          </w:p>
        </w:tc>
        <w:tc>
          <w:tcPr>
            <w:tcW w:w="2693" w:type="dxa"/>
            <w:vAlign w:val="center"/>
          </w:tcPr>
          <w:p w:rsidR="00BE47A0" w:rsidRDefault="00BE47A0" w:rsidP="00E34BB9">
            <w:pPr>
              <w:jc w:val="center"/>
            </w:pPr>
            <w:proofErr w:type="gramStart"/>
            <w:r>
              <w:t>10:30</w:t>
            </w:r>
            <w:proofErr w:type="gramEnd"/>
            <w:r>
              <w:t xml:space="preserve"> – 11:00</w:t>
            </w:r>
          </w:p>
          <w:p w:rsidR="00BE47A0" w:rsidRPr="00344F2D" w:rsidRDefault="00BE47A0" w:rsidP="00E34BB9">
            <w:pPr>
              <w:jc w:val="center"/>
              <w:rPr>
                <w:b/>
              </w:rPr>
            </w:pPr>
            <w:r w:rsidRPr="00344F2D">
              <w:rPr>
                <w:b/>
              </w:rPr>
              <w:t>MATEMATİK</w:t>
            </w:r>
          </w:p>
        </w:tc>
        <w:tc>
          <w:tcPr>
            <w:tcW w:w="2977" w:type="dxa"/>
            <w:vAlign w:val="center"/>
          </w:tcPr>
          <w:p w:rsidR="00BE47A0" w:rsidRDefault="00BE47A0" w:rsidP="00E34BB9">
            <w:pPr>
              <w:jc w:val="center"/>
            </w:pPr>
            <w:proofErr w:type="gramStart"/>
            <w:r>
              <w:t>09:10</w:t>
            </w:r>
            <w:proofErr w:type="gramEnd"/>
            <w:r>
              <w:t xml:space="preserve"> – 09:40</w:t>
            </w:r>
          </w:p>
          <w:p w:rsidR="00BE47A0" w:rsidRPr="00344F2D" w:rsidRDefault="00BE47A0" w:rsidP="00E34BB9">
            <w:pPr>
              <w:jc w:val="center"/>
              <w:rPr>
                <w:b/>
              </w:rPr>
            </w:pPr>
            <w:r w:rsidRPr="00344F2D">
              <w:rPr>
                <w:b/>
              </w:rPr>
              <w:t>TÜRKÇE</w:t>
            </w:r>
          </w:p>
        </w:tc>
      </w:tr>
    </w:tbl>
    <w:p w:rsidR="00240066" w:rsidRPr="008563AB" w:rsidRDefault="00BE47A0">
      <w:pPr>
        <w:rPr>
          <w:rFonts w:ascii="Times New Roman" w:hAnsi="Times New Roman" w:cs="Times New Roman"/>
          <w:sz w:val="24"/>
          <w:szCs w:val="24"/>
        </w:rPr>
      </w:pPr>
      <w:r>
        <w:rPr>
          <w:rFonts w:ascii="Times New Roman" w:hAnsi="Times New Roman" w:cs="Times New Roman"/>
          <w:sz w:val="24"/>
          <w:szCs w:val="24"/>
        </w:rPr>
        <w:t xml:space="preserve"> </w:t>
      </w:r>
    </w:p>
    <w:p w:rsidR="00240066" w:rsidRDefault="00C81165">
      <w:r>
        <w:t xml:space="preserve">              </w:t>
      </w:r>
    </w:p>
    <w:p w:rsidR="001F0716" w:rsidRDefault="001F0716"/>
    <w:p w:rsidR="00C81165" w:rsidRDefault="00BE47A0" w:rsidP="00800328">
      <w:pPr>
        <w:jc w:val="both"/>
        <w:rPr>
          <w:rFonts w:ascii="Times New Roman" w:hAnsi="Times New Roman" w:cs="Times New Roman"/>
          <w:sz w:val="24"/>
          <w:szCs w:val="24"/>
        </w:rPr>
      </w:pPr>
      <w:r w:rsidRPr="00800328">
        <w:rPr>
          <w:rFonts w:ascii="Times New Roman" w:hAnsi="Times New Roman" w:cs="Times New Roman"/>
          <w:sz w:val="24"/>
          <w:szCs w:val="24"/>
        </w:rPr>
        <w:t xml:space="preserve">      </w:t>
      </w:r>
      <w:r w:rsidR="00800328" w:rsidRPr="00800328">
        <w:rPr>
          <w:rFonts w:ascii="Times New Roman" w:hAnsi="Times New Roman" w:cs="Times New Roman"/>
          <w:sz w:val="24"/>
          <w:szCs w:val="24"/>
        </w:rPr>
        <w:t xml:space="preserve">   </w:t>
      </w:r>
      <w:r w:rsidRPr="00800328">
        <w:rPr>
          <w:rFonts w:ascii="Times New Roman" w:hAnsi="Times New Roman" w:cs="Times New Roman"/>
          <w:sz w:val="24"/>
          <w:szCs w:val="24"/>
        </w:rPr>
        <w:t xml:space="preserve"> C ) </w:t>
      </w:r>
      <w:r w:rsidR="00C81165">
        <w:rPr>
          <w:rFonts w:ascii="Times New Roman" w:hAnsi="Times New Roman" w:cs="Times New Roman"/>
          <w:sz w:val="24"/>
          <w:szCs w:val="24"/>
        </w:rPr>
        <w:t xml:space="preserve">2020 2021 eğitim öğretim yılında kullanılacak olan ders kitapları incelenerek uzaktan eğitim süreci içerisinde uygulanabilecek etkinlikler belirlenmiştir. Yüz yüze eğitime geçildiğinde bireysel ve gruplar ile yapılabilecek etkinlikler belirlenerek covid-19 riskine karşı güvenlik – </w:t>
      </w:r>
      <w:proofErr w:type="gramStart"/>
      <w:r w:rsidR="00C81165">
        <w:rPr>
          <w:rFonts w:ascii="Times New Roman" w:hAnsi="Times New Roman" w:cs="Times New Roman"/>
          <w:sz w:val="24"/>
          <w:szCs w:val="24"/>
        </w:rPr>
        <w:t>hijyen</w:t>
      </w:r>
      <w:proofErr w:type="gramEnd"/>
      <w:r w:rsidR="00C81165">
        <w:rPr>
          <w:rFonts w:ascii="Times New Roman" w:hAnsi="Times New Roman" w:cs="Times New Roman"/>
          <w:sz w:val="24"/>
          <w:szCs w:val="24"/>
        </w:rPr>
        <w:t xml:space="preserve"> – mesafe kurallarına göre etkinlik planlamaları yapılmıştır.</w:t>
      </w:r>
    </w:p>
    <w:p w:rsidR="00C81165" w:rsidRDefault="00C81165" w:rsidP="00800328">
      <w:pPr>
        <w:jc w:val="both"/>
        <w:rPr>
          <w:rFonts w:ascii="Times New Roman" w:hAnsi="Times New Roman" w:cs="Times New Roman"/>
          <w:sz w:val="24"/>
          <w:szCs w:val="24"/>
        </w:rPr>
      </w:pPr>
    </w:p>
    <w:p w:rsidR="001F0716" w:rsidRDefault="001F0716" w:rsidP="00800328">
      <w:pPr>
        <w:jc w:val="both"/>
        <w:rPr>
          <w:rFonts w:ascii="Times New Roman" w:hAnsi="Times New Roman" w:cs="Times New Roman"/>
          <w:sz w:val="24"/>
          <w:szCs w:val="24"/>
        </w:rPr>
      </w:pPr>
    </w:p>
    <w:p w:rsidR="00A12B99" w:rsidRDefault="00C81165" w:rsidP="00800328">
      <w:pPr>
        <w:jc w:val="both"/>
        <w:rPr>
          <w:rFonts w:ascii="Times New Roman" w:hAnsi="Times New Roman" w:cs="Times New Roman"/>
          <w:sz w:val="24"/>
          <w:szCs w:val="24"/>
        </w:rPr>
      </w:pPr>
      <w:r>
        <w:rPr>
          <w:rFonts w:ascii="Times New Roman" w:hAnsi="Times New Roman" w:cs="Times New Roman"/>
          <w:sz w:val="24"/>
          <w:szCs w:val="24"/>
        </w:rPr>
        <w:t xml:space="preserve">         </w:t>
      </w:r>
      <w:r w:rsidR="00444B49">
        <w:rPr>
          <w:rFonts w:ascii="Times New Roman" w:hAnsi="Times New Roman" w:cs="Times New Roman"/>
          <w:sz w:val="24"/>
          <w:szCs w:val="24"/>
        </w:rPr>
        <w:t xml:space="preserve"> </w:t>
      </w:r>
      <w:r>
        <w:rPr>
          <w:rFonts w:ascii="Times New Roman" w:hAnsi="Times New Roman" w:cs="Times New Roman"/>
          <w:sz w:val="24"/>
          <w:szCs w:val="24"/>
        </w:rPr>
        <w:t xml:space="preserve">D ) </w:t>
      </w:r>
      <w:r w:rsidR="00A12B99">
        <w:rPr>
          <w:rFonts w:ascii="Times New Roman" w:hAnsi="Times New Roman" w:cs="Times New Roman"/>
          <w:sz w:val="24"/>
          <w:szCs w:val="24"/>
        </w:rPr>
        <w:t xml:space="preserve"> Yüz yüze eğitime geçildiğinde okul – sınıf ortamlarında </w:t>
      </w:r>
      <w:proofErr w:type="gramStart"/>
      <w:r w:rsidR="00A12B99">
        <w:rPr>
          <w:rFonts w:ascii="Times New Roman" w:hAnsi="Times New Roman" w:cs="Times New Roman"/>
          <w:sz w:val="24"/>
          <w:szCs w:val="24"/>
        </w:rPr>
        <w:t>hijyen</w:t>
      </w:r>
      <w:proofErr w:type="gramEnd"/>
      <w:r w:rsidR="00A12B99">
        <w:rPr>
          <w:rFonts w:ascii="Times New Roman" w:hAnsi="Times New Roman" w:cs="Times New Roman"/>
          <w:sz w:val="24"/>
          <w:szCs w:val="24"/>
        </w:rPr>
        <w:t xml:space="preserve"> güvenlik ve korunma önlemleri kapsamında;</w:t>
      </w:r>
    </w:p>
    <w:p w:rsidR="00A12B99" w:rsidRDefault="00A12B99" w:rsidP="00800328">
      <w:pPr>
        <w:jc w:val="both"/>
        <w:rPr>
          <w:rFonts w:ascii="Times New Roman" w:hAnsi="Times New Roman" w:cs="Times New Roman"/>
          <w:sz w:val="24"/>
          <w:szCs w:val="24"/>
        </w:rPr>
      </w:pPr>
      <w:r>
        <w:rPr>
          <w:rFonts w:ascii="Times New Roman" w:hAnsi="Times New Roman" w:cs="Times New Roman"/>
          <w:sz w:val="24"/>
          <w:szCs w:val="24"/>
        </w:rPr>
        <w:t xml:space="preserve">                *sosyal mesafeye göre oturma düzeni belirlenmiş, öğrencilerin aynı yerde oturmalarını sağlamak için oturma planı oluşturulmuştur.</w:t>
      </w:r>
    </w:p>
    <w:p w:rsidR="00A12B99" w:rsidRDefault="00A12B99" w:rsidP="00800328">
      <w:pPr>
        <w:jc w:val="both"/>
        <w:rPr>
          <w:rFonts w:ascii="Times New Roman" w:hAnsi="Times New Roman" w:cs="Times New Roman"/>
          <w:sz w:val="24"/>
          <w:szCs w:val="24"/>
        </w:rPr>
      </w:pPr>
      <w:r>
        <w:rPr>
          <w:rFonts w:ascii="Times New Roman" w:hAnsi="Times New Roman" w:cs="Times New Roman"/>
          <w:sz w:val="24"/>
          <w:szCs w:val="24"/>
        </w:rPr>
        <w:t xml:space="preserve">                *Okul ve sınıf araç gereçlerinin kullanımında </w:t>
      </w:r>
      <w:proofErr w:type="gramStart"/>
      <w:r>
        <w:rPr>
          <w:rFonts w:ascii="Times New Roman" w:hAnsi="Times New Roman" w:cs="Times New Roman"/>
          <w:sz w:val="24"/>
          <w:szCs w:val="24"/>
        </w:rPr>
        <w:t>hijyen</w:t>
      </w:r>
      <w:proofErr w:type="gramEnd"/>
      <w:r>
        <w:rPr>
          <w:rFonts w:ascii="Times New Roman" w:hAnsi="Times New Roman" w:cs="Times New Roman"/>
          <w:sz w:val="24"/>
          <w:szCs w:val="24"/>
        </w:rPr>
        <w:t xml:space="preserve"> kuralları belirlenmiş, kullanılan araç gereç ve malzemelerin düzenli olarak dezenfekte planlama ve hazırlıkları yapılmış, temizliği zor olan malzemeler eğitim ortamından kaldırılmış, ortak kullanım gerektiren malzemelerin elle temasını azaltacak kullanım imkanları oluşturulmuştur.</w:t>
      </w:r>
    </w:p>
    <w:p w:rsidR="00A12B99" w:rsidRDefault="00A12B99" w:rsidP="00800328">
      <w:pPr>
        <w:jc w:val="both"/>
        <w:rPr>
          <w:rFonts w:ascii="Times New Roman" w:hAnsi="Times New Roman" w:cs="Times New Roman"/>
          <w:sz w:val="24"/>
          <w:szCs w:val="24"/>
        </w:rPr>
      </w:pPr>
      <w:r>
        <w:rPr>
          <w:rFonts w:ascii="Times New Roman" w:hAnsi="Times New Roman" w:cs="Times New Roman"/>
          <w:sz w:val="24"/>
          <w:szCs w:val="24"/>
        </w:rPr>
        <w:t xml:space="preserve">                *Covid-19 bilgilendirme ve korunma yolları ile ilgili afiş ve pano çalışmaları yapılmıştır.</w:t>
      </w:r>
    </w:p>
    <w:p w:rsidR="001F0716" w:rsidRDefault="001F0716" w:rsidP="00800328">
      <w:pPr>
        <w:jc w:val="both"/>
        <w:rPr>
          <w:rFonts w:ascii="Times New Roman" w:hAnsi="Times New Roman" w:cs="Times New Roman"/>
          <w:sz w:val="24"/>
          <w:szCs w:val="24"/>
        </w:rPr>
      </w:pPr>
    </w:p>
    <w:p w:rsidR="00444B49" w:rsidRDefault="00444B49" w:rsidP="00800328">
      <w:pPr>
        <w:jc w:val="both"/>
        <w:rPr>
          <w:rFonts w:ascii="Times New Roman" w:hAnsi="Times New Roman" w:cs="Times New Roman"/>
          <w:sz w:val="24"/>
          <w:szCs w:val="24"/>
        </w:rPr>
      </w:pPr>
    </w:p>
    <w:p w:rsidR="00A12B99" w:rsidRDefault="00444B49" w:rsidP="00800328">
      <w:pPr>
        <w:jc w:val="both"/>
        <w:rPr>
          <w:rFonts w:ascii="Times New Roman" w:hAnsi="Times New Roman" w:cs="Times New Roman"/>
          <w:sz w:val="24"/>
          <w:szCs w:val="24"/>
        </w:rPr>
      </w:pPr>
      <w:r>
        <w:rPr>
          <w:rFonts w:ascii="Times New Roman" w:hAnsi="Times New Roman" w:cs="Times New Roman"/>
          <w:sz w:val="24"/>
          <w:szCs w:val="24"/>
        </w:rPr>
        <w:t xml:space="preserve">          E )  Yüz yüze eğitime geçildiğinde öğrencilerin covid-19 önlemleri ile okul-sınıf ortamına uyumlarını sağlamak için bilgilendirme rehberlerinde belirtilen kurallar içerisinde dikkat edilmesi ve yapılması gerekenler hakkında bilgilendirmede bulunulmuştur. Sosyal mesafe, maske kullanımı ve hijyen kurallarının sınıf ve okul içerisinde uygulanmasının sağlığımız için önemi hakkında bilgilendirme yapılmış ve Covid-</w:t>
      </w:r>
      <w:proofErr w:type="gramStart"/>
      <w:r>
        <w:rPr>
          <w:rFonts w:ascii="Times New Roman" w:hAnsi="Times New Roman" w:cs="Times New Roman"/>
          <w:sz w:val="24"/>
          <w:szCs w:val="24"/>
        </w:rPr>
        <w:t>19  Yüz</w:t>
      </w:r>
      <w:proofErr w:type="gramEnd"/>
      <w:r>
        <w:rPr>
          <w:rFonts w:ascii="Times New Roman" w:hAnsi="Times New Roman" w:cs="Times New Roman"/>
          <w:sz w:val="24"/>
          <w:szCs w:val="24"/>
        </w:rPr>
        <w:t xml:space="preserve"> Yüze Eğitim  Uyum Programı hazırlanmıştır.</w:t>
      </w:r>
    </w:p>
    <w:p w:rsidR="001F0716" w:rsidRDefault="001F0716" w:rsidP="00800328">
      <w:pPr>
        <w:jc w:val="both"/>
        <w:rPr>
          <w:rFonts w:ascii="Times New Roman" w:hAnsi="Times New Roman" w:cs="Times New Roman"/>
          <w:sz w:val="24"/>
          <w:szCs w:val="24"/>
        </w:rPr>
      </w:pPr>
    </w:p>
    <w:p w:rsidR="00444B49" w:rsidRDefault="00444B49" w:rsidP="00800328">
      <w:pPr>
        <w:jc w:val="both"/>
        <w:rPr>
          <w:rFonts w:ascii="Times New Roman" w:hAnsi="Times New Roman" w:cs="Times New Roman"/>
          <w:sz w:val="24"/>
          <w:szCs w:val="24"/>
        </w:rPr>
      </w:pPr>
      <w:r>
        <w:rPr>
          <w:rFonts w:ascii="Times New Roman" w:hAnsi="Times New Roman" w:cs="Times New Roman"/>
          <w:sz w:val="24"/>
          <w:szCs w:val="24"/>
        </w:rPr>
        <w:t xml:space="preserve">           F ) Ders kitapları ve bakanlığımızın salgın sürecinde öğretimi zenginleştirmek ve eğlenceli kılmak için hazırladığı materyaller incelenerek, uzaktan ve yüz yüze eğitimde öğrencilerin aktif olarak yararlanabilmeleri için etkinlik ve çalışmalar ile ilgili planlamalar yapılmıştır.</w:t>
      </w:r>
    </w:p>
    <w:p w:rsidR="001F0716" w:rsidRDefault="001F0716" w:rsidP="00800328">
      <w:pPr>
        <w:jc w:val="both"/>
        <w:rPr>
          <w:rFonts w:ascii="Times New Roman" w:hAnsi="Times New Roman" w:cs="Times New Roman"/>
          <w:sz w:val="24"/>
          <w:szCs w:val="24"/>
        </w:rPr>
      </w:pPr>
    </w:p>
    <w:p w:rsidR="00BE47A0" w:rsidRDefault="00444B49" w:rsidP="00800328">
      <w:pPr>
        <w:jc w:val="both"/>
        <w:rPr>
          <w:rFonts w:ascii="Times New Roman" w:hAnsi="Times New Roman" w:cs="Times New Roman"/>
          <w:sz w:val="24"/>
          <w:szCs w:val="24"/>
        </w:rPr>
      </w:pPr>
      <w:r>
        <w:rPr>
          <w:rFonts w:ascii="Times New Roman" w:hAnsi="Times New Roman" w:cs="Times New Roman"/>
          <w:sz w:val="24"/>
          <w:szCs w:val="24"/>
        </w:rPr>
        <w:t xml:space="preserve">          G )</w:t>
      </w:r>
      <w:r w:rsidR="00800328" w:rsidRPr="00800328">
        <w:rPr>
          <w:rFonts w:ascii="Times New Roman" w:hAnsi="Times New Roman" w:cs="Times New Roman"/>
          <w:sz w:val="24"/>
          <w:szCs w:val="24"/>
        </w:rPr>
        <w:t>Sınıf v</w:t>
      </w:r>
      <w:r w:rsidR="00BE47A0" w:rsidRPr="00800328">
        <w:rPr>
          <w:rFonts w:ascii="Times New Roman" w:hAnsi="Times New Roman" w:cs="Times New Roman"/>
          <w:sz w:val="24"/>
          <w:szCs w:val="24"/>
        </w:rPr>
        <w:t>eliler</w:t>
      </w:r>
      <w:r w:rsidR="00800328" w:rsidRPr="00800328">
        <w:rPr>
          <w:rFonts w:ascii="Times New Roman" w:hAnsi="Times New Roman" w:cs="Times New Roman"/>
          <w:sz w:val="24"/>
          <w:szCs w:val="24"/>
        </w:rPr>
        <w:t>imiz</w:t>
      </w:r>
      <w:r w:rsidR="00BE47A0" w:rsidRPr="00800328">
        <w:rPr>
          <w:rFonts w:ascii="Times New Roman" w:hAnsi="Times New Roman" w:cs="Times New Roman"/>
          <w:sz w:val="24"/>
          <w:szCs w:val="24"/>
        </w:rPr>
        <w:t xml:space="preserve"> ile küçük grup / çevrimiçi sosyal medya yoluyla rehberlik ve bilgilendirici görüşmeleri yapılmaya devam edilmiş, uzaktan eğitim sürecinin iyi şekilde devam edebilmesi</w:t>
      </w:r>
      <w:proofErr w:type="gramStart"/>
      <w:r w:rsidR="00800328" w:rsidRPr="00800328">
        <w:rPr>
          <w:rFonts w:ascii="Times New Roman" w:hAnsi="Times New Roman" w:cs="Times New Roman"/>
          <w:sz w:val="24"/>
          <w:szCs w:val="24"/>
        </w:rPr>
        <w:t>,,</w:t>
      </w:r>
      <w:proofErr w:type="gramEnd"/>
      <w:r w:rsidR="00800328" w:rsidRPr="00800328">
        <w:rPr>
          <w:rFonts w:ascii="Times New Roman" w:hAnsi="Times New Roman" w:cs="Times New Roman"/>
          <w:sz w:val="24"/>
          <w:szCs w:val="24"/>
        </w:rPr>
        <w:t xml:space="preserve"> öğrencilerimizin ruhsal-bedensel-zihinsel anlamda bu dönemi sağlıklı bir şekilde devam ettirebilmeleri için üzerlerine düşen sorumluluklar belirtil</w:t>
      </w:r>
      <w:r w:rsidR="001F0716">
        <w:rPr>
          <w:rFonts w:ascii="Times New Roman" w:hAnsi="Times New Roman" w:cs="Times New Roman"/>
          <w:sz w:val="24"/>
          <w:szCs w:val="24"/>
        </w:rPr>
        <w:t xml:space="preserve">miş, yüz yüze eğitime geçildiğinde aileler ve öğrenciler olarak alınması gereken önlem ve tedbirler hakkında bilgilendirme yapılmış, yüz yüze eğitim için okul ve sınıflarımızda alınan </w:t>
      </w:r>
      <w:proofErr w:type="spellStart"/>
      <w:r w:rsidR="001F0716">
        <w:rPr>
          <w:rFonts w:ascii="Times New Roman" w:hAnsi="Times New Roman" w:cs="Times New Roman"/>
          <w:sz w:val="24"/>
          <w:szCs w:val="24"/>
        </w:rPr>
        <w:t>tedibirler</w:t>
      </w:r>
      <w:proofErr w:type="spellEnd"/>
      <w:r w:rsidR="001F0716">
        <w:rPr>
          <w:rFonts w:ascii="Times New Roman" w:hAnsi="Times New Roman" w:cs="Times New Roman"/>
          <w:sz w:val="24"/>
          <w:szCs w:val="24"/>
        </w:rPr>
        <w:t xml:space="preserve"> hakkında da bilgi verilmiştir.</w:t>
      </w:r>
    </w:p>
    <w:p w:rsidR="001F0716" w:rsidRDefault="001F0716" w:rsidP="00800328">
      <w:pPr>
        <w:jc w:val="both"/>
        <w:rPr>
          <w:rFonts w:ascii="Times New Roman" w:hAnsi="Times New Roman" w:cs="Times New Roman"/>
          <w:sz w:val="24"/>
          <w:szCs w:val="24"/>
        </w:rPr>
      </w:pPr>
    </w:p>
    <w:p w:rsidR="001F0716" w:rsidRDefault="001F0716" w:rsidP="00800328">
      <w:pPr>
        <w:jc w:val="both"/>
        <w:rPr>
          <w:rFonts w:ascii="Times New Roman" w:hAnsi="Times New Roman" w:cs="Times New Roman"/>
          <w:sz w:val="24"/>
          <w:szCs w:val="24"/>
        </w:rPr>
      </w:pPr>
    </w:p>
    <w:p w:rsidR="001F0716" w:rsidRDefault="001F0716" w:rsidP="00800328">
      <w:pPr>
        <w:jc w:val="both"/>
        <w:rPr>
          <w:rFonts w:ascii="Times New Roman" w:hAnsi="Times New Roman" w:cs="Times New Roman"/>
          <w:sz w:val="24"/>
          <w:szCs w:val="24"/>
        </w:rPr>
      </w:pPr>
    </w:p>
    <w:p w:rsidR="001F0716" w:rsidRDefault="001F0716" w:rsidP="00800328">
      <w:pPr>
        <w:jc w:val="both"/>
        <w:rPr>
          <w:rFonts w:ascii="Times New Roman" w:hAnsi="Times New Roman" w:cs="Times New Roman"/>
          <w:sz w:val="24"/>
          <w:szCs w:val="24"/>
        </w:rPr>
      </w:pPr>
    </w:p>
    <w:p w:rsidR="00800328" w:rsidRDefault="00800328" w:rsidP="00800328">
      <w:pPr>
        <w:jc w:val="both"/>
        <w:rPr>
          <w:rFonts w:ascii="Times New Roman" w:hAnsi="Times New Roman" w:cs="Times New Roman"/>
          <w:sz w:val="24"/>
          <w:szCs w:val="24"/>
        </w:rPr>
      </w:pPr>
    </w:p>
    <w:p w:rsidR="001F0716" w:rsidRPr="001F0716" w:rsidRDefault="001F0716" w:rsidP="001F0716">
      <w:pPr>
        <w:jc w:val="both"/>
        <w:rPr>
          <w:rFonts w:ascii="Times New Roman" w:hAnsi="Times New Roman" w:cs="Times New Roman"/>
          <w:sz w:val="24"/>
          <w:szCs w:val="24"/>
        </w:rPr>
      </w:pPr>
      <w:r>
        <w:rPr>
          <w:rFonts w:ascii="Times New Roman" w:hAnsi="Times New Roman" w:cs="Times New Roman"/>
          <w:sz w:val="24"/>
          <w:szCs w:val="24"/>
        </w:rPr>
        <w:t xml:space="preserve"> </w:t>
      </w:r>
    </w:p>
    <w:p w:rsidR="00240066" w:rsidRDefault="00240066"/>
    <w:tbl>
      <w:tblPr>
        <w:tblW w:w="9931" w:type="dxa"/>
        <w:tblCellSpacing w:w="20" w:type="dxa"/>
        <w:tblInd w:w="-414"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shd w:val="clear" w:color="auto" w:fill="FFFFFF" w:themeFill="background1"/>
        <w:tblCellMar>
          <w:top w:w="15" w:type="dxa"/>
          <w:left w:w="15" w:type="dxa"/>
          <w:bottom w:w="15" w:type="dxa"/>
          <w:right w:w="15" w:type="dxa"/>
        </w:tblCellMar>
        <w:tblLook w:val="04A0" w:firstRow="1" w:lastRow="0" w:firstColumn="1" w:lastColumn="0" w:noHBand="0" w:noVBand="1"/>
      </w:tblPr>
      <w:tblGrid>
        <w:gridCol w:w="3593"/>
        <w:gridCol w:w="6338"/>
      </w:tblGrid>
      <w:tr w:rsidR="001F0716" w:rsidRPr="001F0716" w:rsidTr="001F0716">
        <w:trPr>
          <w:trHeight w:val="390"/>
          <w:tblCellSpacing w:w="20" w:type="dxa"/>
        </w:trPr>
        <w:tc>
          <w:tcPr>
            <w:tcW w:w="9931" w:type="dxa"/>
            <w:gridSpan w:val="2"/>
            <w:shd w:val="clear" w:color="auto" w:fill="FFFFFF" w:themeFill="background1"/>
            <w:tcMar>
              <w:top w:w="0" w:type="dxa"/>
              <w:left w:w="0" w:type="dxa"/>
              <w:bottom w:w="0" w:type="dxa"/>
              <w:right w:w="0" w:type="dxa"/>
            </w:tcMar>
            <w:vAlign w:val="center"/>
            <w:hideMark/>
          </w:tcPr>
          <w:p w:rsidR="001F0716" w:rsidRPr="001F0716" w:rsidRDefault="001F0716" w:rsidP="001F0716">
            <w:pPr>
              <w:rPr>
                <w:rFonts w:ascii="Times New Roman" w:hAnsi="Times New Roman" w:cs="Times New Roman"/>
                <w:sz w:val="24"/>
                <w:szCs w:val="24"/>
              </w:rPr>
            </w:pPr>
            <w:r>
              <w:rPr>
                <w:rFonts w:ascii="Times New Roman" w:hAnsi="Times New Roman" w:cs="Times New Roman"/>
                <w:sz w:val="24"/>
                <w:szCs w:val="24"/>
              </w:rPr>
              <w:t xml:space="preserve">                           </w:t>
            </w:r>
            <w:r w:rsidRPr="001F0716">
              <w:rPr>
                <w:rFonts w:ascii="Times New Roman" w:hAnsi="Times New Roman" w:cs="Times New Roman"/>
                <w:sz w:val="24"/>
                <w:szCs w:val="24"/>
              </w:rPr>
              <w:t>3. HAFTA: YÜZYÜZE EĞİTİM HAZIRLIĞI (14-18 Eylül 2020)</w:t>
            </w:r>
          </w:p>
        </w:tc>
      </w:tr>
      <w:tr w:rsidR="001F0716" w:rsidRPr="001F0716" w:rsidTr="001F0716">
        <w:trPr>
          <w:trHeight w:val="195"/>
          <w:tblCellSpacing w:w="20" w:type="dxa"/>
        </w:trPr>
        <w:tc>
          <w:tcPr>
            <w:tcW w:w="3561" w:type="dxa"/>
            <w:shd w:val="clear" w:color="auto" w:fill="FFFFFF" w:themeFill="background1"/>
            <w:tcMar>
              <w:top w:w="0" w:type="dxa"/>
              <w:left w:w="0" w:type="dxa"/>
              <w:bottom w:w="0" w:type="dxa"/>
              <w:right w:w="0" w:type="dxa"/>
            </w:tcMar>
            <w:vAlign w:val="center"/>
            <w:hideMark/>
          </w:tcPr>
          <w:p w:rsidR="001F0716" w:rsidRPr="001F0716" w:rsidRDefault="001F0716" w:rsidP="001F0716">
            <w:pPr>
              <w:rPr>
                <w:rFonts w:ascii="Times New Roman" w:hAnsi="Times New Roman" w:cs="Times New Roman"/>
                <w:sz w:val="24"/>
                <w:szCs w:val="24"/>
              </w:rPr>
            </w:pPr>
            <w:r>
              <w:rPr>
                <w:rFonts w:ascii="Times New Roman" w:hAnsi="Times New Roman" w:cs="Times New Roman"/>
                <w:sz w:val="24"/>
                <w:szCs w:val="24"/>
              </w:rPr>
              <w:t xml:space="preserve">                </w:t>
            </w:r>
            <w:r w:rsidRPr="001F0716">
              <w:rPr>
                <w:rFonts w:ascii="Times New Roman" w:hAnsi="Times New Roman" w:cs="Times New Roman"/>
                <w:sz w:val="24"/>
                <w:szCs w:val="24"/>
              </w:rPr>
              <w:t>GÜNDEM</w:t>
            </w:r>
          </w:p>
        </w:tc>
        <w:tc>
          <w:tcPr>
            <w:tcW w:w="6370" w:type="dxa"/>
            <w:shd w:val="clear" w:color="auto" w:fill="FFFFFF" w:themeFill="background1"/>
            <w:tcMar>
              <w:top w:w="0" w:type="dxa"/>
              <w:left w:w="0" w:type="dxa"/>
              <w:bottom w:w="0" w:type="dxa"/>
              <w:right w:w="0" w:type="dxa"/>
            </w:tcMar>
            <w:vAlign w:val="center"/>
            <w:hideMark/>
          </w:tcPr>
          <w:p w:rsidR="001F0716" w:rsidRPr="001F0716" w:rsidRDefault="001F0716" w:rsidP="001F0716">
            <w:pPr>
              <w:rPr>
                <w:rFonts w:ascii="Times New Roman" w:hAnsi="Times New Roman" w:cs="Times New Roman"/>
                <w:sz w:val="24"/>
                <w:szCs w:val="24"/>
              </w:rPr>
            </w:pPr>
            <w:r>
              <w:rPr>
                <w:rFonts w:ascii="Times New Roman" w:hAnsi="Times New Roman" w:cs="Times New Roman"/>
                <w:sz w:val="24"/>
                <w:szCs w:val="24"/>
              </w:rPr>
              <w:t xml:space="preserve">                               </w:t>
            </w:r>
            <w:r w:rsidRPr="001F0716">
              <w:rPr>
                <w:rFonts w:ascii="Times New Roman" w:hAnsi="Times New Roman" w:cs="Times New Roman"/>
                <w:sz w:val="24"/>
                <w:szCs w:val="24"/>
              </w:rPr>
              <w:t>AÇIKLAMALAR</w:t>
            </w:r>
          </w:p>
        </w:tc>
      </w:tr>
      <w:tr w:rsidR="001F0716" w:rsidRPr="001F0716" w:rsidTr="001F0716">
        <w:trPr>
          <w:trHeight w:val="2925"/>
          <w:tblCellSpacing w:w="20" w:type="dxa"/>
        </w:trPr>
        <w:tc>
          <w:tcPr>
            <w:tcW w:w="3561" w:type="dxa"/>
            <w:shd w:val="clear" w:color="auto" w:fill="FFFFFF" w:themeFill="background1"/>
            <w:tcMar>
              <w:top w:w="0" w:type="dxa"/>
              <w:left w:w="0" w:type="dxa"/>
              <w:bottom w:w="0" w:type="dxa"/>
              <w:right w:w="0" w:type="dxa"/>
            </w:tcMar>
            <w:vAlign w:val="center"/>
            <w:hideMark/>
          </w:tcPr>
          <w:p w:rsidR="001F0716" w:rsidRPr="001F0716" w:rsidRDefault="001F0716" w:rsidP="001F0716">
            <w:pPr>
              <w:rPr>
                <w:rFonts w:ascii="Times New Roman" w:hAnsi="Times New Roman" w:cs="Times New Roman"/>
                <w:sz w:val="24"/>
                <w:szCs w:val="24"/>
              </w:rPr>
            </w:pPr>
            <w:r w:rsidRPr="001F0716">
              <w:rPr>
                <w:rFonts w:ascii="Times New Roman" w:hAnsi="Times New Roman" w:cs="Times New Roman"/>
                <w:sz w:val="24"/>
                <w:szCs w:val="24"/>
              </w:rPr>
              <w:t>Yüz yüze Eğitim Hazırlığı</w:t>
            </w:r>
          </w:p>
        </w:tc>
        <w:tc>
          <w:tcPr>
            <w:tcW w:w="6370" w:type="dxa"/>
            <w:shd w:val="clear" w:color="auto" w:fill="FFFFFF" w:themeFill="background1"/>
            <w:tcMar>
              <w:top w:w="0" w:type="dxa"/>
              <w:left w:w="0" w:type="dxa"/>
              <w:bottom w:w="0" w:type="dxa"/>
              <w:right w:w="0" w:type="dxa"/>
            </w:tcMar>
            <w:vAlign w:val="center"/>
            <w:hideMark/>
          </w:tcPr>
          <w:p w:rsidR="001F0716" w:rsidRPr="001F0716" w:rsidRDefault="001F0716" w:rsidP="001F0716">
            <w:pPr>
              <w:rPr>
                <w:rFonts w:ascii="Times New Roman" w:hAnsi="Times New Roman" w:cs="Times New Roman"/>
                <w:sz w:val="24"/>
                <w:szCs w:val="24"/>
              </w:rPr>
            </w:pPr>
            <w:r w:rsidRPr="001F0716">
              <w:rPr>
                <w:rFonts w:ascii="Times New Roman" w:hAnsi="Times New Roman" w:cs="Times New Roman"/>
                <w:sz w:val="24"/>
                <w:szCs w:val="24"/>
              </w:rPr>
              <w:t>- Okul yönetimi ve zümre öğretmenleri tarafından 31 Ağustos – 4 Eylül 2020 tarihlerini kapsayan haftada yapılan planlama doğrultusunda uzaktan eğitime (TRT EBA TV, EBA portal ve Canlı Ders şeklinde) devam edilecektir. - Bakanlık tarafından yayınlanan öğretim programı kapsamında ders kitaplarındaki etkinlikler incelenerek bireysel veya grupla yapılacak etkinlikler belirlenecek ve güvenlik/</w:t>
            </w:r>
            <w:proofErr w:type="gramStart"/>
            <w:r w:rsidRPr="001F0716">
              <w:rPr>
                <w:rFonts w:ascii="Times New Roman" w:hAnsi="Times New Roman" w:cs="Times New Roman"/>
                <w:sz w:val="24"/>
                <w:szCs w:val="24"/>
              </w:rPr>
              <w:t>hijyen</w:t>
            </w:r>
            <w:proofErr w:type="gramEnd"/>
            <w:r w:rsidRPr="001F0716">
              <w:rPr>
                <w:rFonts w:ascii="Times New Roman" w:hAnsi="Times New Roman" w:cs="Times New Roman"/>
                <w:sz w:val="24"/>
                <w:szCs w:val="24"/>
              </w:rPr>
              <w:t xml:space="preserve"> önlemlerine ilişkin hazırlıklar yapılacaktır.</w:t>
            </w:r>
          </w:p>
        </w:tc>
      </w:tr>
      <w:tr w:rsidR="001F0716" w:rsidRPr="001F0716" w:rsidTr="001F0716">
        <w:trPr>
          <w:trHeight w:val="1560"/>
          <w:tblCellSpacing w:w="20" w:type="dxa"/>
        </w:trPr>
        <w:tc>
          <w:tcPr>
            <w:tcW w:w="3561" w:type="dxa"/>
            <w:shd w:val="clear" w:color="auto" w:fill="FFFFFF" w:themeFill="background1"/>
            <w:tcMar>
              <w:top w:w="0" w:type="dxa"/>
              <w:left w:w="0" w:type="dxa"/>
              <w:bottom w:w="0" w:type="dxa"/>
              <w:right w:w="0" w:type="dxa"/>
            </w:tcMar>
            <w:vAlign w:val="center"/>
            <w:hideMark/>
          </w:tcPr>
          <w:p w:rsidR="001F0716" w:rsidRPr="001F0716" w:rsidRDefault="001F0716" w:rsidP="001F0716">
            <w:pPr>
              <w:rPr>
                <w:rFonts w:ascii="Times New Roman" w:hAnsi="Times New Roman" w:cs="Times New Roman"/>
                <w:sz w:val="24"/>
                <w:szCs w:val="24"/>
              </w:rPr>
            </w:pPr>
            <w:r w:rsidRPr="001F0716">
              <w:rPr>
                <w:rFonts w:ascii="Times New Roman" w:hAnsi="Times New Roman" w:cs="Times New Roman"/>
                <w:sz w:val="24"/>
                <w:szCs w:val="24"/>
              </w:rPr>
              <w:t>Eğitim Ortamı Hazırlığı</w:t>
            </w:r>
          </w:p>
        </w:tc>
        <w:tc>
          <w:tcPr>
            <w:tcW w:w="6370" w:type="dxa"/>
            <w:shd w:val="clear" w:color="auto" w:fill="FFFFFF" w:themeFill="background1"/>
            <w:tcMar>
              <w:top w:w="0" w:type="dxa"/>
              <w:left w:w="0" w:type="dxa"/>
              <w:bottom w:w="0" w:type="dxa"/>
              <w:right w:w="0" w:type="dxa"/>
            </w:tcMar>
            <w:vAlign w:val="center"/>
            <w:hideMark/>
          </w:tcPr>
          <w:p w:rsidR="001F0716" w:rsidRPr="001F0716" w:rsidRDefault="001F0716" w:rsidP="001F0716">
            <w:pPr>
              <w:rPr>
                <w:rFonts w:ascii="Times New Roman" w:hAnsi="Times New Roman" w:cs="Times New Roman"/>
                <w:sz w:val="24"/>
                <w:szCs w:val="24"/>
              </w:rPr>
            </w:pPr>
            <w:r w:rsidRPr="001F0716">
              <w:rPr>
                <w:rFonts w:ascii="Times New Roman" w:hAnsi="Times New Roman" w:cs="Times New Roman"/>
                <w:sz w:val="24"/>
                <w:szCs w:val="24"/>
              </w:rPr>
              <w:t xml:space="preserve">- Okul öncesi eğitim sınıflarıyla birlikte bütün eğitim kademelerinde oturma düzenlerinin sosyal mesafe kuralına göre düzenlenmesi, temizliği zor olan araç gereç ve materyallerin kaldırılması gibi salgına yönelik </w:t>
            </w:r>
            <w:proofErr w:type="gramStart"/>
            <w:r w:rsidRPr="001F0716">
              <w:rPr>
                <w:rFonts w:ascii="Times New Roman" w:hAnsi="Times New Roman" w:cs="Times New Roman"/>
                <w:sz w:val="24"/>
                <w:szCs w:val="24"/>
              </w:rPr>
              <w:t>hijyen</w:t>
            </w:r>
            <w:proofErr w:type="gramEnd"/>
            <w:r w:rsidRPr="001F0716">
              <w:rPr>
                <w:rFonts w:ascii="Times New Roman" w:hAnsi="Times New Roman" w:cs="Times New Roman"/>
                <w:sz w:val="24"/>
                <w:szCs w:val="24"/>
              </w:rPr>
              <w:t xml:space="preserve"> tedbirlerine ilişkin düzenlemeler yapılacaktır.</w:t>
            </w:r>
          </w:p>
        </w:tc>
      </w:tr>
      <w:tr w:rsidR="001F0716" w:rsidRPr="001F0716" w:rsidTr="001F0716">
        <w:trPr>
          <w:trHeight w:val="2340"/>
          <w:tblCellSpacing w:w="20" w:type="dxa"/>
        </w:trPr>
        <w:tc>
          <w:tcPr>
            <w:tcW w:w="3561" w:type="dxa"/>
            <w:shd w:val="clear" w:color="auto" w:fill="FFFFFF" w:themeFill="background1"/>
            <w:tcMar>
              <w:top w:w="0" w:type="dxa"/>
              <w:left w:w="0" w:type="dxa"/>
              <w:bottom w:w="0" w:type="dxa"/>
              <w:right w:w="0" w:type="dxa"/>
            </w:tcMar>
            <w:vAlign w:val="center"/>
            <w:hideMark/>
          </w:tcPr>
          <w:p w:rsidR="001F0716" w:rsidRPr="001F0716" w:rsidRDefault="001F0716" w:rsidP="001F0716">
            <w:pPr>
              <w:rPr>
                <w:rFonts w:ascii="Times New Roman" w:hAnsi="Times New Roman" w:cs="Times New Roman"/>
                <w:sz w:val="24"/>
                <w:szCs w:val="24"/>
              </w:rPr>
            </w:pPr>
            <w:r w:rsidRPr="001F0716">
              <w:rPr>
                <w:rFonts w:ascii="Times New Roman" w:hAnsi="Times New Roman" w:cs="Times New Roman"/>
                <w:sz w:val="24"/>
                <w:szCs w:val="24"/>
              </w:rPr>
              <w:lastRenderedPageBreak/>
              <w:t>Okula Uyum Programı Hazırlığı</w:t>
            </w:r>
          </w:p>
        </w:tc>
        <w:tc>
          <w:tcPr>
            <w:tcW w:w="6370" w:type="dxa"/>
            <w:shd w:val="clear" w:color="auto" w:fill="FFFFFF" w:themeFill="background1"/>
            <w:tcMar>
              <w:top w:w="0" w:type="dxa"/>
              <w:left w:w="0" w:type="dxa"/>
              <w:bottom w:w="0" w:type="dxa"/>
              <w:right w:w="0" w:type="dxa"/>
            </w:tcMar>
            <w:vAlign w:val="center"/>
            <w:hideMark/>
          </w:tcPr>
          <w:p w:rsidR="001F0716" w:rsidRPr="001F0716" w:rsidRDefault="001F0716" w:rsidP="001F0716">
            <w:pPr>
              <w:rPr>
                <w:rFonts w:ascii="Times New Roman" w:hAnsi="Times New Roman" w:cs="Times New Roman"/>
                <w:sz w:val="24"/>
                <w:szCs w:val="24"/>
              </w:rPr>
            </w:pPr>
            <w:r w:rsidRPr="001F0716">
              <w:rPr>
                <w:rFonts w:ascii="Times New Roman" w:hAnsi="Times New Roman" w:cs="Times New Roman"/>
                <w:sz w:val="24"/>
                <w:szCs w:val="24"/>
              </w:rPr>
              <w:t xml:space="preserve">-Okul ve sınıf </w:t>
            </w:r>
            <w:proofErr w:type="gramStart"/>
            <w:r w:rsidRPr="001F0716">
              <w:rPr>
                <w:rFonts w:ascii="Times New Roman" w:hAnsi="Times New Roman" w:cs="Times New Roman"/>
                <w:sz w:val="24"/>
                <w:szCs w:val="24"/>
              </w:rPr>
              <w:t>bazlı</w:t>
            </w:r>
            <w:proofErr w:type="gramEnd"/>
            <w:r w:rsidRPr="001F0716">
              <w:rPr>
                <w:rFonts w:ascii="Times New Roman" w:hAnsi="Times New Roman" w:cs="Times New Roman"/>
                <w:sz w:val="24"/>
                <w:szCs w:val="24"/>
              </w:rPr>
              <w:t xml:space="preserve"> Okul Öncesi Uyum Programı hazırlıkları tamamlanacaktır.</w:t>
            </w:r>
          </w:p>
          <w:p w:rsidR="001F0716" w:rsidRPr="001F0716" w:rsidRDefault="001F0716" w:rsidP="001F0716">
            <w:pPr>
              <w:rPr>
                <w:rFonts w:ascii="Times New Roman" w:hAnsi="Times New Roman" w:cs="Times New Roman"/>
                <w:sz w:val="24"/>
                <w:szCs w:val="24"/>
              </w:rPr>
            </w:pPr>
            <w:r w:rsidRPr="001F0716">
              <w:rPr>
                <w:rFonts w:ascii="Times New Roman" w:hAnsi="Times New Roman" w:cs="Times New Roman"/>
                <w:sz w:val="24"/>
                <w:szCs w:val="24"/>
              </w:rPr>
              <w:t xml:space="preserve">- Okul ve sınıf </w:t>
            </w:r>
            <w:proofErr w:type="gramStart"/>
            <w:r w:rsidRPr="001F0716">
              <w:rPr>
                <w:rFonts w:ascii="Times New Roman" w:hAnsi="Times New Roman" w:cs="Times New Roman"/>
                <w:sz w:val="24"/>
                <w:szCs w:val="24"/>
              </w:rPr>
              <w:t>bazlı</w:t>
            </w:r>
            <w:proofErr w:type="gramEnd"/>
            <w:r w:rsidRPr="001F0716">
              <w:rPr>
                <w:rFonts w:ascii="Times New Roman" w:hAnsi="Times New Roman" w:cs="Times New Roman"/>
                <w:sz w:val="24"/>
                <w:szCs w:val="24"/>
              </w:rPr>
              <w:t xml:space="preserve"> İlkokul 1. Sınıf Uyum Programı hazırlıkları tamamlanacaktır.</w:t>
            </w:r>
          </w:p>
          <w:p w:rsidR="001F0716" w:rsidRPr="001F0716" w:rsidRDefault="001F0716" w:rsidP="001F0716">
            <w:pPr>
              <w:rPr>
                <w:rFonts w:ascii="Times New Roman" w:hAnsi="Times New Roman" w:cs="Times New Roman"/>
                <w:sz w:val="24"/>
                <w:szCs w:val="24"/>
              </w:rPr>
            </w:pPr>
            <w:r w:rsidRPr="001F0716">
              <w:rPr>
                <w:rFonts w:ascii="Times New Roman" w:hAnsi="Times New Roman" w:cs="Times New Roman"/>
                <w:sz w:val="24"/>
                <w:szCs w:val="24"/>
              </w:rPr>
              <w:t xml:space="preserve">-Okul ve sınıf </w:t>
            </w:r>
            <w:proofErr w:type="gramStart"/>
            <w:r w:rsidRPr="001F0716">
              <w:rPr>
                <w:rFonts w:ascii="Times New Roman" w:hAnsi="Times New Roman" w:cs="Times New Roman"/>
                <w:sz w:val="24"/>
                <w:szCs w:val="24"/>
              </w:rPr>
              <w:t>bazlı</w:t>
            </w:r>
            <w:proofErr w:type="gramEnd"/>
            <w:r w:rsidRPr="001F0716">
              <w:rPr>
                <w:rFonts w:ascii="Times New Roman" w:hAnsi="Times New Roman" w:cs="Times New Roman"/>
                <w:sz w:val="24"/>
                <w:szCs w:val="24"/>
              </w:rPr>
              <w:t xml:space="preserve"> Diğer Sınıflar Uyum Programı hazırlıkları tamamlanacaktır.</w:t>
            </w:r>
          </w:p>
          <w:p w:rsidR="001F0716" w:rsidRPr="001F0716" w:rsidRDefault="001F0716" w:rsidP="001F0716">
            <w:pPr>
              <w:rPr>
                <w:rFonts w:ascii="Times New Roman" w:hAnsi="Times New Roman" w:cs="Times New Roman"/>
                <w:sz w:val="24"/>
                <w:szCs w:val="24"/>
              </w:rPr>
            </w:pPr>
            <w:r w:rsidRPr="001F0716">
              <w:rPr>
                <w:rFonts w:ascii="Times New Roman" w:hAnsi="Times New Roman" w:cs="Times New Roman"/>
                <w:sz w:val="24"/>
                <w:szCs w:val="24"/>
              </w:rPr>
              <w:t>Bu çalışmalar yapılırken rehber öğretmenlerden de destek alınacaktır.</w:t>
            </w:r>
          </w:p>
        </w:tc>
      </w:tr>
      <w:tr w:rsidR="001F0716" w:rsidRPr="001F0716" w:rsidTr="001F0716">
        <w:trPr>
          <w:trHeight w:val="1755"/>
          <w:tblCellSpacing w:w="20" w:type="dxa"/>
        </w:trPr>
        <w:tc>
          <w:tcPr>
            <w:tcW w:w="3561" w:type="dxa"/>
            <w:shd w:val="clear" w:color="auto" w:fill="FFFFFF" w:themeFill="background1"/>
            <w:tcMar>
              <w:top w:w="0" w:type="dxa"/>
              <w:left w:w="0" w:type="dxa"/>
              <w:bottom w:w="0" w:type="dxa"/>
              <w:right w:w="0" w:type="dxa"/>
            </w:tcMar>
            <w:vAlign w:val="center"/>
            <w:hideMark/>
          </w:tcPr>
          <w:p w:rsidR="001F0716" w:rsidRPr="001F0716" w:rsidRDefault="001F0716" w:rsidP="001F0716">
            <w:pPr>
              <w:rPr>
                <w:rFonts w:ascii="Times New Roman" w:hAnsi="Times New Roman" w:cs="Times New Roman"/>
                <w:sz w:val="24"/>
                <w:szCs w:val="24"/>
              </w:rPr>
            </w:pPr>
            <w:r w:rsidRPr="001F0716">
              <w:rPr>
                <w:rFonts w:ascii="Times New Roman" w:hAnsi="Times New Roman" w:cs="Times New Roman"/>
                <w:sz w:val="24"/>
                <w:szCs w:val="24"/>
              </w:rPr>
              <w:t>Eğitim Araçlarının İncelenmesi - Ders Kitaplarının İncelenmesi</w:t>
            </w:r>
          </w:p>
          <w:p w:rsidR="001F0716" w:rsidRPr="001F0716" w:rsidRDefault="001F0716" w:rsidP="001F0716">
            <w:pPr>
              <w:rPr>
                <w:rFonts w:ascii="Times New Roman" w:hAnsi="Times New Roman" w:cs="Times New Roman"/>
                <w:sz w:val="24"/>
                <w:szCs w:val="24"/>
              </w:rPr>
            </w:pPr>
            <w:r w:rsidRPr="001F0716">
              <w:rPr>
                <w:rFonts w:ascii="Times New Roman" w:hAnsi="Times New Roman" w:cs="Times New Roman"/>
                <w:sz w:val="24"/>
                <w:szCs w:val="24"/>
              </w:rPr>
              <w:t>İnternet Sitelerinin İncelenmesi eba.gov.tr tegm.meb.gov.tr okulöncesi.eba.gov.tr egitimdebirlikteyiz.org okuyanbalik.com</w:t>
            </w:r>
          </w:p>
        </w:tc>
        <w:tc>
          <w:tcPr>
            <w:tcW w:w="6370" w:type="dxa"/>
            <w:shd w:val="clear" w:color="auto" w:fill="FFFFFF" w:themeFill="background1"/>
            <w:tcMar>
              <w:top w:w="0" w:type="dxa"/>
              <w:left w:w="0" w:type="dxa"/>
              <w:bottom w:w="0" w:type="dxa"/>
              <w:right w:w="0" w:type="dxa"/>
            </w:tcMar>
            <w:vAlign w:val="center"/>
            <w:hideMark/>
          </w:tcPr>
          <w:p w:rsidR="001F0716" w:rsidRPr="001F0716" w:rsidRDefault="001F0716" w:rsidP="001F0716">
            <w:pPr>
              <w:rPr>
                <w:rFonts w:ascii="Times New Roman" w:hAnsi="Times New Roman" w:cs="Times New Roman"/>
                <w:sz w:val="24"/>
                <w:szCs w:val="24"/>
              </w:rPr>
            </w:pPr>
            <w:r w:rsidRPr="001F0716">
              <w:rPr>
                <w:rFonts w:ascii="Times New Roman" w:hAnsi="Times New Roman" w:cs="Times New Roman"/>
                <w:sz w:val="24"/>
                <w:szCs w:val="24"/>
              </w:rPr>
              <w:t xml:space="preserve">-Derslerin uzaktan veya </w:t>
            </w:r>
            <w:proofErr w:type="spellStart"/>
            <w:r w:rsidRPr="001F0716">
              <w:rPr>
                <w:rFonts w:ascii="Times New Roman" w:hAnsi="Times New Roman" w:cs="Times New Roman"/>
                <w:sz w:val="24"/>
                <w:szCs w:val="24"/>
              </w:rPr>
              <w:t>yüzyüze</w:t>
            </w:r>
            <w:proofErr w:type="spellEnd"/>
            <w:r w:rsidRPr="001F0716">
              <w:rPr>
                <w:rFonts w:ascii="Times New Roman" w:hAnsi="Times New Roman" w:cs="Times New Roman"/>
                <w:sz w:val="24"/>
                <w:szCs w:val="24"/>
              </w:rPr>
              <w:t xml:space="preserve"> eğitimle işlenmesi sırasında kullanılabileceği düşünülen materyallere yönelik inceleme çalışmaları yapılacaktır. Bu bağlamda aşağıdaki yayınlar özellikle incelenecek ve uygulanmasına ilişkin planlamalar yapılacaktır:</w:t>
            </w:r>
          </w:p>
          <w:p w:rsidR="001F0716" w:rsidRPr="001F0716" w:rsidRDefault="001F0716" w:rsidP="001F0716">
            <w:pPr>
              <w:rPr>
                <w:rFonts w:ascii="Times New Roman" w:hAnsi="Times New Roman" w:cs="Times New Roman"/>
                <w:sz w:val="24"/>
                <w:szCs w:val="24"/>
              </w:rPr>
            </w:pPr>
            <w:proofErr w:type="gramStart"/>
            <w:r w:rsidRPr="001F0716">
              <w:rPr>
                <w:rFonts w:ascii="Times New Roman" w:hAnsi="Times New Roman" w:cs="Times New Roman"/>
                <w:sz w:val="24"/>
                <w:szCs w:val="24"/>
              </w:rPr>
              <w:t xml:space="preserve">-İlkokul Çalışma Kitapları - “Arkadaş, Bilgiyle, Oyunla Seninle Arkadaş” (1. Sınıf, 2. Sınıf, 3. Sınıf, 4. Sınıf) Kitapları - “1. Sınıf Tohum” Kitaplarının (1. Kitapçık, 2. Kitapçık, 3. Kitapçık) - “Öğrenmeye Hazırım (1. Sınıf, 2. Sınıf, 3. Sınıf, 4. Sınıf)” Kitapları - Ortaokul Akademik Destek Materyalleri - TEGM Dijital İçerikleri - </w:t>
            </w:r>
            <w:proofErr w:type="spellStart"/>
            <w:r w:rsidRPr="001F0716">
              <w:rPr>
                <w:rFonts w:ascii="Times New Roman" w:hAnsi="Times New Roman" w:cs="Times New Roman"/>
                <w:sz w:val="24"/>
                <w:szCs w:val="24"/>
              </w:rPr>
              <w:t>Eba</w:t>
            </w:r>
            <w:proofErr w:type="spellEnd"/>
            <w:r w:rsidRPr="001F0716">
              <w:rPr>
                <w:rFonts w:ascii="Times New Roman" w:hAnsi="Times New Roman" w:cs="Times New Roman"/>
                <w:sz w:val="24"/>
                <w:szCs w:val="24"/>
              </w:rPr>
              <w:t xml:space="preserve"> İçerikleri (</w:t>
            </w:r>
            <w:proofErr w:type="spellStart"/>
            <w:r w:rsidRPr="001F0716">
              <w:rPr>
                <w:rFonts w:ascii="Times New Roman" w:hAnsi="Times New Roman" w:cs="Times New Roman"/>
                <w:sz w:val="24"/>
                <w:szCs w:val="24"/>
              </w:rPr>
              <w:t>Tv</w:t>
            </w:r>
            <w:proofErr w:type="spellEnd"/>
            <w:r w:rsidRPr="001F0716">
              <w:rPr>
                <w:rFonts w:ascii="Times New Roman" w:hAnsi="Times New Roman" w:cs="Times New Roman"/>
                <w:sz w:val="24"/>
                <w:szCs w:val="24"/>
              </w:rPr>
              <w:t>/Portal) - Okul Öncesi Eğitim Etkinlikleri Okul Öncesi Öykü Kitapları - Kriz Durumunda Oyun</w:t>
            </w:r>
            <w:proofErr w:type="gramEnd"/>
          </w:p>
          <w:p w:rsidR="001F0716" w:rsidRPr="001F0716" w:rsidRDefault="001F0716" w:rsidP="001F0716">
            <w:pPr>
              <w:rPr>
                <w:rFonts w:ascii="Times New Roman" w:hAnsi="Times New Roman" w:cs="Times New Roman"/>
                <w:sz w:val="24"/>
                <w:szCs w:val="24"/>
              </w:rPr>
            </w:pPr>
            <w:r w:rsidRPr="001F0716">
              <w:rPr>
                <w:rFonts w:ascii="Times New Roman" w:hAnsi="Times New Roman" w:cs="Times New Roman"/>
                <w:sz w:val="24"/>
                <w:szCs w:val="24"/>
              </w:rPr>
              <w:t>- Bakanlıkça Yayınlanan Diğer Materyaller</w:t>
            </w:r>
          </w:p>
        </w:tc>
      </w:tr>
      <w:tr w:rsidR="001F0716" w:rsidRPr="001F0716" w:rsidTr="001F0716">
        <w:trPr>
          <w:trHeight w:val="1755"/>
          <w:tblCellSpacing w:w="20" w:type="dxa"/>
        </w:trPr>
        <w:tc>
          <w:tcPr>
            <w:tcW w:w="3561" w:type="dxa"/>
            <w:shd w:val="clear" w:color="auto" w:fill="FFFFFF" w:themeFill="background1"/>
            <w:tcMar>
              <w:top w:w="0" w:type="dxa"/>
              <w:left w:w="0" w:type="dxa"/>
              <w:bottom w:w="0" w:type="dxa"/>
              <w:right w:w="0" w:type="dxa"/>
            </w:tcMar>
            <w:vAlign w:val="center"/>
            <w:hideMark/>
          </w:tcPr>
          <w:p w:rsidR="001F0716" w:rsidRPr="001F0716" w:rsidRDefault="001F0716" w:rsidP="001F0716">
            <w:pPr>
              <w:rPr>
                <w:rFonts w:ascii="Times New Roman" w:hAnsi="Times New Roman" w:cs="Times New Roman"/>
                <w:sz w:val="24"/>
                <w:szCs w:val="24"/>
              </w:rPr>
            </w:pPr>
            <w:r w:rsidRPr="001F0716">
              <w:rPr>
                <w:rFonts w:ascii="Times New Roman" w:hAnsi="Times New Roman" w:cs="Times New Roman"/>
                <w:sz w:val="24"/>
                <w:szCs w:val="24"/>
              </w:rPr>
              <w:t>Veli Bilgilendirme Toplantısının Yapılması</w:t>
            </w:r>
          </w:p>
        </w:tc>
        <w:tc>
          <w:tcPr>
            <w:tcW w:w="6370" w:type="dxa"/>
            <w:shd w:val="clear" w:color="auto" w:fill="FFFFFF" w:themeFill="background1"/>
            <w:tcMar>
              <w:top w:w="0" w:type="dxa"/>
              <w:left w:w="0" w:type="dxa"/>
              <w:bottom w:w="0" w:type="dxa"/>
              <w:right w:w="0" w:type="dxa"/>
            </w:tcMar>
            <w:vAlign w:val="center"/>
            <w:hideMark/>
          </w:tcPr>
          <w:p w:rsidR="001F0716" w:rsidRPr="001F0716" w:rsidRDefault="001F0716" w:rsidP="001F0716">
            <w:pPr>
              <w:rPr>
                <w:rFonts w:ascii="Times New Roman" w:hAnsi="Times New Roman" w:cs="Times New Roman"/>
                <w:sz w:val="24"/>
                <w:szCs w:val="24"/>
              </w:rPr>
            </w:pPr>
            <w:r w:rsidRPr="001F0716">
              <w:rPr>
                <w:rFonts w:ascii="Times New Roman" w:hAnsi="Times New Roman" w:cs="Times New Roman"/>
                <w:sz w:val="24"/>
                <w:szCs w:val="24"/>
              </w:rPr>
              <w:t xml:space="preserve">- Veliler ile iletişime geçilerek okulda yapılanların ve yapılacakların (uzaktan eğitim, yüz yüze eğitim, </w:t>
            </w:r>
            <w:proofErr w:type="gramStart"/>
            <w:r w:rsidRPr="001F0716">
              <w:rPr>
                <w:rFonts w:ascii="Times New Roman" w:hAnsi="Times New Roman" w:cs="Times New Roman"/>
                <w:sz w:val="24"/>
                <w:szCs w:val="24"/>
              </w:rPr>
              <w:t>hijyen</w:t>
            </w:r>
            <w:proofErr w:type="gramEnd"/>
            <w:r w:rsidRPr="001F0716">
              <w:rPr>
                <w:rFonts w:ascii="Times New Roman" w:hAnsi="Times New Roman" w:cs="Times New Roman"/>
                <w:sz w:val="24"/>
                <w:szCs w:val="24"/>
              </w:rPr>
              <w:t xml:space="preserve"> ve güvenlik önlemleri, uyum programları gibi) açıklanmasına yönelik toplantılar gerçekleştirilecektir. Salgına yönelik tedbirler kapsamında veli bilgilendirmelerinin bireysel veya küçük gruplar halinde dönüşümlü, sınıf ve kademelere göre farklı zaman diliminde programlanmış görüşmeler ya da çevrimiçi-sosyal medya gibi elektronik ortamda üzerinden gerçekleştirilmesi sağlanacaktır.</w:t>
            </w:r>
          </w:p>
        </w:tc>
      </w:tr>
    </w:tbl>
    <w:p w:rsidR="00240066" w:rsidRDefault="00240066"/>
    <w:p w:rsidR="00E848D8" w:rsidRDefault="00E848D8"/>
    <w:p w:rsidR="00E848D8" w:rsidRPr="00E848D8" w:rsidRDefault="00E848D8">
      <w:pPr>
        <w:rPr>
          <w:rFonts w:ascii="Times New Roman" w:hAnsi="Times New Roman" w:cs="Times New Roman"/>
          <w:sz w:val="24"/>
          <w:szCs w:val="24"/>
        </w:rPr>
      </w:pPr>
      <w:r>
        <w:t xml:space="preserve">                                                  </w:t>
      </w:r>
      <w:r w:rsidRPr="00E848D8">
        <w:rPr>
          <w:rFonts w:ascii="Times New Roman" w:hAnsi="Times New Roman" w:cs="Times New Roman"/>
          <w:sz w:val="24"/>
          <w:szCs w:val="24"/>
        </w:rPr>
        <w:t>2. Sınıf Öğretmeni / 2. Sınıf Zümreleri</w:t>
      </w:r>
    </w:p>
    <w:sectPr w:rsidR="00E848D8" w:rsidRPr="00E848D8" w:rsidSect="00E848D8">
      <w:pgSz w:w="11906" w:h="16838"/>
      <w:pgMar w:top="709" w:right="1274"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6A7DB9"/>
    <w:multiLevelType w:val="hybridMultilevel"/>
    <w:tmpl w:val="728240A6"/>
    <w:lvl w:ilvl="0" w:tplc="532661C0">
      <w:start w:val="1"/>
      <w:numFmt w:val="upperLetter"/>
      <w:lvlText w:val="%1)"/>
      <w:lvlJc w:val="left"/>
      <w:pPr>
        <w:ind w:left="465" w:hanging="360"/>
      </w:pPr>
      <w:rPr>
        <w:rFonts w:hint="default"/>
      </w:rPr>
    </w:lvl>
    <w:lvl w:ilvl="1" w:tplc="041F0019" w:tentative="1">
      <w:start w:val="1"/>
      <w:numFmt w:val="lowerLetter"/>
      <w:lvlText w:val="%2."/>
      <w:lvlJc w:val="left"/>
      <w:pPr>
        <w:ind w:left="1185" w:hanging="360"/>
      </w:pPr>
    </w:lvl>
    <w:lvl w:ilvl="2" w:tplc="041F001B" w:tentative="1">
      <w:start w:val="1"/>
      <w:numFmt w:val="lowerRoman"/>
      <w:lvlText w:val="%3."/>
      <w:lvlJc w:val="right"/>
      <w:pPr>
        <w:ind w:left="1905" w:hanging="180"/>
      </w:pPr>
    </w:lvl>
    <w:lvl w:ilvl="3" w:tplc="041F000F" w:tentative="1">
      <w:start w:val="1"/>
      <w:numFmt w:val="decimal"/>
      <w:lvlText w:val="%4."/>
      <w:lvlJc w:val="left"/>
      <w:pPr>
        <w:ind w:left="2625" w:hanging="360"/>
      </w:pPr>
    </w:lvl>
    <w:lvl w:ilvl="4" w:tplc="041F0019" w:tentative="1">
      <w:start w:val="1"/>
      <w:numFmt w:val="lowerLetter"/>
      <w:lvlText w:val="%5."/>
      <w:lvlJc w:val="left"/>
      <w:pPr>
        <w:ind w:left="3345" w:hanging="360"/>
      </w:pPr>
    </w:lvl>
    <w:lvl w:ilvl="5" w:tplc="041F001B" w:tentative="1">
      <w:start w:val="1"/>
      <w:numFmt w:val="lowerRoman"/>
      <w:lvlText w:val="%6."/>
      <w:lvlJc w:val="right"/>
      <w:pPr>
        <w:ind w:left="4065" w:hanging="180"/>
      </w:pPr>
    </w:lvl>
    <w:lvl w:ilvl="6" w:tplc="041F000F" w:tentative="1">
      <w:start w:val="1"/>
      <w:numFmt w:val="decimal"/>
      <w:lvlText w:val="%7."/>
      <w:lvlJc w:val="left"/>
      <w:pPr>
        <w:ind w:left="4785" w:hanging="360"/>
      </w:pPr>
    </w:lvl>
    <w:lvl w:ilvl="7" w:tplc="041F0019" w:tentative="1">
      <w:start w:val="1"/>
      <w:numFmt w:val="lowerLetter"/>
      <w:lvlText w:val="%8."/>
      <w:lvlJc w:val="left"/>
      <w:pPr>
        <w:ind w:left="5505" w:hanging="360"/>
      </w:pPr>
    </w:lvl>
    <w:lvl w:ilvl="8" w:tplc="041F001B" w:tentative="1">
      <w:start w:val="1"/>
      <w:numFmt w:val="lowerRoman"/>
      <w:lvlText w:val="%9."/>
      <w:lvlJc w:val="right"/>
      <w:pPr>
        <w:ind w:left="6225" w:hanging="180"/>
      </w:pPr>
    </w:lvl>
  </w:abstractNum>
  <w:abstractNum w:abstractNumId="1">
    <w:nsid w:val="67DB7B36"/>
    <w:multiLevelType w:val="hybridMultilevel"/>
    <w:tmpl w:val="EBB628C2"/>
    <w:lvl w:ilvl="0" w:tplc="440CE9C6">
      <w:start w:val="1"/>
      <w:numFmt w:val="upperLetter"/>
      <w:lvlText w:val="%1)"/>
      <w:lvlJc w:val="left"/>
      <w:pPr>
        <w:ind w:left="465" w:hanging="360"/>
      </w:pPr>
      <w:rPr>
        <w:rFonts w:hint="default"/>
      </w:rPr>
    </w:lvl>
    <w:lvl w:ilvl="1" w:tplc="041F0019" w:tentative="1">
      <w:start w:val="1"/>
      <w:numFmt w:val="lowerLetter"/>
      <w:lvlText w:val="%2."/>
      <w:lvlJc w:val="left"/>
      <w:pPr>
        <w:ind w:left="1185" w:hanging="360"/>
      </w:pPr>
    </w:lvl>
    <w:lvl w:ilvl="2" w:tplc="041F001B" w:tentative="1">
      <w:start w:val="1"/>
      <w:numFmt w:val="lowerRoman"/>
      <w:lvlText w:val="%3."/>
      <w:lvlJc w:val="right"/>
      <w:pPr>
        <w:ind w:left="1905" w:hanging="180"/>
      </w:pPr>
    </w:lvl>
    <w:lvl w:ilvl="3" w:tplc="041F000F" w:tentative="1">
      <w:start w:val="1"/>
      <w:numFmt w:val="decimal"/>
      <w:lvlText w:val="%4."/>
      <w:lvlJc w:val="left"/>
      <w:pPr>
        <w:ind w:left="2625" w:hanging="360"/>
      </w:pPr>
    </w:lvl>
    <w:lvl w:ilvl="4" w:tplc="041F0019" w:tentative="1">
      <w:start w:val="1"/>
      <w:numFmt w:val="lowerLetter"/>
      <w:lvlText w:val="%5."/>
      <w:lvlJc w:val="left"/>
      <w:pPr>
        <w:ind w:left="3345" w:hanging="360"/>
      </w:pPr>
    </w:lvl>
    <w:lvl w:ilvl="5" w:tplc="041F001B" w:tentative="1">
      <w:start w:val="1"/>
      <w:numFmt w:val="lowerRoman"/>
      <w:lvlText w:val="%6."/>
      <w:lvlJc w:val="right"/>
      <w:pPr>
        <w:ind w:left="4065" w:hanging="180"/>
      </w:pPr>
    </w:lvl>
    <w:lvl w:ilvl="6" w:tplc="041F000F" w:tentative="1">
      <w:start w:val="1"/>
      <w:numFmt w:val="decimal"/>
      <w:lvlText w:val="%7."/>
      <w:lvlJc w:val="left"/>
      <w:pPr>
        <w:ind w:left="4785" w:hanging="360"/>
      </w:pPr>
    </w:lvl>
    <w:lvl w:ilvl="7" w:tplc="041F0019" w:tentative="1">
      <w:start w:val="1"/>
      <w:numFmt w:val="lowerLetter"/>
      <w:lvlText w:val="%8."/>
      <w:lvlJc w:val="left"/>
      <w:pPr>
        <w:ind w:left="5505" w:hanging="360"/>
      </w:pPr>
    </w:lvl>
    <w:lvl w:ilvl="8" w:tplc="041F001B" w:tentative="1">
      <w:start w:val="1"/>
      <w:numFmt w:val="lowerRoman"/>
      <w:lvlText w:val="%9."/>
      <w:lvlJc w:val="right"/>
      <w:pPr>
        <w:ind w:left="6225" w:hanging="180"/>
      </w:pPr>
    </w:lvl>
  </w:abstractNum>
  <w:abstractNum w:abstractNumId="2">
    <w:nsid w:val="6BD10664"/>
    <w:multiLevelType w:val="hybridMultilevel"/>
    <w:tmpl w:val="CDF4BA34"/>
    <w:lvl w:ilvl="0" w:tplc="77883474">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240066"/>
    <w:rsid w:val="00006D71"/>
    <w:rsid w:val="000E6269"/>
    <w:rsid w:val="001049F4"/>
    <w:rsid w:val="001F0716"/>
    <w:rsid w:val="00240066"/>
    <w:rsid w:val="00444B49"/>
    <w:rsid w:val="00800328"/>
    <w:rsid w:val="008563AB"/>
    <w:rsid w:val="00A12B99"/>
    <w:rsid w:val="00B56A43"/>
    <w:rsid w:val="00BE47A0"/>
    <w:rsid w:val="00C81165"/>
    <w:rsid w:val="00C87D1D"/>
    <w:rsid w:val="00CA068D"/>
    <w:rsid w:val="00DF347E"/>
    <w:rsid w:val="00E848D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7D1D"/>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240066"/>
    <w:rPr>
      <w:b/>
      <w:bCs/>
    </w:rPr>
  </w:style>
  <w:style w:type="table" w:styleId="TabloKlavuzu">
    <w:name w:val="Table Grid"/>
    <w:basedOn w:val="NormalTablo"/>
    <w:uiPriority w:val="59"/>
    <w:rsid w:val="000E626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eParagraf">
    <w:name w:val="List Paragraph"/>
    <w:basedOn w:val="Normal"/>
    <w:uiPriority w:val="34"/>
    <w:qFormat/>
    <w:rsid w:val="008563AB"/>
    <w:pPr>
      <w:ind w:left="720"/>
      <w:contextualSpacing/>
    </w:pPr>
  </w:style>
  <w:style w:type="paragraph" w:styleId="NormalWeb">
    <w:name w:val="Normal (Web)"/>
    <w:basedOn w:val="Normal"/>
    <w:uiPriority w:val="99"/>
    <w:unhideWhenUsed/>
    <w:rsid w:val="001F0716"/>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497574">
      <w:bodyDiv w:val="1"/>
      <w:marLeft w:val="0"/>
      <w:marRight w:val="0"/>
      <w:marTop w:val="0"/>
      <w:marBottom w:val="0"/>
      <w:divBdr>
        <w:top w:val="none" w:sz="0" w:space="0" w:color="auto"/>
        <w:left w:val="none" w:sz="0" w:space="0" w:color="auto"/>
        <w:bottom w:val="none" w:sz="0" w:space="0" w:color="auto"/>
        <w:right w:val="none" w:sz="0" w:space="0" w:color="auto"/>
      </w:divBdr>
    </w:div>
    <w:div w:id="1397120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1082</Words>
  <Characters>6168</Characters>
  <Application>Microsoft Office Word</Application>
  <DocSecurity>0</DocSecurity>
  <Lines>51</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Buro</cp:lastModifiedBy>
  <cp:revision>5</cp:revision>
  <dcterms:created xsi:type="dcterms:W3CDTF">2020-09-18T05:29:00Z</dcterms:created>
  <dcterms:modified xsi:type="dcterms:W3CDTF">2020-09-18T09:38:00Z</dcterms:modified>
</cp:coreProperties>
</file>