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AD4CE7" w:rsidRPr="002A5CCE" w:rsidTr="00AD4CE7">
        <w:trPr>
          <w:cantSplit/>
          <w:trHeight w:val="844"/>
        </w:trPr>
        <w:tc>
          <w:tcPr>
            <w:tcW w:w="15855" w:type="dxa"/>
          </w:tcPr>
          <w:p w:rsidR="00AD4CE7" w:rsidRDefault="00AD4CE7" w:rsidP="00AD4CE7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t>BAĞCILAR GAZİ ANADOLU LİSESİ 2020-2021 EĞİTİM-ÖĞRETİM YILI</w:t>
            </w:r>
          </w:p>
          <w:p w:rsidR="00AD4CE7" w:rsidRPr="00AD4CE7" w:rsidRDefault="00AD4CE7" w:rsidP="00AD4CE7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36"/>
                <w:szCs w:val="36"/>
                <w:lang w:val="tr-TR" w:eastAsia="tr-TR"/>
              </w:rPr>
              <w:t>11. SINIF FELSEFE DERSİ ÜNİTELENDİRİLMİŞ YILLIK DERS PLANI</w:t>
            </w:r>
          </w:p>
        </w:tc>
      </w:tr>
    </w:tbl>
    <w:p w:rsidR="000A52D7" w:rsidRPr="002A5CCE" w:rsidRDefault="000A52D7">
      <w:pPr>
        <w:rPr>
          <w:rFonts w:ascii="Calibri" w:hAnsi="Calibri" w:cs="Calibri"/>
          <w:szCs w:val="20"/>
        </w:rPr>
      </w:pPr>
    </w:p>
    <w:tbl>
      <w:tblPr>
        <w:tblW w:w="15803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424"/>
        <w:gridCol w:w="424"/>
        <w:gridCol w:w="427"/>
        <w:gridCol w:w="2693"/>
        <w:gridCol w:w="2474"/>
        <w:gridCol w:w="4190"/>
        <w:gridCol w:w="1417"/>
        <w:gridCol w:w="1134"/>
        <w:gridCol w:w="2125"/>
      </w:tblGrid>
      <w:tr w:rsidR="005D3046" w:rsidRPr="002A5CCE" w:rsidTr="00210648">
        <w:trPr>
          <w:cantSplit/>
          <w:trHeight w:val="679"/>
        </w:trPr>
        <w:tc>
          <w:tcPr>
            <w:tcW w:w="1770" w:type="dxa"/>
            <w:gridSpan w:val="4"/>
            <w:shd w:val="clear" w:color="auto" w:fill="FFFFFF"/>
            <w:vAlign w:val="center"/>
          </w:tcPr>
          <w:p w:rsidR="005D3046" w:rsidRPr="002A5CCE" w:rsidRDefault="005D3046" w:rsidP="00B31018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SÜRE</w:t>
            </w:r>
          </w:p>
        </w:tc>
        <w:tc>
          <w:tcPr>
            <w:tcW w:w="14033" w:type="dxa"/>
            <w:gridSpan w:val="6"/>
            <w:shd w:val="clear" w:color="auto" w:fill="FFFFFF"/>
            <w:vAlign w:val="center"/>
          </w:tcPr>
          <w:p w:rsidR="005D3046" w:rsidRPr="00AD4CE7" w:rsidRDefault="005D3046" w:rsidP="00E80010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24"/>
                <w:lang w:val="tr-TR" w:eastAsia="tr-TR"/>
              </w:rPr>
              <w:t xml:space="preserve">1. ÜNİTE: </w:t>
            </w:r>
            <w:r w:rsidR="006C3125" w:rsidRPr="00AD4CE7">
              <w:rPr>
                <w:rFonts w:ascii="Calibri" w:hAnsi="Calibri" w:cs="Calibri"/>
                <w:i w:val="0"/>
                <w:sz w:val="24"/>
                <w:lang w:val="tr-TR" w:eastAsia="tr-TR"/>
              </w:rPr>
              <w:t>MÖ 6.YÜZYIL  - MS 2.YÜZYIL FELSEFESİ</w:t>
            </w:r>
          </w:p>
        </w:tc>
      </w:tr>
      <w:tr w:rsidR="00682A02" w:rsidRPr="002A5CCE" w:rsidTr="00930606">
        <w:trPr>
          <w:cantSplit/>
          <w:trHeight w:val="1023"/>
        </w:trPr>
        <w:tc>
          <w:tcPr>
            <w:tcW w:w="495" w:type="dxa"/>
            <w:shd w:val="clear" w:color="auto" w:fill="FFFFFF"/>
            <w:textDirection w:val="btLr"/>
            <w:vAlign w:val="center"/>
          </w:tcPr>
          <w:p w:rsidR="00682A02" w:rsidRPr="002A5CCE" w:rsidRDefault="00682A02" w:rsidP="00E47421">
            <w:pPr>
              <w:pStyle w:val="Balk1"/>
              <w:rPr>
                <w:rFonts w:ascii="Calibri" w:eastAsia="Batang" w:hAnsi="Calibri" w:cs="Calibri"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sz w:val="14"/>
                <w:szCs w:val="14"/>
              </w:rPr>
              <w:t>AY</w:t>
            </w:r>
          </w:p>
        </w:tc>
        <w:tc>
          <w:tcPr>
            <w:tcW w:w="424" w:type="dxa"/>
            <w:shd w:val="clear" w:color="auto" w:fill="FFFFFF"/>
            <w:textDirection w:val="btLr"/>
            <w:vAlign w:val="center"/>
          </w:tcPr>
          <w:p w:rsidR="00682A02" w:rsidRPr="002A5CCE" w:rsidRDefault="00682A02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HAFTA</w:t>
            </w:r>
          </w:p>
        </w:tc>
        <w:tc>
          <w:tcPr>
            <w:tcW w:w="424" w:type="dxa"/>
            <w:shd w:val="clear" w:color="auto" w:fill="FFFFFF"/>
            <w:textDirection w:val="btLr"/>
            <w:vAlign w:val="center"/>
          </w:tcPr>
          <w:p w:rsidR="00682A02" w:rsidRPr="002A5CCE" w:rsidRDefault="00682A02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GÜN</w:t>
            </w:r>
          </w:p>
        </w:tc>
        <w:tc>
          <w:tcPr>
            <w:tcW w:w="427" w:type="dxa"/>
            <w:shd w:val="clear" w:color="auto" w:fill="FFFFFF"/>
            <w:textDirection w:val="btLr"/>
            <w:vAlign w:val="center"/>
          </w:tcPr>
          <w:p w:rsidR="00682A02" w:rsidRPr="002A5CCE" w:rsidRDefault="00682A02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DERS SAATİ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82A02" w:rsidRPr="002A5CCE" w:rsidRDefault="00682A02" w:rsidP="00E47421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74" w:type="dxa"/>
            <w:shd w:val="clear" w:color="auto" w:fill="FFFFFF"/>
            <w:vAlign w:val="center"/>
          </w:tcPr>
          <w:p w:rsidR="00682A02" w:rsidRPr="00682A02" w:rsidRDefault="00682A02" w:rsidP="00682A02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82A02">
              <w:rPr>
                <w:rFonts w:ascii="Calibri" w:hAnsi="Calibri" w:cs="Calibri"/>
                <w:b/>
                <w:sz w:val="24"/>
              </w:rPr>
              <w:t>KONULAR</w:t>
            </w:r>
          </w:p>
        </w:tc>
        <w:tc>
          <w:tcPr>
            <w:tcW w:w="4190" w:type="dxa"/>
            <w:shd w:val="clear" w:color="auto" w:fill="FFFFFF"/>
            <w:vAlign w:val="center"/>
          </w:tcPr>
          <w:p w:rsidR="00682A02" w:rsidRPr="002A5CCE" w:rsidRDefault="00682A02" w:rsidP="00682A02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82A02" w:rsidRPr="0088578C" w:rsidRDefault="00682A02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88578C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Öğrenme  </w:t>
            </w:r>
            <w:r w:rsidR="00A21D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- </w:t>
            </w:r>
            <w:r w:rsidRPr="0088578C">
              <w:rPr>
                <w:rFonts w:ascii="Calibri" w:eastAsia="Batang" w:hAnsi="Calibri" w:cs="Calibri"/>
                <w:b/>
                <w:sz w:val="14"/>
                <w:szCs w:val="14"/>
              </w:rPr>
              <w:t>Öğretme Yöntem ve Teknikleri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82A02" w:rsidRPr="0088578C" w:rsidRDefault="00682A02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88578C">
              <w:rPr>
                <w:rFonts w:ascii="Calibri" w:eastAsia="Batang" w:hAnsi="Calibri" w:cs="Calibri"/>
                <w:b/>
                <w:sz w:val="14"/>
                <w:szCs w:val="14"/>
              </w:rPr>
              <w:t>Kullanılan Eğitim Teknolojileri, Araç ve Gereçleri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82A02" w:rsidRPr="002A5CCE" w:rsidRDefault="00682A02" w:rsidP="00E47421">
            <w:pPr>
              <w:ind w:right="-190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2A5CCE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FC5A65" w:rsidRPr="002A5CCE" w:rsidTr="00232F24">
        <w:trPr>
          <w:cantSplit/>
          <w:trHeight w:val="2373"/>
        </w:trPr>
        <w:tc>
          <w:tcPr>
            <w:tcW w:w="495" w:type="dxa"/>
            <w:vMerge w:val="restart"/>
            <w:shd w:val="clear" w:color="auto" w:fill="FFFFFF"/>
            <w:textDirection w:val="btLr"/>
            <w:vAlign w:val="center"/>
          </w:tcPr>
          <w:p w:rsidR="00FC5A65" w:rsidRPr="000E13E8" w:rsidRDefault="00FC5A65" w:rsidP="00232F24">
            <w:pPr>
              <w:ind w:left="113" w:right="113"/>
              <w:jc w:val="center"/>
              <w:rPr>
                <w:rFonts w:ascii="Calibri" w:eastAsia="Batang" w:hAnsi="Calibri" w:cs="Calibri"/>
                <w:szCs w:val="20"/>
              </w:rPr>
            </w:pPr>
            <w:r w:rsidRPr="000E13E8">
              <w:rPr>
                <w:rFonts w:ascii="Calibri" w:eastAsia="Batang" w:hAnsi="Calibri" w:cs="Calibri"/>
                <w:b/>
                <w:szCs w:val="20"/>
              </w:rPr>
              <w:t>EYLÜL</w:t>
            </w:r>
          </w:p>
        </w:tc>
        <w:tc>
          <w:tcPr>
            <w:tcW w:w="424" w:type="dxa"/>
            <w:shd w:val="clear" w:color="auto" w:fill="FFFFFF"/>
            <w:textDirection w:val="btLr"/>
            <w:vAlign w:val="center"/>
          </w:tcPr>
          <w:p w:rsidR="00FC5A65" w:rsidRPr="002A5CCE" w:rsidRDefault="00FC5A65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4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4" w:type="dxa"/>
            <w:shd w:val="clear" w:color="auto" w:fill="FFFFFF"/>
            <w:textDirection w:val="btLr"/>
            <w:vAlign w:val="center"/>
          </w:tcPr>
          <w:p w:rsidR="00FC5A65" w:rsidRPr="004032AA" w:rsidRDefault="00FC5A65" w:rsidP="007D5C9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21 - 25</w:t>
            </w:r>
            <w:r w:rsidRPr="004032AA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7" w:type="dxa"/>
            <w:shd w:val="clear" w:color="auto" w:fill="FFFFFF"/>
            <w:vAlign w:val="center"/>
          </w:tcPr>
          <w:p w:rsidR="00FC5A65" w:rsidRPr="002A5CCE" w:rsidRDefault="00FC5A65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FC5A65" w:rsidRPr="002A5CCE" w:rsidRDefault="00FC5A65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FC5A65" w:rsidRPr="002A5CCE" w:rsidRDefault="00FC5A65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FC5A65" w:rsidRPr="002A5CCE" w:rsidRDefault="00FC5A65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FC5A65" w:rsidRPr="00320181" w:rsidRDefault="00FC5A65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FC5A65" w:rsidRPr="00320181" w:rsidRDefault="00FC5A65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11.1.1. Felsefenin ortaya çıkışını hazırlayan düşünce ortamını açıklar. </w:t>
            </w:r>
          </w:p>
          <w:p w:rsidR="00FC5A65" w:rsidRPr="00320181" w:rsidRDefault="00FC5A65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FFFFFF"/>
            <w:vAlign w:val="center"/>
          </w:tcPr>
          <w:p w:rsidR="00FC5A65" w:rsidRDefault="00FC5A65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1.1. Felsefenin Ortaya Çıkışı</w:t>
            </w:r>
          </w:p>
          <w:p w:rsidR="00FC5A65" w:rsidRPr="00985FF7" w:rsidRDefault="00FC5A65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İlk medeniyetlerin Felsefenin Doğuşuna Etkisi.</w:t>
            </w:r>
          </w:p>
        </w:tc>
        <w:tc>
          <w:tcPr>
            <w:tcW w:w="4190" w:type="dxa"/>
            <w:shd w:val="clear" w:color="auto" w:fill="FFFFFF"/>
            <w:vAlign w:val="center"/>
          </w:tcPr>
          <w:p w:rsidR="00FC5A65" w:rsidRPr="006560D8" w:rsidRDefault="00FC5A65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Sümer, Mezopotamya, Mısır, Çin, Hint ve İran medeniyetlerinde varlık, bilgi ve değer anlayışlarının felsefenin doğuşundaki etkilerine değinilir.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5A65" w:rsidRPr="002A5CCE" w:rsidRDefault="00FC5A65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FC5A65" w:rsidRPr="002A5CCE" w:rsidRDefault="00FC5A65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A65" w:rsidRPr="00EE4DFB" w:rsidRDefault="00FC5A65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FC5A65" w:rsidRDefault="00FC5A65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FC5A65" w:rsidRPr="00EE4DFB" w:rsidRDefault="00FC5A65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FC5A65" w:rsidRPr="006560D8" w:rsidRDefault="00FC5A65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FC5A65" w:rsidRPr="002A5CCE" w:rsidTr="00930606">
        <w:trPr>
          <w:cantSplit/>
          <w:trHeight w:val="2577"/>
        </w:trPr>
        <w:tc>
          <w:tcPr>
            <w:tcW w:w="495" w:type="dxa"/>
            <w:vMerge/>
            <w:shd w:val="clear" w:color="auto" w:fill="FFFFFF"/>
            <w:textDirection w:val="btLr"/>
            <w:vAlign w:val="center"/>
          </w:tcPr>
          <w:p w:rsidR="00FC5A65" w:rsidRPr="000E13E8" w:rsidRDefault="00FC5A65" w:rsidP="00930606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24" w:type="dxa"/>
            <w:shd w:val="clear" w:color="auto" w:fill="FFFFFF"/>
            <w:textDirection w:val="btLr"/>
            <w:vAlign w:val="center"/>
          </w:tcPr>
          <w:p w:rsidR="00FC5A65" w:rsidRPr="002A5CCE" w:rsidRDefault="00FC5A65" w:rsidP="00930606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5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4" w:type="dxa"/>
            <w:shd w:val="clear" w:color="auto" w:fill="FFFFFF"/>
            <w:textDirection w:val="btLr"/>
            <w:vAlign w:val="center"/>
          </w:tcPr>
          <w:p w:rsidR="00FC5A65" w:rsidRPr="004032AA" w:rsidRDefault="00FC5A65" w:rsidP="00FC5A6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28 </w:t>
            </w:r>
            <w:r w:rsidRPr="006C2AC5">
              <w:rPr>
                <w:rFonts w:ascii="Calibri" w:eastAsia="Batang" w:hAnsi="Calibri" w:cs="Calibri"/>
                <w:b/>
                <w:sz w:val="16"/>
                <w:szCs w:val="16"/>
              </w:rPr>
              <w:t>EYLÜL</w:t>
            </w: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- 02 EKİM</w:t>
            </w:r>
          </w:p>
        </w:tc>
        <w:tc>
          <w:tcPr>
            <w:tcW w:w="427" w:type="dxa"/>
            <w:shd w:val="clear" w:color="auto" w:fill="FFFFFF"/>
            <w:vAlign w:val="center"/>
          </w:tcPr>
          <w:p w:rsidR="00FC5A65" w:rsidRPr="002A5CCE" w:rsidRDefault="00FC5A65" w:rsidP="00930606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FC5A65" w:rsidRPr="002A5CCE" w:rsidRDefault="00FC5A65" w:rsidP="00930606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FC5A65" w:rsidRPr="002A5CCE" w:rsidRDefault="00FC5A65" w:rsidP="00930606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FC5A65" w:rsidRPr="00320181" w:rsidRDefault="00FC5A65" w:rsidP="00930606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FC5A65" w:rsidRPr="00320181" w:rsidRDefault="00FC5A65" w:rsidP="00930606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11.1.1. Felsefenin ortaya çıkışını hazırlayan düşünce ortamını açıklar. </w:t>
            </w:r>
          </w:p>
          <w:p w:rsidR="00FC5A65" w:rsidRPr="00320181" w:rsidRDefault="00FC5A65" w:rsidP="00930606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FFFFFF"/>
            <w:vAlign w:val="center"/>
          </w:tcPr>
          <w:p w:rsidR="00FC5A65" w:rsidRPr="00E11FB8" w:rsidRDefault="00FC5A65" w:rsidP="00930606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Anadolu’da Yaşamış Antik Filozoflar.</w:t>
            </w:r>
          </w:p>
        </w:tc>
        <w:tc>
          <w:tcPr>
            <w:tcW w:w="4190" w:type="dxa"/>
            <w:shd w:val="clear" w:color="auto" w:fill="FFFFFF"/>
            <w:vAlign w:val="center"/>
          </w:tcPr>
          <w:p w:rsidR="00FC5A65" w:rsidRPr="006560D8" w:rsidRDefault="00FC5A65" w:rsidP="00930606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Anadolu’da yaşamış filozofların (Thales, Anaksimandros, Anaksimenes, Anaksagoras, Herakleitos, </w:t>
            </w:r>
            <w:proofErr w:type="spellStart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Epiktetos</w:t>
            </w:r>
            <w:proofErr w:type="spellEnd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Diogenes</w:t>
            </w:r>
            <w:proofErr w:type="spellEnd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Lukianos</w:t>
            </w:r>
            <w:proofErr w:type="spellEnd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Ksenofanes</w:t>
            </w:r>
            <w:proofErr w:type="spellEnd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ve Aristoteles) doğduğu ve yaşadığı yer vurgulanarak haklarında kısaca biyografik bilgi verilir.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5A65" w:rsidRPr="002A5CCE" w:rsidRDefault="00FC5A65" w:rsidP="009306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FC5A65" w:rsidRPr="002A5CCE" w:rsidRDefault="00FC5A65" w:rsidP="009306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FC5A65" w:rsidRPr="002A5CCE" w:rsidRDefault="00FC5A65" w:rsidP="009306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FC5A65" w:rsidRPr="002A5CCE" w:rsidRDefault="00FC5A65" w:rsidP="009306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C5A65" w:rsidRPr="002A5CCE" w:rsidRDefault="00FC5A65" w:rsidP="00930606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Ahmet Arslan</w:t>
            </w:r>
          </w:p>
          <w:p w:rsidR="00FC5A65" w:rsidRPr="002A5CCE" w:rsidRDefault="00FC5A65" w:rsidP="00930606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6"/>
                <w:szCs w:val="16"/>
              </w:rPr>
              <w:t>İlkçağ Felsefe Tarihi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C5A65" w:rsidRPr="006560D8" w:rsidRDefault="00FC5A65" w:rsidP="00930606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7D5C91" w:rsidRPr="002A5CCE" w:rsidTr="00930606">
        <w:trPr>
          <w:cantSplit/>
          <w:trHeight w:val="2616"/>
        </w:trPr>
        <w:tc>
          <w:tcPr>
            <w:tcW w:w="495" w:type="dxa"/>
            <w:shd w:val="clear" w:color="auto" w:fill="FFFFFF"/>
            <w:textDirection w:val="btLr"/>
            <w:vAlign w:val="center"/>
          </w:tcPr>
          <w:p w:rsidR="007D5C91" w:rsidRPr="000E13E8" w:rsidRDefault="00FC5A65" w:rsidP="00930606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>
              <w:rPr>
                <w:rFonts w:ascii="Calibri" w:eastAsia="Batang" w:hAnsi="Calibri" w:cs="Calibri"/>
                <w:b/>
                <w:szCs w:val="20"/>
              </w:rPr>
              <w:t>EKİM</w:t>
            </w:r>
          </w:p>
        </w:tc>
        <w:tc>
          <w:tcPr>
            <w:tcW w:w="424" w:type="dxa"/>
            <w:shd w:val="clear" w:color="auto" w:fill="FFFFFF"/>
            <w:textDirection w:val="btLr"/>
            <w:vAlign w:val="center"/>
          </w:tcPr>
          <w:p w:rsidR="007D5C91" w:rsidRPr="002A5CCE" w:rsidRDefault="00FC5A65" w:rsidP="00930606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  <w:r w:rsidR="007D5C91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4" w:type="dxa"/>
            <w:shd w:val="clear" w:color="auto" w:fill="FFFFFF"/>
            <w:textDirection w:val="btLr"/>
            <w:vAlign w:val="center"/>
          </w:tcPr>
          <w:p w:rsidR="007D5C91" w:rsidRPr="004032AA" w:rsidRDefault="00FC5A65" w:rsidP="00FC5A6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05 - 09 EKİM</w:t>
            </w:r>
          </w:p>
        </w:tc>
        <w:tc>
          <w:tcPr>
            <w:tcW w:w="427" w:type="dxa"/>
            <w:shd w:val="clear" w:color="auto" w:fill="FFFFFF"/>
            <w:vAlign w:val="center"/>
          </w:tcPr>
          <w:p w:rsidR="007D5C91" w:rsidRPr="002A5CCE" w:rsidRDefault="007D5C91" w:rsidP="00930606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7D5C91" w:rsidRPr="002A5CCE" w:rsidRDefault="007D5C91" w:rsidP="00930606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7D5C91" w:rsidRPr="002A5CCE" w:rsidRDefault="007D5C91" w:rsidP="00930606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7D5C91" w:rsidRPr="002A5CCE" w:rsidRDefault="007D5C91" w:rsidP="00930606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7D5C91" w:rsidRPr="002A5CCE" w:rsidRDefault="007D5C91" w:rsidP="00930606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7D5C91" w:rsidRPr="002A5CCE" w:rsidRDefault="007D5C91" w:rsidP="00930606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7D5C91" w:rsidRPr="00320181" w:rsidRDefault="007D5C91" w:rsidP="00930606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11.1.2. MÖ 6. yüzyıl-MS 2. yüzyıl felsefesinin karakteristik özelliklerini açıklar.</w:t>
            </w:r>
          </w:p>
        </w:tc>
        <w:tc>
          <w:tcPr>
            <w:tcW w:w="2474" w:type="dxa"/>
            <w:shd w:val="clear" w:color="auto" w:fill="FFFFFF"/>
            <w:vAlign w:val="center"/>
          </w:tcPr>
          <w:p w:rsidR="007D5C91" w:rsidRDefault="007D5C91" w:rsidP="00930606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1.2. MÖ 6.Yüzyıl-MS 2. Yüzyıl Felsefesinin Ayırıcı Nitelikleri.</w:t>
            </w:r>
          </w:p>
          <w:p w:rsidR="007D5C91" w:rsidRDefault="007D5C91" w:rsidP="00930606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İlk Neden ve Değişim Düşünceleri</w:t>
            </w:r>
          </w:p>
          <w:p w:rsidR="007D5C91" w:rsidRDefault="007D5C91" w:rsidP="00930606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Sokrates ve Sofistlerin Bilgi ve Ahlak Anlayışları.</w:t>
            </w:r>
          </w:p>
          <w:p w:rsidR="007D5C91" w:rsidRPr="00985FF7" w:rsidRDefault="007D5C91" w:rsidP="00930606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352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Platon ve Aristoteles’in Varlık, Bilgi ve Değer Anlayışları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.</w:t>
            </w:r>
          </w:p>
        </w:tc>
        <w:tc>
          <w:tcPr>
            <w:tcW w:w="4190" w:type="dxa"/>
            <w:shd w:val="clear" w:color="auto" w:fill="FFFFFF"/>
            <w:vAlign w:val="center"/>
          </w:tcPr>
          <w:p w:rsidR="007D5C91" w:rsidRPr="006560D8" w:rsidRDefault="007D5C91" w:rsidP="00930606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7D5C91" w:rsidRPr="006560D8" w:rsidRDefault="007D5C91" w:rsidP="00930606">
            <w:pPr>
              <w:rPr>
                <w:rFonts w:ascii="Calibri" w:hAnsi="Calibri" w:cs="Calibri"/>
                <w:sz w:val="16"/>
                <w:szCs w:val="16"/>
              </w:rPr>
            </w:pPr>
            <w:r w:rsidRPr="006560D8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a) Filozofların ilk neden hakkındaki düşünceleri (Thales, Anaksimandros, Anaksimenes, Empedokles ve Demokritos) ve değişim düşüncesi (Lao Tse, Herakleitos ve Parmenides) ele alınır. </w:t>
            </w:r>
          </w:p>
          <w:p w:rsidR="007D5C91" w:rsidRPr="006560D8" w:rsidRDefault="007D5C91" w:rsidP="00930606">
            <w:pPr>
              <w:rPr>
                <w:rFonts w:ascii="Calibri" w:hAnsi="Calibri" w:cs="Calibri"/>
                <w:sz w:val="16"/>
                <w:szCs w:val="16"/>
              </w:rPr>
            </w:pPr>
            <w:r w:rsidRPr="006560D8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b) Sokrates ve Sofistlerin (Protagoras ve Gorgias) bilgi ve ahlak anlayışları ele alınır. </w:t>
            </w:r>
          </w:p>
          <w:p w:rsidR="007D5C91" w:rsidRPr="006560D8" w:rsidRDefault="007D5C91" w:rsidP="00930606">
            <w:pPr>
              <w:rPr>
                <w:rFonts w:ascii="Calibri" w:hAnsi="Calibri" w:cs="Calibri"/>
                <w:sz w:val="16"/>
                <w:szCs w:val="16"/>
              </w:rPr>
            </w:pPr>
            <w:r w:rsidRPr="006560D8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c) Platon ve Aristoteles’in varlık, bilgi ve değer anlayışları ele alınır. </w:t>
            </w:r>
          </w:p>
          <w:p w:rsidR="007D5C91" w:rsidRPr="006560D8" w:rsidRDefault="007D5C91" w:rsidP="0093060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7D5C91" w:rsidRPr="002A5CCE" w:rsidRDefault="007D5C91" w:rsidP="009306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7D5C91" w:rsidRPr="002A5CCE" w:rsidRDefault="007D5C91" w:rsidP="009306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7D5C91" w:rsidRPr="002A5CCE" w:rsidRDefault="007D5C91" w:rsidP="009306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7D5C91" w:rsidRPr="002A5CCE" w:rsidRDefault="007D5C91" w:rsidP="0093060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D5C91" w:rsidRPr="002A5CCE" w:rsidRDefault="007D5C91" w:rsidP="00930606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Macit Gökberk</w:t>
            </w:r>
          </w:p>
          <w:p w:rsidR="007D5C91" w:rsidRPr="002A5CCE" w:rsidRDefault="007D5C91" w:rsidP="00930606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Felsefe Tarihi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D5C91" w:rsidRPr="006560D8" w:rsidRDefault="007D5C91" w:rsidP="0093060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5A5985" w:rsidRPr="002A5CCE" w:rsidRDefault="005A5985">
      <w:pPr>
        <w:rPr>
          <w:rFonts w:ascii="Calibri" w:hAnsi="Calibri" w:cs="Calibri"/>
        </w:rPr>
      </w:pPr>
    </w:p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AD4CE7" w:rsidRPr="002A5CCE" w:rsidTr="00AD4CE7">
        <w:trPr>
          <w:cantSplit/>
          <w:trHeight w:val="844"/>
        </w:trPr>
        <w:tc>
          <w:tcPr>
            <w:tcW w:w="15855" w:type="dxa"/>
          </w:tcPr>
          <w:p w:rsidR="00AD4CE7" w:rsidRPr="00AD4CE7" w:rsidRDefault="00AD4CE7" w:rsidP="00AD4CE7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 w:rsidRPr="00AD4CE7"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AD4CE7" w:rsidRPr="0099056F" w:rsidRDefault="00AD4CE7" w:rsidP="00AD4CE7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 w:rsidRPr="00AD4CE7">
              <w:rPr>
                <w:rFonts w:ascii="Calibri" w:hAnsi="Calibri" w:cs="Calibri"/>
                <w:b/>
                <w:sz w:val="36"/>
                <w:szCs w:val="36"/>
              </w:rPr>
              <w:t>11. SINIF FELSEFE DERSİ ÜNİTELENDİRİLMİŞ YILLIK DERS PLANI</w:t>
            </w:r>
          </w:p>
        </w:tc>
      </w:tr>
    </w:tbl>
    <w:p w:rsidR="005A5985" w:rsidRPr="002A5CCE" w:rsidRDefault="005A5985">
      <w:pPr>
        <w:rPr>
          <w:rFonts w:ascii="Calibri" w:hAnsi="Calibri" w:cs="Calibri"/>
        </w:rPr>
      </w:pPr>
    </w:p>
    <w:tbl>
      <w:tblPr>
        <w:tblW w:w="15855" w:type="dxa"/>
        <w:tblInd w:w="-5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"/>
        <w:gridCol w:w="495"/>
        <w:gridCol w:w="425"/>
        <w:gridCol w:w="425"/>
        <w:gridCol w:w="425"/>
        <w:gridCol w:w="2695"/>
        <w:gridCol w:w="2474"/>
        <w:gridCol w:w="6"/>
        <w:gridCol w:w="4182"/>
        <w:gridCol w:w="1417"/>
        <w:gridCol w:w="1134"/>
        <w:gridCol w:w="2127"/>
      </w:tblGrid>
      <w:tr w:rsidR="006504DB" w:rsidRPr="002A5CCE" w:rsidTr="007244E8">
        <w:trPr>
          <w:gridBefore w:val="1"/>
          <w:wBefore w:w="50" w:type="dxa"/>
          <w:cantSplit/>
          <w:trHeight w:hRule="exact" w:val="656"/>
        </w:trPr>
        <w:tc>
          <w:tcPr>
            <w:tcW w:w="1770" w:type="dxa"/>
            <w:gridSpan w:val="4"/>
            <w:shd w:val="clear" w:color="auto" w:fill="auto"/>
            <w:vAlign w:val="center"/>
          </w:tcPr>
          <w:p w:rsidR="006504DB" w:rsidRPr="002A5CCE" w:rsidRDefault="006504DB" w:rsidP="003032E7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SÜRE</w:t>
            </w:r>
          </w:p>
        </w:tc>
        <w:tc>
          <w:tcPr>
            <w:tcW w:w="14035" w:type="dxa"/>
            <w:gridSpan w:val="7"/>
            <w:shd w:val="clear" w:color="auto" w:fill="auto"/>
            <w:vAlign w:val="center"/>
          </w:tcPr>
          <w:p w:rsidR="006504DB" w:rsidRPr="00AD4CE7" w:rsidRDefault="006C3125" w:rsidP="006C3125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bCs/>
                <w:i w:val="0"/>
                <w:sz w:val="24"/>
                <w:lang w:val="tr-TR" w:eastAsia="tr-TR"/>
              </w:rPr>
              <w:t>1. ÜNİTE: MÖ 6.YÜZYIL  - MS 2. YÜZYIL FELSEFESİ</w:t>
            </w:r>
            <w:r w:rsidR="00E80010" w:rsidRPr="00AD4CE7">
              <w:rPr>
                <w:rFonts w:ascii="Calibri" w:hAnsi="Calibri" w:cs="Calibri"/>
                <w:bCs/>
                <w:i w:val="0"/>
                <w:sz w:val="24"/>
                <w:lang w:val="tr-TR" w:eastAsia="tr-TR"/>
              </w:rPr>
              <w:t xml:space="preserve"> / 2. ÜNİTE: MS 2.YÜZYIL - MS 15.YÜZYIL FELSEFESİ</w:t>
            </w:r>
          </w:p>
        </w:tc>
      </w:tr>
      <w:tr w:rsidR="004A4B1F" w:rsidRPr="002A5CCE" w:rsidTr="005C4C15">
        <w:trPr>
          <w:gridBefore w:val="1"/>
          <w:wBefore w:w="50" w:type="dxa"/>
          <w:cantSplit/>
          <w:trHeight w:hRule="exact" w:val="859"/>
        </w:trPr>
        <w:tc>
          <w:tcPr>
            <w:tcW w:w="495" w:type="dxa"/>
            <w:shd w:val="clear" w:color="auto" w:fill="auto"/>
            <w:textDirection w:val="btLr"/>
            <w:vAlign w:val="center"/>
          </w:tcPr>
          <w:p w:rsidR="004A4B1F" w:rsidRPr="002A5CCE" w:rsidRDefault="004A4B1F" w:rsidP="00E47421">
            <w:pPr>
              <w:pStyle w:val="Balk1"/>
              <w:rPr>
                <w:rFonts w:ascii="Calibri" w:eastAsia="Batang" w:hAnsi="Calibri" w:cs="Calibri"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sz w:val="14"/>
                <w:szCs w:val="14"/>
              </w:rPr>
              <w:t>AY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A4B1F" w:rsidRPr="002A5CCE" w:rsidRDefault="004A4B1F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HAFTA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A4B1F" w:rsidRPr="002A5CCE" w:rsidRDefault="004A4B1F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GÜN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A4B1F" w:rsidRPr="002A5CCE" w:rsidRDefault="004A4B1F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DERS SAATİ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4A4B1F" w:rsidRPr="002A5CCE" w:rsidRDefault="004A4B1F" w:rsidP="00E47421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74" w:type="dxa"/>
            <w:shd w:val="clear" w:color="auto" w:fill="auto"/>
            <w:vAlign w:val="center"/>
          </w:tcPr>
          <w:p w:rsidR="004A4B1F" w:rsidRPr="002A5CCE" w:rsidRDefault="004A4B1F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682A02">
              <w:rPr>
                <w:rFonts w:ascii="Calibri" w:hAnsi="Calibri" w:cs="Calibri"/>
                <w:b/>
                <w:sz w:val="24"/>
              </w:rPr>
              <w:t>KONULAR</w:t>
            </w:r>
          </w:p>
        </w:tc>
        <w:tc>
          <w:tcPr>
            <w:tcW w:w="4188" w:type="dxa"/>
            <w:gridSpan w:val="2"/>
            <w:shd w:val="clear" w:color="auto" w:fill="auto"/>
            <w:vAlign w:val="center"/>
          </w:tcPr>
          <w:p w:rsidR="004A4B1F" w:rsidRPr="002A5CCE" w:rsidRDefault="004A4B1F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4B1F" w:rsidRPr="0062205A" w:rsidRDefault="004A4B1F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62205A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Öğrenme  </w:t>
            </w:r>
            <w:r w:rsidR="00A21D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- </w:t>
            </w:r>
            <w:r w:rsidRPr="0062205A">
              <w:rPr>
                <w:rFonts w:ascii="Calibri" w:eastAsia="Batang" w:hAnsi="Calibri" w:cs="Calibri"/>
                <w:b/>
                <w:sz w:val="14"/>
                <w:szCs w:val="14"/>
              </w:rPr>
              <w:t>Öğretme Yöntem ve Teknikleri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B1F" w:rsidRPr="0062205A" w:rsidRDefault="004A4B1F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62205A">
              <w:rPr>
                <w:rFonts w:ascii="Calibri" w:eastAsia="Batang" w:hAnsi="Calibri" w:cs="Calibri"/>
                <w:b/>
                <w:sz w:val="14"/>
                <w:szCs w:val="14"/>
              </w:rPr>
              <w:t>Kullanılan Eğitim Teknolojileri, Araç ve Gereçleri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A4B1F" w:rsidRPr="002A5CCE" w:rsidRDefault="004A4B1F" w:rsidP="00E47421">
            <w:pPr>
              <w:ind w:right="-190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2A5CCE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5B1ECB" w:rsidRPr="002A5CCE" w:rsidTr="005C4C15">
        <w:trPr>
          <w:gridBefore w:val="1"/>
          <w:wBefore w:w="50" w:type="dxa"/>
          <w:cantSplit/>
          <w:trHeight w:hRule="exact" w:val="1680"/>
        </w:trPr>
        <w:tc>
          <w:tcPr>
            <w:tcW w:w="495" w:type="dxa"/>
            <w:vMerge w:val="restart"/>
            <w:shd w:val="clear" w:color="auto" w:fill="auto"/>
            <w:textDirection w:val="btLr"/>
            <w:vAlign w:val="center"/>
          </w:tcPr>
          <w:p w:rsidR="005B1ECB" w:rsidRPr="00571404" w:rsidRDefault="005B1ECB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571404">
              <w:rPr>
                <w:rFonts w:ascii="Calibri" w:eastAsia="Batang" w:hAnsi="Calibri" w:cs="Calibri"/>
                <w:b/>
                <w:szCs w:val="20"/>
              </w:rPr>
              <w:t>EKİM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2A5CCE" w:rsidRDefault="005B1ECB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2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D30681" w:rsidRDefault="005B1ECB" w:rsidP="005B1EC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12- 16</w:t>
            </w:r>
            <w:r w:rsidRPr="00D3068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5B1ECB" w:rsidRPr="00320181" w:rsidRDefault="005B1ECB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11.1.3. Örnek felsefi metinlerden hareketle MÖ 6. yüzyıl-MS 2. yüzyıl filozoflarının felsefi görüşlerini analiz eder.</w:t>
            </w:r>
          </w:p>
        </w:tc>
        <w:tc>
          <w:tcPr>
            <w:tcW w:w="2474" w:type="dxa"/>
            <w:shd w:val="clear" w:color="auto" w:fill="auto"/>
            <w:vAlign w:val="center"/>
          </w:tcPr>
          <w:p w:rsidR="005B1ECB" w:rsidRPr="002A5CCE" w:rsidRDefault="005B1ECB" w:rsidP="005C4C1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1.3. 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MÖ 6. yüzyıl-MS 2. yüzyıl filozoflarının felsefi görüşlerini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n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 analiz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i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.</w:t>
            </w:r>
          </w:p>
        </w:tc>
        <w:tc>
          <w:tcPr>
            <w:tcW w:w="4188" w:type="dxa"/>
            <w:gridSpan w:val="2"/>
            <w:shd w:val="clear" w:color="auto" w:fill="auto"/>
            <w:vAlign w:val="center"/>
          </w:tcPr>
          <w:p w:rsidR="005B1ECB" w:rsidRPr="006560D8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Konfüçyüs’ün “İdeal Bir İnsan ve Topluma Dair Konuşmalar” adlı eserinden alınan veya derlenen bir metinden hareketle filozofun ahlak görüşünün irdelenmesi sağlanır. </w:t>
            </w:r>
          </w:p>
          <w:p w:rsidR="005B1ECB" w:rsidRPr="006560D8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Platon’un “Sokrates’in Savunması” adlı eserinden alınan veya derlenen bir metinden hareketle Sokrates’in “bilgelik ve erdem” anlayışının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Ahmet Arslan</w:t>
            </w: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6"/>
                <w:szCs w:val="16"/>
              </w:rPr>
              <w:t>İlkçağ Felsefe Tarihi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B1ECB" w:rsidRPr="006560D8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5B1ECB" w:rsidRPr="002A5CCE" w:rsidTr="005C4C15">
        <w:trPr>
          <w:gridBefore w:val="1"/>
          <w:wBefore w:w="50" w:type="dxa"/>
          <w:cantSplit/>
          <w:trHeight w:val="1185"/>
        </w:trPr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5B1ECB" w:rsidRPr="00571404" w:rsidRDefault="005B1ECB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2A5CCE" w:rsidRDefault="005B1ECB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3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D30681" w:rsidRDefault="005B1ECB" w:rsidP="00AD4F0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19 - 23</w:t>
            </w:r>
            <w:r w:rsidRPr="00D3068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B1ECB" w:rsidRPr="002A5CCE" w:rsidRDefault="005B1ECB" w:rsidP="005C4C15">
            <w:pPr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5B1ECB" w:rsidRPr="00320181" w:rsidRDefault="005B1ECB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11.1.3. Örnek felsefi metinlerden hareketle MÖ 6. yüzyıl-MS 2. yüzyıl filozoflarının felsefi görüşlerini analiz eder.</w:t>
            </w:r>
          </w:p>
        </w:tc>
        <w:tc>
          <w:tcPr>
            <w:tcW w:w="2480" w:type="dxa"/>
            <w:gridSpan w:val="2"/>
            <w:shd w:val="clear" w:color="auto" w:fill="auto"/>
            <w:vAlign w:val="center"/>
          </w:tcPr>
          <w:p w:rsidR="005B1ECB" w:rsidRPr="00D93524" w:rsidRDefault="005B1ECB" w:rsidP="005C4C15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1.3. 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MÖ 6. yüzyıl-MS 2. yüzyıl filozoflarının felsefi görüşlerini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n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 analiz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i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.</w:t>
            </w:r>
          </w:p>
        </w:tc>
        <w:tc>
          <w:tcPr>
            <w:tcW w:w="4182" w:type="dxa"/>
            <w:shd w:val="clear" w:color="auto" w:fill="auto"/>
            <w:vAlign w:val="center"/>
          </w:tcPr>
          <w:p w:rsidR="005B1ECB" w:rsidRPr="006560D8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c) Platon’un “Devlet” adlı eserinden alınan veya derlenen bir metinden hareketle filozofun varlık, bilgi ve siyaset görüşlerinin irdelenmesi sağlanır. </w:t>
            </w:r>
          </w:p>
          <w:p w:rsidR="005B1ECB" w:rsidRPr="006560D8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d) Aristoteles’in “</w:t>
            </w:r>
            <w:proofErr w:type="spellStart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Nikomakhos’a</w:t>
            </w:r>
            <w:proofErr w:type="spellEnd"/>
            <w:r w:rsidRPr="006560D8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Etik” adlı eserinden alınan veya derlenen bir metinden hareketle filozofun “altın orta” düşüncesinin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Ahmet Arslan</w:t>
            </w: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6"/>
                <w:szCs w:val="16"/>
              </w:rPr>
              <w:t>İlkçağ Felsefe Tarihi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B1ECB" w:rsidRPr="006560D8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5B1ECB" w:rsidRPr="002A5CCE" w:rsidTr="005C4C15">
        <w:trPr>
          <w:gridBefore w:val="1"/>
          <w:wBefore w:w="50" w:type="dxa"/>
          <w:cantSplit/>
          <w:trHeight w:val="1482"/>
        </w:trPr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5B1ECB" w:rsidRPr="00571404" w:rsidRDefault="005B1ECB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2A5CCE" w:rsidRDefault="005B1ECB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4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D30681" w:rsidRDefault="005B1ECB" w:rsidP="005B1EC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26 - 30 </w:t>
            </w:r>
            <w:r w:rsidRPr="00D30681">
              <w:rPr>
                <w:rFonts w:ascii="Calibri" w:eastAsia="Batang" w:hAnsi="Calibri" w:cs="Calibri"/>
                <w:b/>
                <w:sz w:val="16"/>
                <w:szCs w:val="16"/>
              </w:rPr>
              <w:t>EKİM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B1ECB" w:rsidRPr="002A5CCE" w:rsidRDefault="005B1ECB" w:rsidP="005C4C15">
            <w:pPr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5B1ECB" w:rsidRPr="00320181" w:rsidRDefault="005B1ECB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11.1.4. MÖ 6. yüzyıl-MS 2. yüzyıl felsefesindeki örnek düşünce ve argümanları felsefi açıdan değerlendirir.</w:t>
            </w:r>
          </w:p>
        </w:tc>
        <w:tc>
          <w:tcPr>
            <w:tcW w:w="2480" w:type="dxa"/>
            <w:gridSpan w:val="2"/>
            <w:shd w:val="clear" w:color="auto" w:fill="auto"/>
            <w:vAlign w:val="center"/>
          </w:tcPr>
          <w:p w:rsidR="005B1ECB" w:rsidRPr="00A05CA8" w:rsidRDefault="005B1ECB" w:rsidP="005C4C15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1.4. </w:t>
            </w:r>
            <w:r w:rsidRPr="00A05CA8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MÖ 6.Yüzyıl-MS 2.Yüzyıl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Felsefesinin Düşünce ve Argümanlarını Değerlendirme.</w:t>
            </w:r>
          </w:p>
        </w:tc>
        <w:tc>
          <w:tcPr>
            <w:tcW w:w="4182" w:type="dxa"/>
            <w:shd w:val="clear" w:color="auto" w:fill="auto"/>
            <w:vAlign w:val="center"/>
          </w:tcPr>
          <w:p w:rsidR="005B1ECB" w:rsidRPr="002E6F5E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2E6F5E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Protagoras’ın “İnsan her şeyin ölçüsüdür.” sözünün dayandığı argümanların tartışılması sağlanır. </w:t>
            </w:r>
          </w:p>
          <w:p w:rsidR="005B1ECB" w:rsidRPr="002E6F5E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2E6F5E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Öğrencilerin, “bilgi erdem ilişkisini” günlük hayatla ilişkilendiren özgün bir metin yazmaları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Ahmet Arslan</w:t>
            </w: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6"/>
                <w:szCs w:val="16"/>
              </w:rPr>
              <w:t>İlkçağ Felsefe Tarihi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B1ECB" w:rsidRPr="002E6F5E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5B1ECB" w:rsidRPr="002A5CCE" w:rsidTr="00B30399">
        <w:trPr>
          <w:gridBefore w:val="1"/>
          <w:wBefore w:w="50" w:type="dxa"/>
          <w:cantSplit/>
          <w:trHeight w:val="1411"/>
        </w:trPr>
        <w:tc>
          <w:tcPr>
            <w:tcW w:w="495" w:type="dxa"/>
            <w:vMerge w:val="restart"/>
            <w:shd w:val="clear" w:color="auto" w:fill="auto"/>
            <w:textDirection w:val="btLr"/>
            <w:vAlign w:val="center"/>
          </w:tcPr>
          <w:p w:rsidR="005B1ECB" w:rsidRPr="00571404" w:rsidRDefault="005B1ECB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>
              <w:rPr>
                <w:rFonts w:ascii="Calibri" w:eastAsia="Batang" w:hAnsi="Calibri" w:cs="Calibri"/>
                <w:b/>
                <w:szCs w:val="20"/>
              </w:rPr>
              <w:t>KASIM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2A5CCE" w:rsidRDefault="005B1ECB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D30681" w:rsidRDefault="005B1ECB" w:rsidP="005B1EC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02 - 06 KASIM</w:t>
            </w:r>
            <w:r w:rsidRPr="006C2AC5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5B1ECB" w:rsidRPr="002A5CCE" w:rsidRDefault="005B1ECB" w:rsidP="005C4C15">
            <w:pPr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5B1ECB" w:rsidRPr="00320181" w:rsidRDefault="005B1ECB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5B1ECB" w:rsidRPr="00320181" w:rsidRDefault="005B1ECB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11.2.1. MS 2. yüzyıl-MS 15. yüzyıl felsefesini hazırlayan düşünce ortamını açıklar. </w:t>
            </w:r>
          </w:p>
          <w:p w:rsidR="005B1ECB" w:rsidRPr="00320181" w:rsidRDefault="005B1ECB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80" w:type="dxa"/>
            <w:gridSpan w:val="2"/>
            <w:shd w:val="clear" w:color="auto" w:fill="auto"/>
            <w:vAlign w:val="center"/>
          </w:tcPr>
          <w:p w:rsidR="005B1ECB" w:rsidRPr="00A05CA8" w:rsidRDefault="005B1ECB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2.1. 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MS 2.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Y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üzyıl-MS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15. Yüzyıl Felsefesinin Ortaya Çıkışı.</w:t>
            </w:r>
          </w:p>
        </w:tc>
        <w:tc>
          <w:tcPr>
            <w:tcW w:w="4182" w:type="dxa"/>
            <w:shd w:val="clear" w:color="auto" w:fill="auto"/>
            <w:vAlign w:val="center"/>
          </w:tcPr>
          <w:p w:rsidR="005B1ECB" w:rsidRPr="002E6F5E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2E6F5E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MÖ 6. yüzyıl-MS 2. yüzyıl felsefesinin MS 2. yüzyıl-MS 15. yüzyıl felsefesi üzerindeki etkilerine değinilir.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5B1ECB" w:rsidRPr="002A5CCE" w:rsidRDefault="005B1ECB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 xml:space="preserve">Orhan </w:t>
            </w:r>
            <w:proofErr w:type="spellStart"/>
            <w:r w:rsidRPr="002A5CCE">
              <w:rPr>
                <w:rFonts w:ascii="Calibri" w:eastAsia="Batang" w:hAnsi="Calibri" w:cs="Calibri"/>
                <w:sz w:val="16"/>
                <w:szCs w:val="16"/>
              </w:rPr>
              <w:t>Hançerlioğlu</w:t>
            </w:r>
            <w:proofErr w:type="spellEnd"/>
          </w:p>
          <w:p w:rsidR="005B1ECB" w:rsidRPr="002A5CCE" w:rsidRDefault="005B1ECB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Felsefe Ansiklopedisi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B1ECB" w:rsidRPr="002E6F5E" w:rsidRDefault="005B1ECB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5B1ECB" w:rsidRPr="002A5CCE" w:rsidTr="00B30399">
        <w:trPr>
          <w:gridBefore w:val="1"/>
          <w:wBefore w:w="50" w:type="dxa"/>
          <w:cantSplit/>
          <w:trHeight w:val="1747"/>
        </w:trPr>
        <w:tc>
          <w:tcPr>
            <w:tcW w:w="495" w:type="dxa"/>
            <w:vMerge/>
            <w:shd w:val="clear" w:color="auto" w:fill="auto"/>
            <w:textDirection w:val="btLr"/>
            <w:vAlign w:val="center"/>
          </w:tcPr>
          <w:p w:rsidR="005B1ECB" w:rsidRPr="002A5CCE" w:rsidRDefault="005B1ECB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2A5CCE" w:rsidRDefault="005B1ECB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2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5B1ECB" w:rsidRPr="00D30681" w:rsidRDefault="005B1ECB" w:rsidP="005B1EC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09 - 13 KASIM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B1ECB" w:rsidRDefault="005B1ECB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5B1ECB" w:rsidRPr="002A5CCE" w:rsidRDefault="005B1ECB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5B1ECB" w:rsidRPr="002A5CCE" w:rsidRDefault="005B1ECB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5B1ECB" w:rsidRPr="00320181" w:rsidRDefault="005B1ECB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11.2.2. MS 2. yüzyıl-MS 15. yüzyıl felsefesinin karakteristik özelliklerini açıklar.</w:t>
            </w:r>
          </w:p>
        </w:tc>
        <w:tc>
          <w:tcPr>
            <w:tcW w:w="2480" w:type="dxa"/>
            <w:gridSpan w:val="2"/>
            <w:shd w:val="clear" w:color="auto" w:fill="auto"/>
            <w:vAlign w:val="center"/>
          </w:tcPr>
          <w:p w:rsidR="005B1ECB" w:rsidRDefault="005B1ECB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2.2. 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MS 2. yüzyıl-MS 15. yüzyıl felsefesinin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ayırıcı nitelikleri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.</w:t>
            </w:r>
          </w:p>
          <w:p w:rsidR="005B1ECB" w:rsidRDefault="005B1ECB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Hristiyan Felsefesinin Temel Özellikleri ve Öne Çıkan Problemleri.</w:t>
            </w:r>
          </w:p>
          <w:p w:rsidR="005B1ECB" w:rsidRPr="00A05CA8" w:rsidRDefault="005B1ECB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İslam Felsefesinin Temel Özellikleri ve Öne Çıkan Problemleri.</w:t>
            </w:r>
          </w:p>
        </w:tc>
        <w:tc>
          <w:tcPr>
            <w:tcW w:w="4182" w:type="dxa"/>
            <w:shd w:val="clear" w:color="auto" w:fill="auto"/>
            <w:vAlign w:val="center"/>
          </w:tcPr>
          <w:p w:rsidR="005B1ECB" w:rsidRPr="002E6F5E" w:rsidRDefault="005B1ECB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  <w:p w:rsidR="005B1ECB" w:rsidRPr="002E6F5E" w:rsidRDefault="005B1ECB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2E6F5E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MS 2. yüzyıl-MS 15. yüzyıl Hristiyan felsefesinin temel özellikleri ve problemleri üzerinde durulur. </w:t>
            </w:r>
          </w:p>
          <w:p w:rsidR="005B1ECB" w:rsidRPr="002E6F5E" w:rsidRDefault="005B1ECB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2E6F5E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MS 2. yüzyıl-MS 15. yüzyıl İslam felsefesinin temel özellikleri ve problemleri üzerinde durulur. </w:t>
            </w:r>
          </w:p>
          <w:p w:rsidR="005B1ECB" w:rsidRPr="002E6F5E" w:rsidRDefault="005B1ECB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  <w:p w:rsidR="005B1ECB" w:rsidRPr="002E6F5E" w:rsidRDefault="005B1ECB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1ECB" w:rsidRPr="002A5CCE" w:rsidRDefault="005B1ECB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5B1ECB" w:rsidRPr="002A5CCE" w:rsidRDefault="005B1ECB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5B1ECB" w:rsidRPr="002A5CCE" w:rsidRDefault="005B1ECB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5B1ECB" w:rsidRPr="002A5CCE" w:rsidRDefault="005B1ECB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ECB" w:rsidRPr="00EE4DFB" w:rsidRDefault="005B1ECB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5B1ECB" w:rsidRDefault="005B1ECB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5B1ECB" w:rsidRPr="00EE4DFB" w:rsidRDefault="005B1ECB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1ECB" w:rsidRPr="002E6F5E" w:rsidRDefault="005B1ECB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5B1ECB" w:rsidRPr="002A5CCE" w:rsidTr="00AD4CE7">
        <w:trPr>
          <w:gridBefore w:val="1"/>
          <w:wBefore w:w="50" w:type="dxa"/>
          <w:cantSplit/>
          <w:trHeight w:val="381"/>
        </w:trPr>
        <w:tc>
          <w:tcPr>
            <w:tcW w:w="495" w:type="dxa"/>
            <w:shd w:val="clear" w:color="auto" w:fill="auto"/>
            <w:textDirection w:val="btLr"/>
            <w:vAlign w:val="center"/>
          </w:tcPr>
          <w:p w:rsidR="005B1ECB" w:rsidRPr="002A5CCE" w:rsidRDefault="005B1ECB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15310" w:type="dxa"/>
            <w:gridSpan w:val="10"/>
            <w:shd w:val="clear" w:color="auto" w:fill="auto"/>
            <w:vAlign w:val="center"/>
          </w:tcPr>
          <w:p w:rsidR="005B1ECB" w:rsidRPr="002E6F5E" w:rsidRDefault="005B1ECB" w:rsidP="005B1E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481284">
              <w:rPr>
                <w:rFonts w:ascii="Calibri" w:hAnsi="Calibri" w:cs="Calibri"/>
                <w:b/>
                <w:bCs w:val="0"/>
                <w:sz w:val="24"/>
                <w:shd w:val="clear" w:color="auto" w:fill="A8D08D"/>
              </w:rPr>
              <w:t>16 - 20</w:t>
            </w:r>
            <w:r>
              <w:rPr>
                <w:rFonts w:ascii="Calibri" w:hAnsi="Calibri" w:cs="Calibri"/>
                <w:b/>
                <w:bCs w:val="0"/>
                <w:sz w:val="24"/>
              </w:rPr>
              <w:t xml:space="preserve"> KASIM 1. DÖNEM ARA TATİL</w:t>
            </w:r>
          </w:p>
        </w:tc>
      </w:tr>
      <w:tr w:rsidR="00AD4CE7" w:rsidRPr="002A5CCE" w:rsidTr="00AD4CE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cantSplit/>
          <w:trHeight w:val="844"/>
        </w:trPr>
        <w:tc>
          <w:tcPr>
            <w:tcW w:w="15855" w:type="dxa"/>
            <w:gridSpan w:val="12"/>
          </w:tcPr>
          <w:p w:rsidR="00AD4CE7" w:rsidRDefault="00AD4CE7" w:rsidP="00AD4CE7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AD4CE7" w:rsidRPr="00AD4CE7" w:rsidRDefault="00AD4CE7" w:rsidP="00AD4CE7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36"/>
                <w:szCs w:val="36"/>
                <w:lang w:val="tr-TR" w:eastAsia="tr-TR"/>
              </w:rPr>
              <w:t>11. SINIF FELSEFE DERSİ ÜNİTELENDİRİLMİŞ YILLIK DERS PLANI</w:t>
            </w:r>
          </w:p>
        </w:tc>
      </w:tr>
    </w:tbl>
    <w:p w:rsidR="004363FF" w:rsidRPr="002A5CCE" w:rsidRDefault="004363FF">
      <w:pPr>
        <w:rPr>
          <w:rFonts w:ascii="Calibri" w:hAnsi="Calibri" w:cs="Calibri"/>
        </w:rPr>
      </w:pPr>
    </w:p>
    <w:tbl>
      <w:tblPr>
        <w:tblW w:w="15855" w:type="dxa"/>
        <w:tblInd w:w="-5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"/>
        <w:gridCol w:w="492"/>
        <w:gridCol w:w="414"/>
        <w:gridCol w:w="15"/>
        <w:gridCol w:w="429"/>
        <w:gridCol w:w="425"/>
        <w:gridCol w:w="2693"/>
        <w:gridCol w:w="2478"/>
        <w:gridCol w:w="4181"/>
        <w:gridCol w:w="1417"/>
        <w:gridCol w:w="1134"/>
        <w:gridCol w:w="2127"/>
      </w:tblGrid>
      <w:tr w:rsidR="006504DB" w:rsidRPr="002A5CCE" w:rsidTr="005C4C15">
        <w:trPr>
          <w:gridBefore w:val="1"/>
          <w:wBefore w:w="50" w:type="dxa"/>
          <w:cantSplit/>
          <w:trHeight w:val="500"/>
        </w:trPr>
        <w:tc>
          <w:tcPr>
            <w:tcW w:w="1775" w:type="dxa"/>
            <w:gridSpan w:val="5"/>
            <w:shd w:val="clear" w:color="auto" w:fill="auto"/>
            <w:vAlign w:val="center"/>
          </w:tcPr>
          <w:p w:rsidR="006504DB" w:rsidRPr="002A5CCE" w:rsidRDefault="006504DB" w:rsidP="003032E7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SÜRE</w:t>
            </w:r>
          </w:p>
        </w:tc>
        <w:tc>
          <w:tcPr>
            <w:tcW w:w="14030" w:type="dxa"/>
            <w:gridSpan w:val="6"/>
            <w:shd w:val="clear" w:color="auto" w:fill="auto"/>
            <w:vAlign w:val="center"/>
          </w:tcPr>
          <w:p w:rsidR="006504DB" w:rsidRPr="00AD4CE7" w:rsidRDefault="00E80010" w:rsidP="00E80010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24"/>
                <w:lang w:val="tr-TR" w:eastAsia="tr-TR"/>
              </w:rPr>
              <w:t>2. ÜNİTE: MS 2.YÜZYIL - MS 15.YÜZYIL FELSEFESİ</w:t>
            </w:r>
          </w:p>
        </w:tc>
      </w:tr>
      <w:tr w:rsidR="0062205A" w:rsidRPr="002A5CCE" w:rsidTr="005C4C15">
        <w:trPr>
          <w:gridBefore w:val="1"/>
          <w:wBefore w:w="50" w:type="dxa"/>
          <w:cantSplit/>
          <w:trHeight w:hRule="exact" w:val="875"/>
        </w:trPr>
        <w:tc>
          <w:tcPr>
            <w:tcW w:w="492" w:type="dxa"/>
            <w:shd w:val="clear" w:color="auto" w:fill="auto"/>
            <w:textDirection w:val="btLr"/>
            <w:vAlign w:val="center"/>
          </w:tcPr>
          <w:p w:rsidR="0062205A" w:rsidRPr="002A5CCE" w:rsidRDefault="0062205A" w:rsidP="00E47421">
            <w:pPr>
              <w:pStyle w:val="Balk1"/>
              <w:rPr>
                <w:rFonts w:ascii="Calibri" w:eastAsia="Batang" w:hAnsi="Calibri" w:cs="Calibri"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sz w:val="14"/>
                <w:szCs w:val="14"/>
              </w:rPr>
              <w:t>AY</w:t>
            </w:r>
          </w:p>
        </w:tc>
        <w:tc>
          <w:tcPr>
            <w:tcW w:w="414" w:type="dxa"/>
            <w:shd w:val="clear" w:color="auto" w:fill="auto"/>
            <w:textDirection w:val="btLr"/>
            <w:vAlign w:val="center"/>
          </w:tcPr>
          <w:p w:rsidR="0062205A" w:rsidRPr="002A5CCE" w:rsidRDefault="0062205A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HAFTA</w:t>
            </w:r>
          </w:p>
        </w:tc>
        <w:tc>
          <w:tcPr>
            <w:tcW w:w="444" w:type="dxa"/>
            <w:gridSpan w:val="2"/>
            <w:shd w:val="clear" w:color="auto" w:fill="auto"/>
            <w:textDirection w:val="btLr"/>
            <w:vAlign w:val="center"/>
          </w:tcPr>
          <w:p w:rsidR="0062205A" w:rsidRPr="002A5CCE" w:rsidRDefault="0062205A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GÜN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2205A" w:rsidRPr="002A5CCE" w:rsidRDefault="0062205A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DERS SAATİ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2205A" w:rsidRPr="002A5CCE" w:rsidRDefault="0062205A" w:rsidP="00E47421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62205A" w:rsidRPr="002A5CCE" w:rsidRDefault="0062205A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682A02">
              <w:rPr>
                <w:rFonts w:ascii="Calibri" w:hAnsi="Calibri" w:cs="Calibri"/>
                <w:b/>
                <w:sz w:val="24"/>
              </w:rPr>
              <w:t>KONULAR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62205A" w:rsidRPr="002A5CCE" w:rsidRDefault="0062205A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205A" w:rsidRPr="0062205A" w:rsidRDefault="0062205A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62205A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Öğrenme  </w:t>
            </w:r>
            <w:r w:rsidR="00A21D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- </w:t>
            </w:r>
            <w:r w:rsidRPr="0062205A">
              <w:rPr>
                <w:rFonts w:ascii="Calibri" w:eastAsia="Batang" w:hAnsi="Calibri" w:cs="Calibri"/>
                <w:b/>
                <w:sz w:val="14"/>
                <w:szCs w:val="14"/>
              </w:rPr>
              <w:t>Öğretme Yöntem ve Teknikleri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205A" w:rsidRPr="0062205A" w:rsidRDefault="0062205A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62205A">
              <w:rPr>
                <w:rFonts w:ascii="Calibri" w:eastAsia="Batang" w:hAnsi="Calibri" w:cs="Calibri"/>
                <w:b/>
                <w:sz w:val="14"/>
                <w:szCs w:val="14"/>
              </w:rPr>
              <w:t>Kullanılan Eğitim Teknolojileri, Araç ve Gereçleri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2205A" w:rsidRPr="002A5CCE" w:rsidRDefault="0062205A" w:rsidP="00E47421">
            <w:pPr>
              <w:ind w:right="-190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2A5CCE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5C4C15" w:rsidRPr="00733C37" w:rsidTr="005C4C15">
        <w:trPr>
          <w:gridBefore w:val="1"/>
          <w:wBefore w:w="50" w:type="dxa"/>
          <w:cantSplit/>
          <w:trHeight w:hRule="exact" w:val="1843"/>
        </w:trPr>
        <w:tc>
          <w:tcPr>
            <w:tcW w:w="492" w:type="dxa"/>
            <w:shd w:val="clear" w:color="auto" w:fill="auto"/>
            <w:textDirection w:val="btLr"/>
            <w:vAlign w:val="center"/>
          </w:tcPr>
          <w:p w:rsidR="005C4C15" w:rsidRPr="00571404" w:rsidRDefault="005C4C15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571404">
              <w:rPr>
                <w:rFonts w:ascii="Calibri" w:eastAsia="Batang" w:hAnsi="Calibri" w:cs="Calibri"/>
                <w:b/>
                <w:szCs w:val="20"/>
              </w:rPr>
              <w:t>KASIM</w:t>
            </w:r>
          </w:p>
        </w:tc>
        <w:tc>
          <w:tcPr>
            <w:tcW w:w="414" w:type="dxa"/>
            <w:shd w:val="clear" w:color="auto" w:fill="auto"/>
            <w:textDirection w:val="btLr"/>
            <w:vAlign w:val="center"/>
          </w:tcPr>
          <w:p w:rsidR="005C4C15" w:rsidRPr="002A5CCE" w:rsidRDefault="00B30399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4.</w:t>
            </w:r>
            <w:r w:rsidR="005C4C15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HAFTA</w:t>
            </w:r>
          </w:p>
        </w:tc>
        <w:tc>
          <w:tcPr>
            <w:tcW w:w="444" w:type="dxa"/>
            <w:gridSpan w:val="2"/>
            <w:shd w:val="clear" w:color="auto" w:fill="auto"/>
            <w:textDirection w:val="btLr"/>
            <w:vAlign w:val="center"/>
          </w:tcPr>
          <w:p w:rsidR="005C4C15" w:rsidRPr="00B30399" w:rsidRDefault="00B30399" w:rsidP="00DE789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B30399">
              <w:rPr>
                <w:rFonts w:ascii="Calibri" w:eastAsia="Batang" w:hAnsi="Calibri" w:cs="Calibri"/>
                <w:b/>
                <w:sz w:val="16"/>
                <w:szCs w:val="16"/>
              </w:rPr>
              <w:t>23 - 27</w:t>
            </w:r>
            <w:r w:rsidR="00DE789A" w:rsidRPr="00B30399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  <w:r w:rsidR="005C4C15" w:rsidRPr="00B30399">
              <w:rPr>
                <w:rFonts w:ascii="Calibri" w:eastAsia="Batang" w:hAnsi="Calibri" w:cs="Calibri"/>
                <w:b/>
                <w:sz w:val="16"/>
                <w:szCs w:val="16"/>
              </w:rPr>
              <w:t>KASIM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C4C15" w:rsidRPr="002A5CCE" w:rsidRDefault="005C4C15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5C4C15" w:rsidRPr="002A5CCE" w:rsidRDefault="005C4C15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5C4C15" w:rsidRPr="002A5CCE" w:rsidRDefault="005C4C15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C4C15" w:rsidRPr="00320181" w:rsidRDefault="005C4C15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11.2.2. MS 2. yüzyıl-MS 15. yüzyıl felsefesinin karakteristik özelliklerini açıklar.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5C4C15" w:rsidRDefault="005C4C15" w:rsidP="005C4C15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Calibri" w:hAnsi="Calibri" w:cs="Calibri"/>
                <w:b/>
                <w:bCs w:val="0"/>
                <w:spacing w:val="-2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 w:val="0"/>
                <w:spacing w:val="-2"/>
                <w:sz w:val="16"/>
                <w:szCs w:val="16"/>
              </w:rPr>
              <w:t>2.2. MS 2.Yüzyıl-MS 15. Yüzyıl Felsefesinde İnanç ve Akıl İlişkisi.</w:t>
            </w:r>
          </w:p>
          <w:p w:rsidR="005C4C15" w:rsidRPr="00EB6C14" w:rsidRDefault="005C4C15" w:rsidP="005C4C15">
            <w:pPr>
              <w:widowControl w:val="0"/>
              <w:autoSpaceDE w:val="0"/>
              <w:autoSpaceDN w:val="0"/>
              <w:adjustRightInd w:val="0"/>
              <w:ind w:left="102" w:right="-20"/>
              <w:rPr>
                <w:rFonts w:ascii="Calibri" w:hAnsi="Calibri" w:cs="Calibri"/>
                <w:b/>
                <w:bCs w:val="0"/>
                <w:spacing w:val="-2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 xml:space="preserve">MS </w:t>
            </w:r>
            <w:r w:rsidRPr="00EB6C14"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>8</w:t>
            </w:r>
            <w:r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>. Yüzyıl 12. Yüzyıl A</w:t>
            </w:r>
            <w:r w:rsidRPr="00EB6C14"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 xml:space="preserve">rasındaki </w:t>
            </w:r>
            <w:r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>Ç</w:t>
            </w:r>
            <w:r w:rsidRPr="00EB6C14"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 xml:space="preserve">eviri </w:t>
            </w:r>
            <w:r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>F</w:t>
            </w:r>
            <w:r w:rsidRPr="00EB6C14"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 xml:space="preserve">aliyetlerinin İslam </w:t>
            </w:r>
            <w:r w:rsidRPr="00EB6C14"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 xml:space="preserve">ve Batı </w:t>
            </w:r>
            <w:r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>F</w:t>
            </w:r>
            <w:r w:rsidRPr="00EB6C14"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 xml:space="preserve">elsefesine </w:t>
            </w:r>
            <w:r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>E</w:t>
            </w:r>
            <w:r w:rsidRPr="00EB6C14"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>tkileri</w:t>
            </w:r>
            <w:r>
              <w:rPr>
                <w:rFonts w:ascii="Calibri" w:hAnsi="Calibri" w:cs="Calibri"/>
                <w:b/>
                <w:bCs w:val="0"/>
                <w:iCs/>
                <w:sz w:val="16"/>
                <w:szCs w:val="16"/>
              </w:rPr>
              <w:t>.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5C4C15" w:rsidRPr="00733C37" w:rsidRDefault="005C4C15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c) MS 2. yüzyıl-MS 15. yüzyıl felsefesinin temel problemlerinden “inanç akıl ilişkisi” konusunda Hristiyan ve İslam felsefesinin yaklaşımları arasındaki farklar vurgulanır. </w:t>
            </w:r>
          </w:p>
          <w:p w:rsidR="005C4C15" w:rsidRPr="00733C37" w:rsidRDefault="005C4C15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d) 8-12. yüzyıl arasındaki çeviri faaliyetlerinin İslam felsefesine ve Batı felsefesine etkileri üzerinde durulur</w:t>
            </w:r>
            <w:r w:rsidRPr="00733C37">
              <w:rPr>
                <w:rFonts w:ascii="Calibri" w:hAnsi="Calibri" w:cs="Calibri"/>
                <w:bCs w:val="0"/>
                <w:sz w:val="16"/>
                <w:szCs w:val="16"/>
              </w:rPr>
              <w:t xml:space="preserve">. </w:t>
            </w:r>
          </w:p>
          <w:p w:rsidR="005C4C15" w:rsidRPr="00733C37" w:rsidRDefault="005C4C15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C4C15" w:rsidRPr="002A5CCE" w:rsidRDefault="005C4C15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5C4C15" w:rsidRPr="002A5CCE" w:rsidRDefault="005C4C15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5C4C15" w:rsidRPr="002A5CCE" w:rsidRDefault="005C4C15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5C4C15" w:rsidRPr="002A5CCE" w:rsidRDefault="005C4C15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C15" w:rsidRPr="00084062" w:rsidRDefault="005C4C15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proofErr w:type="spellStart"/>
            <w:r w:rsidRPr="00084062">
              <w:rPr>
                <w:rFonts w:ascii="Calibri" w:eastAsia="Batang" w:hAnsi="Calibri" w:cs="Calibri"/>
                <w:sz w:val="16"/>
                <w:szCs w:val="16"/>
              </w:rPr>
              <w:t>Sahakian</w:t>
            </w:r>
            <w:proofErr w:type="spellEnd"/>
            <w:r w:rsidRPr="00084062">
              <w:rPr>
                <w:rFonts w:ascii="Calibri" w:eastAsia="Batang" w:hAnsi="Calibri" w:cs="Calibri"/>
                <w:sz w:val="16"/>
                <w:szCs w:val="16"/>
              </w:rPr>
              <w:t xml:space="preserve"> </w:t>
            </w:r>
          </w:p>
          <w:p w:rsidR="005C4C15" w:rsidRPr="002A5CCE" w:rsidRDefault="005C4C15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084062">
              <w:rPr>
                <w:rFonts w:ascii="Calibri" w:eastAsia="Batang" w:hAnsi="Calibri" w:cs="Calibri"/>
                <w:sz w:val="16"/>
                <w:szCs w:val="16"/>
              </w:rPr>
              <w:t>Felsefe Tarihi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C4C15" w:rsidRPr="00733C37" w:rsidRDefault="005C4C15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B30399" w:rsidRPr="00733C37" w:rsidTr="000A6A29">
        <w:trPr>
          <w:gridBefore w:val="1"/>
          <w:wBefore w:w="50" w:type="dxa"/>
          <w:cantSplit/>
          <w:trHeight w:hRule="exact" w:val="1748"/>
        </w:trPr>
        <w:tc>
          <w:tcPr>
            <w:tcW w:w="492" w:type="dxa"/>
            <w:vMerge w:val="restart"/>
            <w:shd w:val="clear" w:color="auto" w:fill="auto"/>
            <w:textDirection w:val="btLr"/>
            <w:vAlign w:val="center"/>
          </w:tcPr>
          <w:p w:rsidR="00B30399" w:rsidRPr="002A5CCE" w:rsidRDefault="00B30399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571404">
              <w:rPr>
                <w:rFonts w:ascii="Calibri" w:eastAsia="Batang" w:hAnsi="Calibri" w:cs="Calibri"/>
                <w:b/>
                <w:szCs w:val="20"/>
              </w:rPr>
              <w:t>ARALIK</w:t>
            </w:r>
          </w:p>
        </w:tc>
        <w:tc>
          <w:tcPr>
            <w:tcW w:w="414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B30399" w:rsidRPr="002A5CCE" w:rsidRDefault="00B3039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44" w:type="dxa"/>
            <w:gridSpan w:val="2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B30399" w:rsidRPr="003E5A78" w:rsidRDefault="00B30399" w:rsidP="00B3039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30</w:t>
            </w:r>
            <w:r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KASIM</w:t>
            </w: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- 04 ARALIK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399" w:rsidRPr="00320181" w:rsidRDefault="00B30399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11.2.3. Örnek felsefi metinlerden hareketle MS 2. yüzyıl-MS 15. yüzyıl filozoflarının felsefi görüşlerini analiz eder.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30399" w:rsidRPr="00386024" w:rsidRDefault="00B30399" w:rsidP="00232F2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2.3. MS 2. Yüzyıl- MS15. Yüzyıl Filozoflarının Felsefi Görüşlerinin Analizi.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B30399" w:rsidRPr="00733C37" w:rsidRDefault="00B3039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St.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Augustinus’un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“İtiraflar” adlı eserinden alınan veya derlenen bir metinden hareketle filozofun “Tanrı ve evren” ile ilgili görüşlerinin irdelenmesi sağlanır. </w:t>
            </w:r>
          </w:p>
          <w:p w:rsidR="00B30399" w:rsidRPr="00733C37" w:rsidRDefault="00B3039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Fârâbî’nin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“el-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medînetü’l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fâzıla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” adlı eserinden alınan veya derlenen bir metinden hareketle filozofun ahlak ve siyaset görüşlerinin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399" w:rsidRPr="002A5CCE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B30399" w:rsidRPr="002A5CCE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B30399" w:rsidRPr="002A5CCE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B30399" w:rsidRPr="002A5CCE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B30399" w:rsidRDefault="00B3039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B30399" w:rsidRPr="00EE4DFB" w:rsidRDefault="00B30399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 w:rsidRPr="00232F24">
              <w:rPr>
                <w:rFonts w:ascii="Calibri" w:eastAsia="Batang" w:hAnsi="Calibri" w:cs="Calibri"/>
                <w:sz w:val="14"/>
                <w:szCs w:val="14"/>
              </w:rPr>
              <w:t>AVCI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30399" w:rsidRPr="00733C37" w:rsidRDefault="00B3039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B30399" w:rsidRPr="00733C37" w:rsidTr="005C4C15">
        <w:trPr>
          <w:gridBefore w:val="1"/>
          <w:wBefore w:w="50" w:type="dxa"/>
          <w:cantSplit/>
          <w:trHeight w:val="1223"/>
        </w:trPr>
        <w:tc>
          <w:tcPr>
            <w:tcW w:w="492" w:type="dxa"/>
            <w:vMerge/>
            <w:shd w:val="clear" w:color="auto" w:fill="auto"/>
            <w:textDirection w:val="btLr"/>
            <w:vAlign w:val="center"/>
          </w:tcPr>
          <w:p w:rsidR="00B30399" w:rsidRPr="00571404" w:rsidRDefault="00B30399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14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B30399" w:rsidRPr="002A5CCE" w:rsidRDefault="00B30399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2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44" w:type="dxa"/>
            <w:gridSpan w:val="2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B30399" w:rsidRPr="004006DC" w:rsidRDefault="00B30399" w:rsidP="00B3039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07 - 11 ARALIK</w:t>
            </w:r>
            <w:r w:rsidRPr="004006DC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399" w:rsidRPr="00320181" w:rsidRDefault="00B30399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11.2.3. Örnek felsefi metinlerden hareketle MS 2. yüzyıl-MS 15. yüzyıl filozoflarının felsefi görüşlerini analiz eder.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30399" w:rsidRPr="00552598" w:rsidRDefault="00B30399" w:rsidP="005C4C15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MS 2. Yüzyıl- MS 15. Yüzyıl Filozoflarının Felsefi Görüşlerinin Analizi.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B30399" w:rsidRPr="00733C37" w:rsidRDefault="00B30399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c) İbn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Sînâ’nın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“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Salâmân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ve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absâl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” adlı eserinden alınan veya derlenen bir metinden hareketle filozofun varlık görüşünün irdelenmesi sağlanır. </w:t>
            </w:r>
          </w:p>
          <w:p w:rsidR="00B30399" w:rsidRPr="00733C37" w:rsidRDefault="00B30399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d)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Gazâlî’nin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“el-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münkız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mine'd-dalâl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” adlı eserinden alınan veya derlenen bir metinden hareketle filozofun bilgi görüşünün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399" w:rsidRPr="002A5CCE" w:rsidRDefault="00B30399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B30399" w:rsidRPr="002A5CCE" w:rsidRDefault="00B30399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B30399" w:rsidRPr="002A5CCE" w:rsidRDefault="00B30399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B30399" w:rsidRPr="002A5CCE" w:rsidRDefault="00B30399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Ahmet Arslan</w:t>
            </w:r>
          </w:p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Felsefeye Giriş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30399" w:rsidRPr="00733C37" w:rsidRDefault="00B30399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B30399" w:rsidRPr="00733C37" w:rsidTr="00B30399">
        <w:trPr>
          <w:gridBefore w:val="1"/>
          <w:wBefore w:w="50" w:type="dxa"/>
          <w:cantSplit/>
          <w:trHeight w:val="1473"/>
        </w:trPr>
        <w:tc>
          <w:tcPr>
            <w:tcW w:w="492" w:type="dxa"/>
            <w:vMerge/>
            <w:shd w:val="clear" w:color="auto" w:fill="auto"/>
            <w:textDirection w:val="btLr"/>
            <w:vAlign w:val="center"/>
          </w:tcPr>
          <w:p w:rsidR="00B30399" w:rsidRPr="002A5CCE" w:rsidRDefault="00B30399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414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B30399" w:rsidRPr="002A5CCE" w:rsidRDefault="00B30399" w:rsidP="005C4C1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3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44" w:type="dxa"/>
            <w:gridSpan w:val="2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B30399" w:rsidRPr="003E5A78" w:rsidRDefault="00B30399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14 - 18</w:t>
            </w:r>
            <w:r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B30399" w:rsidRPr="00320181" w:rsidRDefault="00B30399" w:rsidP="005C4C1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11.2.3. Örnek felsefi metinlerden hareketle MS 2. yüzyıl-MS 15. yüzyıl filozoflarının felsefi görüşlerini analiz eder.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30399" w:rsidRPr="00552598" w:rsidRDefault="00B30399" w:rsidP="005C4C15">
            <w:pPr>
              <w:widowControl w:val="0"/>
              <w:tabs>
                <w:tab w:val="left" w:pos="2198"/>
              </w:tabs>
              <w:autoSpaceDE w:val="0"/>
              <w:autoSpaceDN w:val="0"/>
              <w:adjustRightInd w:val="0"/>
              <w:spacing w:line="230" w:lineRule="exact"/>
              <w:ind w:right="141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MS 2. Yüzyıl- MS 15. Yüzyıl Filozoflarının Felsefi Görüşlerinin Analizi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B30399" w:rsidRPr="00733C37" w:rsidRDefault="00B30399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e) İbn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Rüşd’ün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“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Tehâfut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et-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tehâfut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el-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felâsife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” adlı eserinden alınan veya derlenen bir metinden hareketle filozofun “din felsefe ilişkisi” ile ilgili görüşlerinin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399" w:rsidRPr="002A5CCE" w:rsidRDefault="00B30399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B30399" w:rsidRPr="002A5CCE" w:rsidRDefault="00B30399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B30399" w:rsidRPr="002A5CCE" w:rsidRDefault="00B30399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B30399" w:rsidRPr="002A5CCE" w:rsidRDefault="00B30399" w:rsidP="005C4C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Macit Gökberk</w:t>
            </w:r>
          </w:p>
          <w:p w:rsidR="00B30399" w:rsidRPr="002A5CCE" w:rsidRDefault="00B30399" w:rsidP="005C4C1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Felsefe Tarihi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30399" w:rsidRPr="00733C37" w:rsidRDefault="00B30399" w:rsidP="005C4C1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B30399" w:rsidRPr="00733C37" w:rsidTr="005C4C15">
        <w:trPr>
          <w:gridBefore w:val="1"/>
          <w:wBefore w:w="50" w:type="dxa"/>
          <w:cantSplit/>
          <w:trHeight w:val="1738"/>
        </w:trPr>
        <w:tc>
          <w:tcPr>
            <w:tcW w:w="492" w:type="dxa"/>
            <w:vMerge/>
            <w:shd w:val="clear" w:color="auto" w:fill="auto"/>
            <w:textDirection w:val="btLr"/>
            <w:vAlign w:val="center"/>
          </w:tcPr>
          <w:p w:rsidR="00B30399" w:rsidRPr="002A5CCE" w:rsidRDefault="00B3039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429" w:type="dxa"/>
            <w:gridSpan w:val="2"/>
            <w:shd w:val="clear" w:color="auto" w:fill="auto"/>
            <w:textDirection w:val="btLr"/>
            <w:vAlign w:val="center"/>
          </w:tcPr>
          <w:p w:rsidR="00B30399" w:rsidRPr="002A5CCE" w:rsidRDefault="00B3039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4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B30399" w:rsidRPr="002A5CCE" w:rsidRDefault="00B30399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21 - 25</w:t>
            </w:r>
            <w:r w:rsidRPr="00283817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ARALIK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30399" w:rsidRPr="00320181" w:rsidRDefault="00B30399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11.2.4. MS 2. yüzyıl-MS 15. yüzyıl felsefesindeki örnek düşünce ve argümanları felsefi açıdan değerlendirir.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30399" w:rsidRPr="00552598" w:rsidRDefault="00B30399" w:rsidP="00232F2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2.4. MS 2. Yüzyıl- MS 15. Yüzyıl Felsefesinin Düşünce ve Argümanlarını Değerlendirme.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B30399" w:rsidRPr="00733C37" w:rsidRDefault="00B3039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Mevlânâ,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Yûnus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Emre ve Hacı </w:t>
            </w:r>
            <w:proofErr w:type="spellStart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Bektâş</w:t>
            </w:r>
            <w:proofErr w:type="spellEnd"/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Velî‘nin eserlerinden alınan veya derlenen bir metinden hareketle tasavvuf düşüncesindeki insan anlayışının tartışılması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399" w:rsidRPr="002A5CCE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B30399" w:rsidRPr="002A5CCE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B30399" w:rsidRPr="002A5CCE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B30399" w:rsidRPr="002A5CCE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B30399" w:rsidRDefault="00B3039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B30399" w:rsidRPr="00EE4DFB" w:rsidRDefault="00B30399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30399" w:rsidRPr="00733C37" w:rsidRDefault="00B3039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AD4CE7" w:rsidRPr="002A5CCE" w:rsidTr="00AD4CE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cantSplit/>
          <w:trHeight w:val="844"/>
        </w:trPr>
        <w:tc>
          <w:tcPr>
            <w:tcW w:w="15855" w:type="dxa"/>
            <w:gridSpan w:val="12"/>
          </w:tcPr>
          <w:p w:rsidR="00AD4CE7" w:rsidRDefault="00AD4CE7" w:rsidP="00AD4CE7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AD4CE7" w:rsidRPr="00AD4CE7" w:rsidRDefault="00AD4CE7" w:rsidP="00AD4CE7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36"/>
                <w:szCs w:val="36"/>
                <w:lang w:val="tr-TR" w:eastAsia="tr-TR"/>
              </w:rPr>
              <w:t>11. SINIF FELSEFE DERSİ ÜNİTELENDİRİLMİŞ YILLIK DERS PLANI</w:t>
            </w:r>
          </w:p>
        </w:tc>
      </w:tr>
    </w:tbl>
    <w:p w:rsidR="006A2437" w:rsidRPr="002A5CCE" w:rsidRDefault="006A2437">
      <w:pPr>
        <w:rPr>
          <w:rFonts w:ascii="Calibri" w:hAnsi="Calibri" w:cs="Calibri"/>
        </w:rPr>
      </w:pPr>
    </w:p>
    <w:tbl>
      <w:tblPr>
        <w:tblW w:w="1580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425"/>
        <w:gridCol w:w="429"/>
        <w:gridCol w:w="425"/>
        <w:gridCol w:w="2692"/>
        <w:gridCol w:w="2479"/>
        <w:gridCol w:w="4183"/>
        <w:gridCol w:w="1417"/>
        <w:gridCol w:w="1134"/>
        <w:gridCol w:w="2127"/>
      </w:tblGrid>
      <w:tr w:rsidR="006504DB" w:rsidRPr="002A5CCE" w:rsidTr="00B30399">
        <w:trPr>
          <w:cantSplit/>
          <w:trHeight w:val="646"/>
        </w:trPr>
        <w:tc>
          <w:tcPr>
            <w:tcW w:w="1773" w:type="dxa"/>
            <w:gridSpan w:val="4"/>
            <w:shd w:val="clear" w:color="auto" w:fill="auto"/>
            <w:vAlign w:val="center"/>
          </w:tcPr>
          <w:p w:rsidR="006504DB" w:rsidRPr="002A5CCE" w:rsidRDefault="006504DB" w:rsidP="003032E7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SÜRE</w:t>
            </w:r>
          </w:p>
        </w:tc>
        <w:tc>
          <w:tcPr>
            <w:tcW w:w="14032" w:type="dxa"/>
            <w:gridSpan w:val="6"/>
            <w:shd w:val="clear" w:color="auto" w:fill="auto"/>
            <w:vAlign w:val="center"/>
          </w:tcPr>
          <w:p w:rsidR="006504DB" w:rsidRPr="00AD4CE7" w:rsidRDefault="00E80010" w:rsidP="002F33BB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bCs/>
                <w:i w:val="0"/>
                <w:sz w:val="24"/>
                <w:lang w:val="tr-TR" w:eastAsia="tr-TR"/>
              </w:rPr>
              <w:t>2. ÜNİTE: MS 2.YÜZYIL - MS 15.YÜZYIL FELSEFESİ / 3. ÜNİTE: 15.YÜZYIL - 17.YÜZYIL FELSEFESİ</w:t>
            </w:r>
          </w:p>
        </w:tc>
      </w:tr>
      <w:tr w:rsidR="0062205A" w:rsidRPr="002A5CCE" w:rsidTr="00B30399">
        <w:trPr>
          <w:cantSplit/>
          <w:trHeight w:val="921"/>
        </w:trPr>
        <w:tc>
          <w:tcPr>
            <w:tcW w:w="494" w:type="dxa"/>
            <w:shd w:val="clear" w:color="auto" w:fill="auto"/>
            <w:textDirection w:val="btLr"/>
            <w:vAlign w:val="center"/>
          </w:tcPr>
          <w:p w:rsidR="0062205A" w:rsidRPr="002A5CCE" w:rsidRDefault="0062205A" w:rsidP="00E47421">
            <w:pPr>
              <w:pStyle w:val="Balk1"/>
              <w:rPr>
                <w:rFonts w:ascii="Calibri" w:eastAsia="Batang" w:hAnsi="Calibri" w:cs="Calibri"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sz w:val="14"/>
                <w:szCs w:val="14"/>
              </w:rPr>
              <w:t>AY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2205A" w:rsidRPr="002A5CCE" w:rsidRDefault="0062205A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HAFTA</w:t>
            </w: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62205A" w:rsidRPr="002A5CCE" w:rsidRDefault="0062205A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GÜN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2205A" w:rsidRPr="002A5CCE" w:rsidRDefault="0062205A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DERS SAATİ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62205A" w:rsidRPr="002A5CCE" w:rsidRDefault="0062205A" w:rsidP="00E47421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62205A" w:rsidRPr="002A5CCE" w:rsidRDefault="0062205A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682A02">
              <w:rPr>
                <w:rFonts w:ascii="Calibri" w:hAnsi="Calibri" w:cs="Calibri"/>
                <w:b/>
                <w:sz w:val="24"/>
              </w:rPr>
              <w:t>KONULAR</w:t>
            </w:r>
          </w:p>
        </w:tc>
        <w:tc>
          <w:tcPr>
            <w:tcW w:w="4183" w:type="dxa"/>
            <w:shd w:val="clear" w:color="auto" w:fill="auto"/>
            <w:vAlign w:val="center"/>
          </w:tcPr>
          <w:p w:rsidR="0062205A" w:rsidRPr="002A5CCE" w:rsidRDefault="0062205A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205A" w:rsidRPr="0062205A" w:rsidRDefault="0062205A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62205A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Öğrenme  </w:t>
            </w:r>
            <w:r w:rsidR="00A21D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- </w:t>
            </w:r>
            <w:r w:rsidRPr="0062205A">
              <w:rPr>
                <w:rFonts w:ascii="Calibri" w:eastAsia="Batang" w:hAnsi="Calibri" w:cs="Calibri"/>
                <w:b/>
                <w:sz w:val="14"/>
                <w:szCs w:val="14"/>
              </w:rPr>
              <w:t>Öğretme Yöntem ve Teknikleri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205A" w:rsidRPr="0062205A" w:rsidRDefault="0062205A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62205A">
              <w:rPr>
                <w:rFonts w:ascii="Calibri" w:eastAsia="Batang" w:hAnsi="Calibri" w:cs="Calibri"/>
                <w:b/>
                <w:sz w:val="14"/>
                <w:szCs w:val="14"/>
              </w:rPr>
              <w:t>Kullanılan Eğitim Teknolojileri, Araç ve Gereçleri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2205A" w:rsidRPr="002A5CCE" w:rsidRDefault="0062205A" w:rsidP="00E47421">
            <w:pPr>
              <w:ind w:right="-190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2A5CCE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837592" w:rsidRPr="00733C37" w:rsidTr="00B30399">
        <w:trPr>
          <w:cantSplit/>
          <w:trHeight w:val="1486"/>
        </w:trPr>
        <w:tc>
          <w:tcPr>
            <w:tcW w:w="494" w:type="dxa"/>
            <w:shd w:val="clear" w:color="auto" w:fill="auto"/>
            <w:textDirection w:val="btLr"/>
            <w:vAlign w:val="center"/>
          </w:tcPr>
          <w:p w:rsidR="00837592" w:rsidRPr="00571404" w:rsidRDefault="00837592" w:rsidP="00837592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571404">
              <w:rPr>
                <w:rFonts w:ascii="Calibri" w:eastAsia="Batang" w:hAnsi="Calibri" w:cs="Calibri"/>
                <w:b/>
                <w:szCs w:val="20"/>
              </w:rPr>
              <w:t>ARALIK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37592" w:rsidRPr="002A5CCE" w:rsidRDefault="00B30399" w:rsidP="0083759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5</w:t>
            </w:r>
            <w:r w:rsidR="00837592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37592" w:rsidRPr="003E5A78" w:rsidRDefault="00B30399" w:rsidP="00B3039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28 - 31 ARALIK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37592" w:rsidRPr="002A5CCE" w:rsidRDefault="00837592" w:rsidP="00837592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37592" w:rsidRPr="002A5CCE" w:rsidRDefault="00837592" w:rsidP="00837592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37592" w:rsidRPr="002A5CCE" w:rsidRDefault="00837592" w:rsidP="00837592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837592" w:rsidRPr="00320181" w:rsidRDefault="00837592" w:rsidP="00837592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11.2.4. MS 2. yüzyıl-MS 15. yüzyıl felsefesindeki örnek düşünce ve argümanları felsefi açıdan değerlendirir.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837592" w:rsidRPr="00CB1654" w:rsidRDefault="00837592" w:rsidP="0083759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MS 2. Yüzyıl- MS 15. Yüzyıl Felsefesinin Düşünce ve Argümanlarını Değerlendirme.</w:t>
            </w:r>
          </w:p>
        </w:tc>
        <w:tc>
          <w:tcPr>
            <w:tcW w:w="4183" w:type="dxa"/>
            <w:shd w:val="clear" w:color="auto" w:fill="auto"/>
            <w:vAlign w:val="center"/>
          </w:tcPr>
          <w:p w:rsidR="00837592" w:rsidRPr="00733C37" w:rsidRDefault="00837592" w:rsidP="00837592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“Anlamak için inanıyorum” düşüncesinden hareketle “inanç akıl ilişkisini” ele alan özgün bir metin yazılması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37592" w:rsidRPr="00EE4DFB" w:rsidRDefault="00837592" w:rsidP="008375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37592" w:rsidRPr="00EE4DFB" w:rsidRDefault="00837592" w:rsidP="008375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592" w:rsidRPr="00EE4DFB" w:rsidRDefault="00837592" w:rsidP="00837592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837592" w:rsidRPr="00EE4DFB" w:rsidRDefault="00837592" w:rsidP="00837592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37592" w:rsidRPr="00733C37" w:rsidRDefault="00837592" w:rsidP="00837592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B30399" w:rsidRPr="00733C37" w:rsidTr="00B30399">
        <w:trPr>
          <w:cantSplit/>
          <w:trHeight w:val="1730"/>
        </w:trPr>
        <w:tc>
          <w:tcPr>
            <w:tcW w:w="494" w:type="dxa"/>
            <w:vMerge w:val="restart"/>
            <w:shd w:val="clear" w:color="auto" w:fill="auto"/>
            <w:textDirection w:val="btLr"/>
            <w:vAlign w:val="center"/>
          </w:tcPr>
          <w:p w:rsidR="00B30399" w:rsidRPr="00571404" w:rsidRDefault="00B3039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571404">
              <w:rPr>
                <w:rFonts w:ascii="Calibri" w:eastAsia="Batang" w:hAnsi="Calibri" w:cs="Calibri"/>
                <w:b/>
                <w:szCs w:val="20"/>
              </w:rPr>
              <w:t>OCAK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30399" w:rsidRPr="002A5CCE" w:rsidRDefault="00B30399" w:rsidP="0083759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B30399" w:rsidRPr="003E5A78" w:rsidRDefault="00B30399" w:rsidP="00B3039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04 - 08 OCAK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30399" w:rsidRPr="002A5CCE" w:rsidRDefault="00B30399" w:rsidP="00837592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B30399" w:rsidRPr="002A5CCE" w:rsidRDefault="00B30399" w:rsidP="00837592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B30399" w:rsidRPr="002A5CCE" w:rsidRDefault="00B30399" w:rsidP="00837592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B30399" w:rsidRPr="00320181" w:rsidRDefault="00B30399" w:rsidP="00837592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B30399" w:rsidRPr="00320181" w:rsidRDefault="00B30399" w:rsidP="00837592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11.3.1. 15. yüzyıl-17. yüzyıl felsefesini hazırlayan düşünce ortamını açıklar. </w:t>
            </w:r>
          </w:p>
          <w:p w:rsidR="00B30399" w:rsidRPr="00320181" w:rsidRDefault="00B30399" w:rsidP="00837592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79" w:type="dxa"/>
            <w:shd w:val="clear" w:color="auto" w:fill="auto"/>
            <w:vAlign w:val="center"/>
          </w:tcPr>
          <w:p w:rsidR="00B30399" w:rsidRPr="009E1C88" w:rsidRDefault="00B30399" w:rsidP="00837592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9E1C88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3.1. </w:t>
            </w:r>
            <w:r w:rsidRPr="009E1C88">
              <w:rPr>
                <w:rFonts w:ascii="Calibri" w:hAnsi="Calibri" w:cs="Calibri"/>
                <w:b/>
                <w:sz w:val="16"/>
                <w:szCs w:val="16"/>
              </w:rPr>
              <w:t>15. Yüzyıl-17. Yüzyıl Felsefesinin Ortaya Çıkışı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.</w:t>
            </w:r>
          </w:p>
          <w:p w:rsidR="00B30399" w:rsidRPr="009E1C88" w:rsidRDefault="00B30399" w:rsidP="00837592">
            <w:pPr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9E1C88">
              <w:rPr>
                <w:rFonts w:ascii="Calibri" w:hAnsi="Calibri" w:cs="Calibri"/>
                <w:b/>
                <w:iCs/>
                <w:sz w:val="16"/>
                <w:szCs w:val="16"/>
              </w:rPr>
              <w:t>12. Yüzyıldaki Çeviri Faaliyetlerinin 15. Yüzyıl-17. Yüzyıl Felsefesine Etkileri</w:t>
            </w:r>
            <w:r>
              <w:rPr>
                <w:rFonts w:ascii="Calibri" w:hAnsi="Calibri" w:cs="Calibri"/>
                <w:b/>
                <w:iCs/>
                <w:sz w:val="16"/>
                <w:szCs w:val="16"/>
              </w:rPr>
              <w:t>.</w:t>
            </w:r>
          </w:p>
          <w:p w:rsidR="00B30399" w:rsidRPr="009E1C88" w:rsidRDefault="00B30399" w:rsidP="00837592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E1C88">
              <w:rPr>
                <w:rFonts w:ascii="Calibri" w:hAnsi="Calibri" w:cs="Calibri"/>
                <w:b/>
                <w:iCs/>
                <w:sz w:val="16"/>
                <w:szCs w:val="16"/>
              </w:rPr>
              <w:t>15. Yüzyıl-17. Yüzyıl Felsefesine Önceki Felsefi Dönemlerin Etkisi</w:t>
            </w:r>
            <w:r>
              <w:rPr>
                <w:rFonts w:ascii="Calibri" w:hAnsi="Calibri" w:cs="Calibri"/>
                <w:b/>
                <w:iCs/>
                <w:sz w:val="16"/>
                <w:szCs w:val="16"/>
              </w:rPr>
              <w:t>.</w:t>
            </w:r>
          </w:p>
        </w:tc>
        <w:tc>
          <w:tcPr>
            <w:tcW w:w="4183" w:type="dxa"/>
            <w:shd w:val="clear" w:color="auto" w:fill="auto"/>
            <w:vAlign w:val="center"/>
          </w:tcPr>
          <w:p w:rsidR="00B30399" w:rsidRPr="00733C37" w:rsidRDefault="00B30399" w:rsidP="00837592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B30399" w:rsidRPr="00733C37" w:rsidRDefault="00B30399" w:rsidP="00837592">
            <w:pPr>
              <w:rPr>
                <w:rFonts w:ascii="Calibri" w:hAnsi="Calibri" w:cs="Calibri"/>
                <w:sz w:val="16"/>
                <w:szCs w:val="16"/>
              </w:rPr>
            </w:pPr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a) 12. yüzyıldaki çeviri faaliyetlerinin 15. Yüzyıl-17. yüzyıl felsefesi üzerindeki etkilerine değinilir. </w:t>
            </w:r>
          </w:p>
          <w:p w:rsidR="00B30399" w:rsidRPr="00733C37" w:rsidRDefault="00B30399" w:rsidP="00837592">
            <w:pPr>
              <w:rPr>
                <w:rFonts w:ascii="Calibri" w:hAnsi="Calibri" w:cs="Calibri"/>
                <w:sz w:val="16"/>
                <w:szCs w:val="16"/>
              </w:rPr>
            </w:pPr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b) MÖ 6. yüzyıl- MS 2. yüzyıl ve MS 2. yüzyıl-MS 15. yüzyıl felsefesinin 15. yüzyıl-17. yüzyıl felsefesi üzerindeki etkilerine değinilir. </w:t>
            </w:r>
          </w:p>
          <w:p w:rsidR="00B30399" w:rsidRPr="00733C37" w:rsidRDefault="00B30399" w:rsidP="008375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30399" w:rsidRPr="00EE4DFB" w:rsidRDefault="00B30399" w:rsidP="008375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B30399" w:rsidRPr="00EE4DFB" w:rsidRDefault="00B30399" w:rsidP="008375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B30399" w:rsidRPr="00EE4DFB" w:rsidRDefault="00B30399" w:rsidP="008375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B30399" w:rsidRPr="00EE4DFB" w:rsidRDefault="00B30399" w:rsidP="008375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399" w:rsidRDefault="00B30399" w:rsidP="00837592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6"/>
                <w:szCs w:val="16"/>
              </w:rPr>
              <w:t>Ahmet Cevizci</w:t>
            </w:r>
          </w:p>
          <w:p w:rsidR="00B30399" w:rsidRPr="00EE4DFB" w:rsidRDefault="00B30399" w:rsidP="00837592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6"/>
                <w:szCs w:val="16"/>
              </w:rPr>
              <w:t>17.yy Felsefesi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30399" w:rsidRPr="00733C37" w:rsidRDefault="00B30399" w:rsidP="008375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30399" w:rsidRPr="00733C37" w:rsidTr="00B30399">
        <w:trPr>
          <w:cantSplit/>
          <w:trHeight w:val="2013"/>
        </w:trPr>
        <w:tc>
          <w:tcPr>
            <w:tcW w:w="494" w:type="dxa"/>
            <w:vMerge/>
            <w:shd w:val="clear" w:color="auto" w:fill="auto"/>
            <w:textDirection w:val="btLr"/>
            <w:vAlign w:val="center"/>
          </w:tcPr>
          <w:p w:rsidR="00B30399" w:rsidRPr="002A5CCE" w:rsidRDefault="00B3039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30399" w:rsidRPr="002A5CCE" w:rsidRDefault="00B3039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2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B30399" w:rsidRPr="003E5A78" w:rsidRDefault="00B30399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11 - 15</w:t>
            </w:r>
            <w:r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B30399" w:rsidRPr="00320181" w:rsidRDefault="00B30399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11.3.2. 15. yüzyıl-17. yüzyıl felsefesinin karakteristik özelliklerini açıklar.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B30399" w:rsidRDefault="00B30399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3.2. 15. Y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üzyıl-17.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Y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üzyıl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F</w:t>
            </w: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else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fesinin Ayırıcı Nitelikleri.</w:t>
            </w:r>
          </w:p>
          <w:p w:rsidR="00B30399" w:rsidRDefault="00B30399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Skolastik Düşünce İle Modern Düşüncenin Temel Farkları.</w:t>
            </w:r>
          </w:p>
          <w:p w:rsidR="00B30399" w:rsidRPr="00CB1654" w:rsidRDefault="00B30399" w:rsidP="00232F2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4183" w:type="dxa"/>
            <w:shd w:val="clear" w:color="auto" w:fill="auto"/>
            <w:vAlign w:val="center"/>
          </w:tcPr>
          <w:p w:rsidR="00B30399" w:rsidRPr="00733C37" w:rsidRDefault="00B30399" w:rsidP="00232F24">
            <w:pPr>
              <w:rPr>
                <w:rFonts w:ascii="Calibri" w:hAnsi="Calibri" w:cs="Calibri"/>
                <w:sz w:val="16"/>
                <w:szCs w:val="16"/>
              </w:rPr>
            </w:pPr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a) Skolastik düşünce ile modern düşüncenin temel farkları üzerinde durulur. </w:t>
            </w:r>
          </w:p>
          <w:p w:rsidR="00B30399" w:rsidRPr="00733C37" w:rsidRDefault="00B30399" w:rsidP="00232F24">
            <w:pPr>
              <w:rPr>
                <w:rFonts w:ascii="Calibri" w:hAnsi="Calibri" w:cs="Calibri"/>
                <w:sz w:val="16"/>
                <w:szCs w:val="16"/>
              </w:rPr>
            </w:pPr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b) Hümanizm, bilimsel yöntem, </w:t>
            </w:r>
            <w:proofErr w:type="spellStart"/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>kartezyen</w:t>
            </w:r>
            <w:proofErr w:type="spellEnd"/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felsefe ve hukuk felsefesi üzerinde durulur.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B30399" w:rsidRDefault="00B3039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B30399" w:rsidRPr="00EE4DFB" w:rsidRDefault="00B30399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B30399" w:rsidRPr="00733C37" w:rsidRDefault="00B30399" w:rsidP="00232F2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30399" w:rsidRPr="00733C37" w:rsidTr="00B30399">
        <w:trPr>
          <w:cantSplit/>
          <w:trHeight w:val="1491"/>
        </w:trPr>
        <w:tc>
          <w:tcPr>
            <w:tcW w:w="494" w:type="dxa"/>
            <w:vMerge/>
            <w:shd w:val="clear" w:color="auto" w:fill="auto"/>
            <w:textDirection w:val="btLr"/>
            <w:vAlign w:val="center"/>
          </w:tcPr>
          <w:p w:rsidR="00B30399" w:rsidRPr="002A5CCE" w:rsidRDefault="00B3039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30399" w:rsidRPr="002A5CCE" w:rsidRDefault="00B3039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3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.HAFTA</w:t>
            </w: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B30399" w:rsidRPr="003E5A78" w:rsidRDefault="00B317CF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18 - 22</w:t>
            </w:r>
            <w:r w:rsidR="00B30399"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B30399" w:rsidRPr="002A5CCE" w:rsidRDefault="00B3039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B30399" w:rsidRDefault="00B30399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 xml:space="preserve">11.3.2. 15. yüzyıl-17. yüzyıl felsefesinin karakteristik özelliklerini açıklar. </w:t>
            </w:r>
          </w:p>
          <w:p w:rsidR="00B30399" w:rsidRPr="00320181" w:rsidRDefault="00B30399" w:rsidP="00232F24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20181">
              <w:rPr>
                <w:rFonts w:ascii="Calibri" w:hAnsi="Calibri" w:cs="Calibri"/>
                <w:b/>
                <w:sz w:val="16"/>
                <w:szCs w:val="16"/>
              </w:rPr>
              <w:t>11.3.3. Örnek felsefi metinlerden hareketle 15. yüzyıl-17. yüzyıl filozoflarının felsefi görüşlerini analiz eder.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B30399" w:rsidRDefault="00B3039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Bilimsel Çalışmaların 15. Yüzyıl-17. Yüzyıl Felsefesine Etkisi.</w:t>
            </w:r>
            <w:r w:rsidRPr="002560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</w:t>
            </w:r>
          </w:p>
          <w:p w:rsidR="00B30399" w:rsidRPr="00CB1654" w:rsidRDefault="00B3039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2560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3.3. 15.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Yüzyıl-17. Yüzyıl Filozoflarının Felsefi Görüşlerinin Analizi.</w:t>
            </w:r>
          </w:p>
        </w:tc>
        <w:tc>
          <w:tcPr>
            <w:tcW w:w="4183" w:type="dxa"/>
            <w:shd w:val="clear" w:color="auto" w:fill="auto"/>
            <w:vAlign w:val="center"/>
          </w:tcPr>
          <w:p w:rsidR="00B30399" w:rsidRDefault="00B30399" w:rsidP="00232F2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c) N. Kopernik, G. Galileo, F. Bacon ve I. Newton’un bilimsel çalışmalarının 15. yüzyıl-17. yüzyıl felsefesi üzerindeki etkilerine değinilir. </w:t>
            </w:r>
          </w:p>
          <w:p w:rsidR="00B30399" w:rsidRPr="00733C37" w:rsidRDefault="00B30399" w:rsidP="00232F24">
            <w:pPr>
              <w:rPr>
                <w:rFonts w:ascii="Calibri" w:hAnsi="Calibri" w:cs="Calibri"/>
                <w:sz w:val="16"/>
                <w:szCs w:val="16"/>
              </w:rPr>
            </w:pPr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a) R. </w:t>
            </w:r>
            <w:proofErr w:type="spellStart"/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>Descartes’ın</w:t>
            </w:r>
            <w:proofErr w:type="spellEnd"/>
            <w:r w:rsidRPr="00733C37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“Felsefenin İlkeleri” adlı eserinden alınan veya derlenen bir metinden hareketle filozofun bilgi ve varlık görüşlerinin irdelenmesi sağlanır.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E4DFB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0399" w:rsidRPr="00EE4DFB" w:rsidRDefault="00B3039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B30399" w:rsidRPr="00EE4DFB" w:rsidRDefault="00B30399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30399" w:rsidRPr="00733C37" w:rsidRDefault="00B30399" w:rsidP="00232F2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32F24" w:rsidRPr="002A5CCE" w:rsidTr="00B30399">
        <w:trPr>
          <w:cantSplit/>
          <w:trHeight w:hRule="exact" w:val="901"/>
        </w:trPr>
        <w:tc>
          <w:tcPr>
            <w:tcW w:w="15805" w:type="dxa"/>
            <w:gridSpan w:val="10"/>
            <w:shd w:val="clear" w:color="auto" w:fill="auto"/>
            <w:vAlign w:val="center"/>
          </w:tcPr>
          <w:p w:rsidR="00232F24" w:rsidRPr="002A5CCE" w:rsidRDefault="00232F24" w:rsidP="00232F24">
            <w:pPr>
              <w:jc w:val="center"/>
              <w:rPr>
                <w:rStyle w:val="Vurgu"/>
                <w:rFonts w:ascii="Calibri" w:eastAsia="Batang" w:hAnsi="Calibri" w:cs="Calibri"/>
                <w:b/>
                <w:i w:val="0"/>
                <w:sz w:val="36"/>
                <w:szCs w:val="36"/>
              </w:rPr>
            </w:pPr>
            <w:r w:rsidRPr="002A5CCE">
              <w:rPr>
                <w:rStyle w:val="Vurgu"/>
                <w:rFonts w:ascii="Calibri" w:eastAsia="Batang" w:hAnsi="Calibri" w:cs="Calibri"/>
                <w:b/>
                <w:i w:val="0"/>
                <w:sz w:val="36"/>
                <w:szCs w:val="36"/>
              </w:rPr>
              <w:t>YARIYIL TATİLİ</w:t>
            </w:r>
          </w:p>
        </w:tc>
      </w:tr>
    </w:tbl>
    <w:p w:rsidR="00051396" w:rsidRDefault="00051396"/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AD4CE7" w:rsidRPr="002A5CCE" w:rsidTr="00AD4CE7">
        <w:trPr>
          <w:cantSplit/>
          <w:trHeight w:val="844"/>
        </w:trPr>
        <w:tc>
          <w:tcPr>
            <w:tcW w:w="15855" w:type="dxa"/>
          </w:tcPr>
          <w:p w:rsidR="00AD4CE7" w:rsidRDefault="00AD4CE7" w:rsidP="00AD4CE7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AD4CE7" w:rsidRPr="00AD4CE7" w:rsidRDefault="00AD4CE7" w:rsidP="00AD4CE7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36"/>
                <w:szCs w:val="36"/>
                <w:lang w:val="tr-TR" w:eastAsia="tr-TR"/>
              </w:rPr>
              <w:t>11. SINIF FELSEFE DERSİ ÜNİTELENDİRİLMİŞ YILLIK DERS PLANI</w:t>
            </w:r>
          </w:p>
        </w:tc>
      </w:tr>
    </w:tbl>
    <w:p w:rsidR="00117076" w:rsidRPr="009F673F" w:rsidRDefault="00117076" w:rsidP="00EE16D2">
      <w:pPr>
        <w:rPr>
          <w:rFonts w:ascii="Calibri" w:eastAsia="Batang" w:hAnsi="Calibri" w:cs="Calibri"/>
          <w:szCs w:val="20"/>
        </w:rPr>
      </w:pPr>
    </w:p>
    <w:tbl>
      <w:tblPr>
        <w:tblW w:w="15855" w:type="dxa"/>
        <w:tblInd w:w="-5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"/>
        <w:gridCol w:w="430"/>
        <w:gridCol w:w="480"/>
        <w:gridCol w:w="481"/>
        <w:gridCol w:w="387"/>
        <w:gridCol w:w="2687"/>
        <w:gridCol w:w="2559"/>
        <w:gridCol w:w="4103"/>
        <w:gridCol w:w="1417"/>
        <w:gridCol w:w="1134"/>
        <w:gridCol w:w="2127"/>
      </w:tblGrid>
      <w:tr w:rsidR="006504DB" w:rsidRPr="002A5CCE" w:rsidTr="00D749AF">
        <w:trPr>
          <w:gridBefore w:val="1"/>
          <w:wBefore w:w="50" w:type="dxa"/>
          <w:cantSplit/>
          <w:trHeight w:val="522"/>
        </w:trPr>
        <w:tc>
          <w:tcPr>
            <w:tcW w:w="1778" w:type="dxa"/>
            <w:gridSpan w:val="4"/>
            <w:shd w:val="clear" w:color="auto" w:fill="auto"/>
            <w:vAlign w:val="center"/>
          </w:tcPr>
          <w:p w:rsidR="006504DB" w:rsidRPr="002A5CCE" w:rsidRDefault="006504DB" w:rsidP="003032E7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SÜRE</w:t>
            </w:r>
          </w:p>
        </w:tc>
        <w:tc>
          <w:tcPr>
            <w:tcW w:w="14027" w:type="dxa"/>
            <w:gridSpan w:val="6"/>
            <w:shd w:val="clear" w:color="auto" w:fill="auto"/>
            <w:vAlign w:val="center"/>
          </w:tcPr>
          <w:p w:rsidR="006504DB" w:rsidRPr="00AD4CE7" w:rsidRDefault="0017307C" w:rsidP="00E80010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bCs/>
                <w:i w:val="0"/>
                <w:sz w:val="24"/>
                <w:lang w:val="tr-TR" w:eastAsia="tr-TR"/>
              </w:rPr>
              <w:t xml:space="preserve">3. ÜNİTE: </w:t>
            </w:r>
            <w:r w:rsidR="00E80010" w:rsidRPr="00AD4CE7">
              <w:rPr>
                <w:rFonts w:ascii="Calibri" w:hAnsi="Calibri" w:cs="Calibri"/>
                <w:bCs/>
                <w:i w:val="0"/>
                <w:sz w:val="24"/>
                <w:lang w:val="tr-TR" w:eastAsia="tr-TR"/>
              </w:rPr>
              <w:t>15.YÜZYIL - 17.YÜZYIL FELSEFESİ / 4. ÜNİTE: 18.YÜZYIL - 19.YÜZYIL FELSEFESİ</w:t>
            </w:r>
          </w:p>
        </w:tc>
      </w:tr>
      <w:tr w:rsidR="005766BC" w:rsidRPr="002A5CCE" w:rsidTr="00837592">
        <w:trPr>
          <w:gridBefore w:val="1"/>
          <w:wBefore w:w="50" w:type="dxa"/>
          <w:cantSplit/>
          <w:trHeight w:val="667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5766BC" w:rsidRPr="002A5CCE" w:rsidRDefault="005766BC" w:rsidP="00E47421">
            <w:pPr>
              <w:pStyle w:val="Balk1"/>
              <w:rPr>
                <w:rFonts w:ascii="Calibri" w:eastAsia="Batang" w:hAnsi="Calibri" w:cs="Calibri"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sz w:val="14"/>
                <w:szCs w:val="14"/>
              </w:rPr>
              <w:t>AY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5766BC" w:rsidRPr="002A5CCE" w:rsidRDefault="005766BC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HAFTA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5766BC" w:rsidRPr="002A5CCE" w:rsidRDefault="005766BC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GÜN</w:t>
            </w:r>
          </w:p>
        </w:tc>
        <w:tc>
          <w:tcPr>
            <w:tcW w:w="387" w:type="dxa"/>
            <w:shd w:val="clear" w:color="auto" w:fill="auto"/>
            <w:textDirection w:val="btLr"/>
            <w:vAlign w:val="center"/>
          </w:tcPr>
          <w:p w:rsidR="005766BC" w:rsidRPr="002A5CCE" w:rsidRDefault="005766BC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DERS SAATİ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5766BC" w:rsidRPr="002A5CCE" w:rsidRDefault="005766BC" w:rsidP="00E47421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766BC" w:rsidRPr="002A5CCE" w:rsidRDefault="005766BC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682A02">
              <w:rPr>
                <w:rFonts w:ascii="Calibri" w:hAnsi="Calibri" w:cs="Calibri"/>
                <w:b/>
                <w:sz w:val="24"/>
              </w:rPr>
              <w:t>KONULAR</w:t>
            </w:r>
          </w:p>
        </w:tc>
        <w:tc>
          <w:tcPr>
            <w:tcW w:w="4103" w:type="dxa"/>
            <w:shd w:val="clear" w:color="auto" w:fill="auto"/>
            <w:vAlign w:val="center"/>
          </w:tcPr>
          <w:p w:rsidR="005766BC" w:rsidRPr="002A5CCE" w:rsidRDefault="005766BC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66BC" w:rsidRPr="005766BC" w:rsidRDefault="005766BC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5766BC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Öğrenme  </w:t>
            </w:r>
            <w:r w:rsidR="00A21D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- </w:t>
            </w:r>
            <w:r w:rsidRPr="005766BC">
              <w:rPr>
                <w:rFonts w:ascii="Calibri" w:eastAsia="Batang" w:hAnsi="Calibri" w:cs="Calibri"/>
                <w:b/>
                <w:sz w:val="14"/>
                <w:szCs w:val="14"/>
              </w:rPr>
              <w:t>Öğretme Yöntem ve Teknikleri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6BC" w:rsidRPr="005766BC" w:rsidRDefault="005766BC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5766BC">
              <w:rPr>
                <w:rFonts w:ascii="Calibri" w:eastAsia="Batang" w:hAnsi="Calibri" w:cs="Calibri"/>
                <w:b/>
                <w:sz w:val="14"/>
                <w:szCs w:val="14"/>
              </w:rPr>
              <w:t>Kullanılan Eğitim Teknolojileri, Araç ve Gereçleri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766BC" w:rsidRPr="002A5CCE" w:rsidRDefault="005766BC" w:rsidP="00E47421">
            <w:pPr>
              <w:ind w:right="-70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2A5CCE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D2481A" w:rsidRPr="002A5CCE" w:rsidTr="00837592">
        <w:trPr>
          <w:gridBefore w:val="1"/>
          <w:wBefore w:w="50" w:type="dxa"/>
          <w:cantSplit/>
          <w:trHeight w:val="2068"/>
        </w:trPr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D2481A" w:rsidRPr="00571404" w:rsidRDefault="00D2481A" w:rsidP="00232F24">
            <w:pPr>
              <w:ind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571404">
              <w:rPr>
                <w:rFonts w:ascii="Calibri" w:eastAsia="Batang" w:hAnsi="Calibri" w:cs="Calibri"/>
                <w:b/>
                <w:szCs w:val="20"/>
              </w:rPr>
              <w:t>ŞUBAT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D2481A" w:rsidRPr="002A5CCE" w:rsidRDefault="00D2481A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2.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HAFTA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D2481A" w:rsidRPr="008543A0" w:rsidRDefault="00D2481A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08 - 12</w:t>
            </w:r>
            <w:r w:rsidRPr="008543A0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D2481A" w:rsidRPr="002A5CCE" w:rsidRDefault="00D2481A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D2481A" w:rsidRPr="002A5CCE" w:rsidRDefault="00D2481A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D2481A" w:rsidRPr="002A5CCE" w:rsidRDefault="00D2481A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D2481A" w:rsidRPr="002A5CCE" w:rsidRDefault="00D2481A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D2481A" w:rsidRPr="002A5CCE" w:rsidRDefault="00D2481A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733C37">
              <w:rPr>
                <w:rFonts w:ascii="Calibri" w:hAnsi="Calibri" w:cs="Calibri"/>
                <w:b/>
                <w:sz w:val="16"/>
                <w:szCs w:val="16"/>
              </w:rPr>
              <w:t>11.3.3. Örnek felsefi metinlerden hareketle 15. yüzyıl-17. yüzyıl filozoflarının felsefi görüşlerini analiz eder.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D2481A" w:rsidRPr="00EB6342" w:rsidRDefault="00D2481A" w:rsidP="00232F24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Cs w:val="0"/>
                <w:spacing w:val="-1"/>
                <w:sz w:val="16"/>
                <w:szCs w:val="16"/>
              </w:rPr>
            </w:pPr>
            <w:r w:rsidRPr="002560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3.3. 15.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Yüzyıl-17. Yüzyıl Filozoflarının Felsefi Görüşlerinin Analizi.</w:t>
            </w:r>
          </w:p>
        </w:tc>
        <w:tc>
          <w:tcPr>
            <w:tcW w:w="4103" w:type="dxa"/>
            <w:shd w:val="clear" w:color="auto" w:fill="auto"/>
            <w:vAlign w:val="center"/>
          </w:tcPr>
          <w:p w:rsidR="00D2481A" w:rsidRPr="00C0769B" w:rsidRDefault="00D2481A" w:rsidP="00232F24">
            <w:pPr>
              <w:widowControl w:val="0"/>
              <w:autoSpaceDE w:val="0"/>
              <w:autoSpaceDN w:val="0"/>
              <w:adjustRightInd w:val="0"/>
              <w:spacing w:line="239" w:lineRule="auto"/>
              <w:ind w:right="114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b) B. </w:t>
            </w:r>
            <w:proofErr w:type="spellStart"/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>Spinoza’nın</w:t>
            </w:r>
            <w:proofErr w:type="spellEnd"/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“</w:t>
            </w:r>
            <w:proofErr w:type="spellStart"/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>Ethica</w:t>
            </w:r>
            <w:proofErr w:type="spellEnd"/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” adlı eserinden alınan veya derlenen bir metinden hareketle filozofun ahlak görüşünün irdelenmesi sağlanır. </w:t>
            </w:r>
          </w:p>
          <w:p w:rsidR="00D2481A" w:rsidRPr="00C0769B" w:rsidRDefault="00D2481A" w:rsidP="00232F24">
            <w:pPr>
              <w:widowControl w:val="0"/>
              <w:autoSpaceDE w:val="0"/>
              <w:autoSpaceDN w:val="0"/>
              <w:adjustRightInd w:val="0"/>
              <w:spacing w:line="239" w:lineRule="auto"/>
              <w:ind w:right="114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c) T. </w:t>
            </w:r>
            <w:proofErr w:type="spellStart"/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>Hobbes’un</w:t>
            </w:r>
            <w:proofErr w:type="spellEnd"/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“</w:t>
            </w:r>
            <w:proofErr w:type="spellStart"/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>Leviathan</w:t>
            </w:r>
            <w:proofErr w:type="spellEnd"/>
            <w:r w:rsidRPr="00C0769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” adlı eserinden alınan veya derlenen bir metinden hareketle filozofun siyaset görüşlerinin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81A" w:rsidRPr="002A5CCE" w:rsidRDefault="00D2481A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D2481A" w:rsidRPr="002A5CCE" w:rsidRDefault="00D2481A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D2481A" w:rsidRPr="002A5CCE" w:rsidRDefault="00D2481A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D2481A" w:rsidRPr="002A5CCE" w:rsidRDefault="00D2481A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481A" w:rsidRPr="00EE4DFB" w:rsidRDefault="00D2481A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D2481A" w:rsidRDefault="00D2481A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D2481A" w:rsidRPr="00EE4DFB" w:rsidRDefault="00D2481A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2481A" w:rsidRPr="00C0769B" w:rsidRDefault="00D2481A" w:rsidP="00232F24">
            <w:pPr>
              <w:widowControl w:val="0"/>
              <w:autoSpaceDE w:val="0"/>
              <w:autoSpaceDN w:val="0"/>
              <w:adjustRightInd w:val="0"/>
              <w:spacing w:line="239" w:lineRule="auto"/>
              <w:ind w:right="114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2481A" w:rsidRPr="002A5CCE" w:rsidTr="00837592">
        <w:trPr>
          <w:gridBefore w:val="1"/>
          <w:wBefore w:w="50" w:type="dxa"/>
          <w:cantSplit/>
          <w:trHeight w:val="2222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D2481A" w:rsidRPr="00571404" w:rsidRDefault="00D2481A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D2481A" w:rsidRPr="002A5CCE" w:rsidRDefault="00D2481A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3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D2481A" w:rsidRPr="008543A0" w:rsidRDefault="00D2481A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15 - 19</w:t>
            </w:r>
            <w:r w:rsidRPr="008543A0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D2481A" w:rsidRPr="002A5CCE" w:rsidRDefault="00D2481A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D2481A" w:rsidRPr="002A5CCE" w:rsidRDefault="00D2481A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D2481A" w:rsidRPr="002A5CCE" w:rsidRDefault="00D2481A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D2481A" w:rsidRPr="002A5CCE" w:rsidRDefault="00D2481A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>11.3.4. 15. yüzyıl-17. yüzyıl felsefesindeki örnek düşünce ve argümanları felsefi açıdan değerlendirir.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D2481A" w:rsidRPr="00EB6342" w:rsidRDefault="00D2481A" w:rsidP="00232F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3616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3.4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Pr="002560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15.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Yüzyıl-17. Yüzyıl Felsefesinin Düşünce ve Argümanlarını Değerlendirme.</w:t>
            </w:r>
          </w:p>
        </w:tc>
        <w:tc>
          <w:tcPr>
            <w:tcW w:w="4103" w:type="dxa"/>
            <w:shd w:val="clear" w:color="auto" w:fill="auto"/>
            <w:vAlign w:val="center"/>
          </w:tcPr>
          <w:p w:rsidR="00D2481A" w:rsidRPr="00C0769B" w:rsidRDefault="00D2481A" w:rsidP="00232F24">
            <w:pPr>
              <w:widowControl w:val="0"/>
              <w:autoSpaceDE w:val="0"/>
              <w:autoSpaceDN w:val="0"/>
              <w:adjustRightInd w:val="0"/>
              <w:spacing w:line="239" w:lineRule="auto"/>
              <w:ind w:right="114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F. Bacon’ın “Bilgi güçtür.” sözünün olumlu ve olumsuz yönlerinin günlük hayattan örneklerle tartışılması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81A" w:rsidRPr="002A5CCE" w:rsidRDefault="00D2481A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D2481A" w:rsidRPr="002A5CCE" w:rsidRDefault="00D2481A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D2481A" w:rsidRPr="002A5CCE" w:rsidRDefault="00D2481A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D2481A" w:rsidRPr="002A5CCE" w:rsidRDefault="00D2481A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481A" w:rsidRPr="00EE4DFB" w:rsidRDefault="00D2481A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D2481A" w:rsidRDefault="00D2481A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D2481A" w:rsidRPr="00EE4DFB" w:rsidRDefault="00D2481A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2481A" w:rsidRPr="00C0769B" w:rsidRDefault="00D2481A" w:rsidP="00232F24">
            <w:pPr>
              <w:widowControl w:val="0"/>
              <w:autoSpaceDE w:val="0"/>
              <w:autoSpaceDN w:val="0"/>
              <w:adjustRightInd w:val="0"/>
              <w:spacing w:line="239" w:lineRule="auto"/>
              <w:ind w:right="114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D2481A" w:rsidRPr="002A5CCE" w:rsidTr="000A6A29">
        <w:trPr>
          <w:gridBefore w:val="1"/>
          <w:wBefore w:w="50" w:type="dxa"/>
          <w:cantSplit/>
          <w:trHeight w:val="1805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D2481A" w:rsidRPr="00571404" w:rsidRDefault="00D2481A" w:rsidP="000C7009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80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D2481A" w:rsidRPr="002A5CCE" w:rsidRDefault="00D2481A" w:rsidP="000C700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4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D2481A" w:rsidRPr="008543A0" w:rsidRDefault="00D2481A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22 - 26</w:t>
            </w:r>
            <w:r w:rsidRPr="008543A0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D2481A" w:rsidRPr="002A5CCE" w:rsidRDefault="00D2481A" w:rsidP="000C7009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D2481A" w:rsidRPr="002A5CCE" w:rsidRDefault="00D2481A" w:rsidP="000C7009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D2481A" w:rsidRPr="002A5CCE" w:rsidRDefault="00D2481A" w:rsidP="000C7009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D2481A" w:rsidRPr="002A5CCE" w:rsidRDefault="00D2481A" w:rsidP="000C7009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>11.3.4. 15. yüzyıl-17. yüzyıl felsefesindeki örnek düşünce ve argümanları felsefi açıdan değerlendirir.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D2481A" w:rsidRPr="00EB6342" w:rsidRDefault="00D2481A" w:rsidP="000C700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D3616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3.4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Pr="002560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15.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Yüzyıl-17. Yüzyıl Felsefesinin Düşünce ve Argümanlarını Değerlendirme.</w:t>
            </w:r>
          </w:p>
        </w:tc>
        <w:tc>
          <w:tcPr>
            <w:tcW w:w="4103" w:type="dxa"/>
            <w:shd w:val="clear" w:color="auto" w:fill="auto"/>
            <w:vAlign w:val="center"/>
          </w:tcPr>
          <w:p w:rsidR="00D2481A" w:rsidRPr="00C0769B" w:rsidRDefault="00D2481A" w:rsidP="000C7009">
            <w:pPr>
              <w:widowControl w:val="0"/>
              <w:autoSpaceDE w:val="0"/>
              <w:autoSpaceDN w:val="0"/>
              <w:adjustRightInd w:val="0"/>
              <w:spacing w:line="239" w:lineRule="auto"/>
              <w:ind w:right="114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Ütopya kavramı ve türleri üzerinde durularak özgün bir ütopya yazılması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81A" w:rsidRPr="002A5CCE" w:rsidRDefault="00D2481A" w:rsidP="000C70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D2481A" w:rsidRPr="002A5CCE" w:rsidRDefault="00D2481A" w:rsidP="000C70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D2481A" w:rsidRPr="002A5CCE" w:rsidRDefault="00D2481A" w:rsidP="000C70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D2481A" w:rsidRPr="002A5CCE" w:rsidRDefault="00D2481A" w:rsidP="000C70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481A" w:rsidRDefault="00D2481A" w:rsidP="000C7009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6"/>
                <w:szCs w:val="16"/>
              </w:rPr>
              <w:t>Ahmet Cevizci</w:t>
            </w:r>
          </w:p>
          <w:p w:rsidR="00D2481A" w:rsidRPr="00EE4DFB" w:rsidRDefault="00D2481A" w:rsidP="000C7009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6"/>
                <w:szCs w:val="16"/>
              </w:rPr>
              <w:t>17.yy Felsefesi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481A" w:rsidRPr="00C0769B" w:rsidRDefault="00D2481A" w:rsidP="000C7009">
            <w:pPr>
              <w:widowControl w:val="0"/>
              <w:autoSpaceDE w:val="0"/>
              <w:autoSpaceDN w:val="0"/>
              <w:adjustRightInd w:val="0"/>
              <w:spacing w:line="239" w:lineRule="auto"/>
              <w:ind w:right="114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6056A3" w:rsidRPr="002A5CCE" w:rsidTr="000A6A29">
        <w:trPr>
          <w:gridBefore w:val="1"/>
          <w:wBefore w:w="50" w:type="dxa"/>
          <w:cantSplit/>
          <w:trHeight w:val="1548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6056A3" w:rsidRPr="00127EE0" w:rsidRDefault="00D2481A" w:rsidP="000C7009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>
              <w:rPr>
                <w:rFonts w:ascii="Calibri" w:eastAsia="Batang" w:hAnsi="Calibri" w:cs="Calibri"/>
                <w:b/>
                <w:szCs w:val="20"/>
              </w:rPr>
              <w:t>MART</w:t>
            </w:r>
          </w:p>
        </w:tc>
        <w:tc>
          <w:tcPr>
            <w:tcW w:w="480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6056A3" w:rsidRPr="002A5CCE" w:rsidRDefault="00D2481A" w:rsidP="000C700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  <w:r w:rsidR="006056A3">
              <w:rPr>
                <w:rFonts w:ascii="Calibri" w:eastAsia="Batang" w:hAnsi="Calibri" w:cs="Calibri"/>
                <w:b/>
                <w:sz w:val="14"/>
                <w:szCs w:val="14"/>
              </w:rPr>
              <w:t>.</w:t>
            </w:r>
            <w:r w:rsidR="006056A3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HAFTA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6056A3" w:rsidRPr="008543A0" w:rsidRDefault="00D2481A" w:rsidP="00D2481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01 - 05 MART</w:t>
            </w:r>
            <w:r w:rsidR="006056A3" w:rsidRPr="008543A0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6056A3" w:rsidRPr="002A5CCE" w:rsidRDefault="006056A3" w:rsidP="000C7009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6056A3" w:rsidRPr="002A5CCE" w:rsidRDefault="006056A3" w:rsidP="000C7009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6056A3" w:rsidRPr="002A5CCE" w:rsidRDefault="006056A3" w:rsidP="000C7009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6056A3" w:rsidRPr="00C0769B" w:rsidRDefault="006056A3" w:rsidP="000C7009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</w:p>
          <w:p w:rsidR="006056A3" w:rsidRPr="00C0769B" w:rsidRDefault="006056A3" w:rsidP="000C7009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 xml:space="preserve">11.4.1. 18. yüzyıl -19. yüzyıl felsefesini hazırlayan düşünce ortamını açıklar. </w:t>
            </w:r>
          </w:p>
          <w:p w:rsidR="006056A3" w:rsidRPr="002A5CCE" w:rsidRDefault="006056A3" w:rsidP="000C7009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9" w:type="dxa"/>
            <w:shd w:val="clear" w:color="auto" w:fill="auto"/>
            <w:vAlign w:val="center"/>
          </w:tcPr>
          <w:p w:rsidR="006056A3" w:rsidRPr="00565F04" w:rsidRDefault="006056A3" w:rsidP="000C7009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:rsidR="006056A3" w:rsidRPr="00565F04" w:rsidRDefault="006056A3" w:rsidP="000C7009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:rsidR="006056A3" w:rsidRPr="00565F04" w:rsidRDefault="006056A3" w:rsidP="000C7009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:rsidR="006056A3" w:rsidRPr="00565F04" w:rsidRDefault="006056A3" w:rsidP="000C7009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:rsidR="006056A3" w:rsidRPr="00565F04" w:rsidRDefault="006056A3" w:rsidP="000C7009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565F0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4.1. 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18. Yüzyıl-19. Yüzyıl Felsefesinin Ortaya Çıkışı.</w:t>
            </w:r>
          </w:p>
          <w:p w:rsidR="006056A3" w:rsidRPr="00565F04" w:rsidRDefault="006056A3" w:rsidP="000C7009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:rsidR="006056A3" w:rsidRPr="00565F04" w:rsidRDefault="006056A3" w:rsidP="000C7009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:rsidR="006056A3" w:rsidRPr="00565F04" w:rsidRDefault="006056A3" w:rsidP="000C7009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:rsidR="006056A3" w:rsidRPr="00565F04" w:rsidRDefault="006056A3" w:rsidP="000C7009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4103" w:type="dxa"/>
            <w:shd w:val="clear" w:color="auto" w:fill="auto"/>
            <w:vAlign w:val="center"/>
          </w:tcPr>
          <w:p w:rsidR="006056A3" w:rsidRPr="00C0769B" w:rsidRDefault="006056A3" w:rsidP="000C7009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15. yüzyıl-17. yüzyıl felsefesinin 18. yüzyıl -19. yüzyıl felsefesi üzerindeki etkilerine değinilir.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56A3" w:rsidRPr="002A5CCE" w:rsidRDefault="006056A3" w:rsidP="000C70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6056A3" w:rsidRPr="002A5CCE" w:rsidRDefault="006056A3" w:rsidP="000C70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6056A3" w:rsidRPr="002A5CCE" w:rsidRDefault="006056A3" w:rsidP="000C70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6056A3" w:rsidRPr="002A5CCE" w:rsidRDefault="006056A3" w:rsidP="000C70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6A3" w:rsidRPr="00EE4DFB" w:rsidRDefault="006056A3" w:rsidP="000C700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6056A3" w:rsidRDefault="006056A3" w:rsidP="000C700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6056A3" w:rsidRPr="00EE4DFB" w:rsidRDefault="006056A3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056A3" w:rsidRPr="00C0769B" w:rsidRDefault="006056A3" w:rsidP="000C7009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AD4CE7" w:rsidRPr="002A5CCE" w:rsidTr="00AD4CE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cantSplit/>
          <w:trHeight w:val="844"/>
        </w:trPr>
        <w:tc>
          <w:tcPr>
            <w:tcW w:w="15855" w:type="dxa"/>
            <w:gridSpan w:val="11"/>
          </w:tcPr>
          <w:p w:rsidR="00AD4CE7" w:rsidRDefault="00AD4CE7" w:rsidP="00AD4CE7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AD4CE7" w:rsidRPr="00AD4CE7" w:rsidRDefault="00AD4CE7" w:rsidP="00AD4CE7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36"/>
                <w:szCs w:val="36"/>
                <w:lang w:val="tr-TR" w:eastAsia="tr-TR"/>
              </w:rPr>
              <w:t>11. SINIF FELSEFE DERSİ ÜNİTELENDİRİLMİŞ YILLIK DERS PLANI</w:t>
            </w:r>
          </w:p>
        </w:tc>
      </w:tr>
    </w:tbl>
    <w:p w:rsidR="00D242AE" w:rsidRPr="009F673F" w:rsidRDefault="00D242AE" w:rsidP="00D242AE">
      <w:pPr>
        <w:rPr>
          <w:rFonts w:ascii="Calibri" w:eastAsia="Batang" w:hAnsi="Calibri" w:cs="Calibri"/>
          <w:szCs w:val="20"/>
        </w:rPr>
      </w:pPr>
    </w:p>
    <w:tbl>
      <w:tblPr>
        <w:tblW w:w="15855" w:type="dxa"/>
        <w:tblInd w:w="-5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"/>
        <w:gridCol w:w="430"/>
        <w:gridCol w:w="491"/>
        <w:gridCol w:w="425"/>
        <w:gridCol w:w="425"/>
        <w:gridCol w:w="2694"/>
        <w:gridCol w:w="2551"/>
        <w:gridCol w:w="4111"/>
        <w:gridCol w:w="1417"/>
        <w:gridCol w:w="1134"/>
        <w:gridCol w:w="2127"/>
      </w:tblGrid>
      <w:tr w:rsidR="006504DB" w:rsidRPr="002A5CCE" w:rsidTr="00FC314F">
        <w:trPr>
          <w:gridBefore w:val="1"/>
          <w:wBefore w:w="50" w:type="dxa"/>
          <w:cantSplit/>
          <w:trHeight w:val="574"/>
        </w:trPr>
        <w:tc>
          <w:tcPr>
            <w:tcW w:w="1771" w:type="dxa"/>
            <w:gridSpan w:val="4"/>
            <w:shd w:val="clear" w:color="auto" w:fill="auto"/>
            <w:vAlign w:val="center"/>
          </w:tcPr>
          <w:p w:rsidR="006504DB" w:rsidRPr="002A5CCE" w:rsidRDefault="006504DB" w:rsidP="003032E7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SÜRE</w:t>
            </w:r>
          </w:p>
        </w:tc>
        <w:tc>
          <w:tcPr>
            <w:tcW w:w="14034" w:type="dxa"/>
            <w:gridSpan w:val="6"/>
            <w:shd w:val="clear" w:color="auto" w:fill="auto"/>
            <w:vAlign w:val="center"/>
          </w:tcPr>
          <w:p w:rsidR="006504DB" w:rsidRPr="00E80010" w:rsidRDefault="00E80010" w:rsidP="002F33BB">
            <w:pPr>
              <w:ind w:right="-70"/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E80010">
              <w:rPr>
                <w:rFonts w:ascii="Calibri" w:eastAsia="Batang" w:hAnsi="Calibri" w:cs="Calibri"/>
                <w:b/>
                <w:sz w:val="24"/>
              </w:rPr>
              <w:t>4. ÜNİTE: 18.YÜZYIL - 19.YÜZYIL FELSEFESİ</w:t>
            </w:r>
          </w:p>
        </w:tc>
      </w:tr>
      <w:tr w:rsidR="00DD4EE5" w:rsidRPr="002A5CCE" w:rsidTr="000C7009">
        <w:trPr>
          <w:gridBefore w:val="1"/>
          <w:wBefore w:w="50" w:type="dxa"/>
          <w:cantSplit/>
          <w:trHeight w:val="671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DD4EE5" w:rsidRPr="002A5CCE" w:rsidRDefault="00DD4EE5" w:rsidP="00D242AE">
            <w:pPr>
              <w:pStyle w:val="Balk1"/>
              <w:rPr>
                <w:rFonts w:ascii="Calibri" w:eastAsia="Batang" w:hAnsi="Calibri" w:cs="Calibri"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sz w:val="14"/>
                <w:szCs w:val="14"/>
              </w:rPr>
              <w:t>AY</w:t>
            </w:r>
          </w:p>
        </w:tc>
        <w:tc>
          <w:tcPr>
            <w:tcW w:w="491" w:type="dxa"/>
            <w:shd w:val="clear" w:color="auto" w:fill="auto"/>
            <w:textDirection w:val="btLr"/>
            <w:vAlign w:val="center"/>
          </w:tcPr>
          <w:p w:rsidR="00DD4EE5" w:rsidRPr="002A5CCE" w:rsidRDefault="00DD4EE5" w:rsidP="00D242AE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HAFTA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DD4EE5" w:rsidRPr="002A5CCE" w:rsidRDefault="00DD4EE5" w:rsidP="00D242AE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GÜN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DD4EE5" w:rsidRPr="002A5CCE" w:rsidRDefault="00DD4EE5" w:rsidP="00D242AE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DERS SAATİ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D4EE5" w:rsidRPr="002A5CCE" w:rsidRDefault="00DD4EE5" w:rsidP="00D242AE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4EE5" w:rsidRPr="002A5CCE" w:rsidRDefault="00DD4EE5" w:rsidP="00D242AE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682A02">
              <w:rPr>
                <w:rFonts w:ascii="Calibri" w:hAnsi="Calibri" w:cs="Calibri"/>
                <w:b/>
                <w:sz w:val="24"/>
              </w:rPr>
              <w:t>KONULAR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4EE5" w:rsidRPr="002A5CCE" w:rsidRDefault="00DD4EE5" w:rsidP="00D242AE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D4EE5" w:rsidRPr="00DD4EE5" w:rsidRDefault="00DD4EE5" w:rsidP="00D242AE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DD4E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Öğrenme  </w:t>
            </w:r>
            <w:r w:rsidR="00A21D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- </w:t>
            </w:r>
            <w:r w:rsidRPr="00DD4EE5">
              <w:rPr>
                <w:rFonts w:ascii="Calibri" w:eastAsia="Batang" w:hAnsi="Calibri" w:cs="Calibri"/>
                <w:b/>
                <w:sz w:val="14"/>
                <w:szCs w:val="14"/>
              </w:rPr>
              <w:t>Öğretme Yöntem ve Teknikleri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4EE5" w:rsidRPr="00DD4EE5" w:rsidRDefault="00DD4EE5" w:rsidP="00D242AE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DD4EE5">
              <w:rPr>
                <w:rFonts w:ascii="Calibri" w:eastAsia="Batang" w:hAnsi="Calibri" w:cs="Calibri"/>
                <w:b/>
                <w:sz w:val="14"/>
                <w:szCs w:val="14"/>
              </w:rPr>
              <w:t>Kullanılan Eğitim Teknolojileri, Araç ve Gereçleri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D4EE5" w:rsidRPr="002A5CCE" w:rsidRDefault="00DD4EE5" w:rsidP="00D242AE">
            <w:pPr>
              <w:ind w:right="-70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2A5CCE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6056A3" w:rsidRPr="00C0769B" w:rsidTr="000C7009">
        <w:trPr>
          <w:gridBefore w:val="1"/>
          <w:wBefore w:w="50" w:type="dxa"/>
          <w:cantSplit/>
          <w:trHeight w:val="1729"/>
        </w:trPr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6056A3" w:rsidRPr="00571404" w:rsidRDefault="006056A3" w:rsidP="00232F24">
            <w:pPr>
              <w:ind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>
              <w:rPr>
                <w:rFonts w:ascii="Calibri" w:eastAsia="Batang" w:hAnsi="Calibri" w:cs="Calibri"/>
                <w:b/>
                <w:szCs w:val="20"/>
              </w:rPr>
              <w:t>MART</w:t>
            </w:r>
          </w:p>
        </w:tc>
        <w:tc>
          <w:tcPr>
            <w:tcW w:w="491" w:type="dxa"/>
            <w:shd w:val="clear" w:color="auto" w:fill="auto"/>
            <w:textDirection w:val="btLr"/>
            <w:vAlign w:val="center"/>
          </w:tcPr>
          <w:p w:rsidR="006056A3" w:rsidRPr="002A5CCE" w:rsidRDefault="00D2481A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2</w:t>
            </w:r>
            <w:r w:rsidR="006056A3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056A3" w:rsidRPr="00966D81" w:rsidRDefault="00D2481A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08 - 12</w:t>
            </w:r>
            <w:r w:rsidR="006056A3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  <w:r w:rsidR="006056A3" w:rsidRPr="00966D81">
              <w:rPr>
                <w:rFonts w:ascii="Calibri" w:eastAsia="Batang" w:hAnsi="Calibri" w:cs="Calibri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56A3" w:rsidRPr="002A5CCE" w:rsidRDefault="006056A3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 xml:space="preserve">11.4.2. 18. yüzyıl </w:t>
            </w:r>
            <w:r w:rsidRPr="00C0769B">
              <w:rPr>
                <w:rFonts w:ascii="Calibri" w:hAnsi="Calibri" w:cs="Calibri"/>
                <w:sz w:val="16"/>
                <w:szCs w:val="16"/>
              </w:rPr>
              <w:t>-</w:t>
            </w:r>
            <w:r w:rsidRPr="00C0769B">
              <w:rPr>
                <w:rFonts w:ascii="Calibri" w:hAnsi="Calibri" w:cs="Calibri"/>
                <w:b/>
                <w:sz w:val="16"/>
                <w:szCs w:val="16"/>
              </w:rPr>
              <w:t>19. yüzyıl felsefesinin karakteristik özelliklerini açıklar.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056A3" w:rsidRDefault="006056A3" w:rsidP="00232F2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Calibri" w:hAnsi="Calibri" w:cs="Calibri"/>
                <w:b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 xml:space="preserve">4.2. 18.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Y</w:t>
            </w:r>
            <w:r w:rsidRPr="00C0769B">
              <w:rPr>
                <w:rFonts w:ascii="Calibri" w:hAnsi="Calibri" w:cs="Calibri"/>
                <w:b/>
                <w:sz w:val="16"/>
                <w:szCs w:val="16"/>
              </w:rPr>
              <w:t xml:space="preserve">üzyıl </w:t>
            </w:r>
            <w:r w:rsidRPr="00C0769B">
              <w:rPr>
                <w:rFonts w:ascii="Calibri" w:hAnsi="Calibri" w:cs="Calibri"/>
                <w:sz w:val="16"/>
                <w:szCs w:val="16"/>
              </w:rPr>
              <w:t>-</w:t>
            </w:r>
            <w:r w:rsidRPr="00C0769B">
              <w:rPr>
                <w:rFonts w:ascii="Calibri" w:hAnsi="Calibri" w:cs="Calibri"/>
                <w:b/>
                <w:sz w:val="16"/>
                <w:szCs w:val="16"/>
              </w:rPr>
              <w:t xml:space="preserve">19.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Yüzyıl F</w:t>
            </w:r>
            <w:r w:rsidRPr="00C0769B">
              <w:rPr>
                <w:rFonts w:ascii="Calibri" w:hAnsi="Calibri" w:cs="Calibri"/>
                <w:b/>
                <w:sz w:val="16"/>
                <w:szCs w:val="16"/>
              </w:rPr>
              <w:t>elsefesinin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Ayırıcı</w:t>
            </w:r>
            <w:r w:rsidRPr="00C0769B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Nitelikleri.</w:t>
            </w:r>
          </w:p>
          <w:p w:rsidR="006056A3" w:rsidRDefault="006056A3" w:rsidP="00232F2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18. Yüzyıl-19. Yüzyıl Felsefesinin Temel Özellikleri ve Öne Çıkan Problemleri.</w:t>
            </w:r>
          </w:p>
          <w:p w:rsidR="006056A3" w:rsidRPr="00B77D3D" w:rsidRDefault="006056A3" w:rsidP="00232F2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18. Yüzyıl-19. Yüzyıl Felsefesi Döneminde Dil ve Edebiyat İlişkisi.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18. yüzyıl -19. yüzyıl felsefesinin temel özellikleri ve problemleri üzerinde durulur. </w:t>
            </w:r>
          </w:p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18. yüzyıl -19. yüzyıl felsefesinin, dönemin dil ve edebiyatla ilişkisine değinilir.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6A3" w:rsidRPr="00EE4DFB" w:rsidRDefault="006056A3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6056A3" w:rsidRDefault="006056A3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6056A3" w:rsidRPr="00EE4DFB" w:rsidRDefault="006056A3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6056A3" w:rsidRPr="00C0769B" w:rsidTr="000C7009">
        <w:trPr>
          <w:gridBefore w:val="1"/>
          <w:wBefore w:w="50" w:type="dxa"/>
          <w:cantSplit/>
          <w:trHeight w:val="2021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6056A3" w:rsidRPr="00571404" w:rsidRDefault="006056A3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91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6056A3" w:rsidRPr="002A5CCE" w:rsidRDefault="00D2481A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3</w:t>
            </w:r>
            <w:r w:rsidR="006056A3">
              <w:rPr>
                <w:rFonts w:ascii="Calibri" w:eastAsia="Batang" w:hAnsi="Calibri" w:cs="Calibri"/>
                <w:b/>
                <w:sz w:val="14"/>
                <w:szCs w:val="14"/>
              </w:rPr>
              <w:t>.</w:t>
            </w:r>
            <w:r w:rsidR="006056A3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HAFTA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6056A3" w:rsidRPr="009D5DD1" w:rsidRDefault="00EB1671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15</w:t>
            </w:r>
            <w:r w:rsidR="00D2481A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- 19</w:t>
            </w:r>
            <w:r w:rsidR="006056A3"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56A3" w:rsidRPr="002A5CCE" w:rsidRDefault="006056A3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>11.4.3. Örnek felsefi metinlerinden hareketle 18. yüzyıl -19. yüzyıl filozoflarının felsefi görüşlerini analiz eder.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056A3" w:rsidRPr="00544B9C" w:rsidRDefault="006056A3" w:rsidP="00232F2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4.3.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18. Yüzyıl-19. Yüzyıl Filozoflarının Felsefi Görüşlerinin  Analizi.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J. </w:t>
            </w:r>
            <w:proofErr w:type="spellStart"/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Locke’un</w:t>
            </w:r>
            <w:proofErr w:type="spellEnd"/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“İnsan Zihni Üzerine Bir Deneme” adlı eserinden alınan veya derlenen bir metinden hareketle filozofun bilginin kaynağı konusundaki görüşlerinin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6A3" w:rsidRPr="00EE4DFB" w:rsidRDefault="006056A3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6056A3" w:rsidRDefault="006056A3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6056A3" w:rsidRPr="00EE4DFB" w:rsidRDefault="006056A3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6056A3" w:rsidRPr="00C0769B" w:rsidTr="000C7009">
        <w:trPr>
          <w:gridBefore w:val="1"/>
          <w:wBefore w:w="50" w:type="dxa"/>
          <w:cantSplit/>
          <w:trHeight w:val="2214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6056A3" w:rsidRPr="00571404" w:rsidRDefault="006056A3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91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6056A3" w:rsidRPr="002A5CCE" w:rsidRDefault="00D2481A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4</w:t>
            </w:r>
            <w:r w:rsidR="006056A3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6056A3" w:rsidRPr="009D5DD1" w:rsidRDefault="00D2481A" w:rsidP="006056A3">
            <w:pPr>
              <w:ind w:left="35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22 - 26</w:t>
            </w:r>
            <w:r w:rsidR="006056A3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56A3" w:rsidRPr="002A5CCE" w:rsidRDefault="006056A3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>11.4.3. Örnek felsefi metinlerinden hareketle 18. yüzyıl -19. yüzyıl filozoflarının felsefi görüşlerini analiz eder.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056A3" w:rsidRPr="00544B9C" w:rsidRDefault="006056A3" w:rsidP="00232F24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4.3.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18. Yüzyıl-19. Yüzyıl Filozoflarının Felsefi Görüşlerinin  Analizi.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I. Kant’ın ”Ahlak Metafiziğinin Temellendirilmesi” adlı eserinden alınan veya derlenen bir metinden hareketle filozofun “ödev ahlakı” anlayışının irdelenmesi sağlanır. </w:t>
            </w:r>
          </w:p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c) F. Hegel’in “Tinin Fenomenolojisi” adlı eserinden alınan veya derlenen bir metinden hareketle filozofun “diyalektik idealizm” anlayışının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6056A3" w:rsidRPr="002A5CCE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6A3" w:rsidRPr="00EE4DFB" w:rsidRDefault="006056A3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6056A3" w:rsidRDefault="006056A3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6056A3" w:rsidRPr="00EE4DFB" w:rsidRDefault="006056A3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6056A3" w:rsidRPr="00C0769B" w:rsidTr="000A6A29">
        <w:trPr>
          <w:gridBefore w:val="1"/>
          <w:wBefore w:w="50" w:type="dxa"/>
          <w:cantSplit/>
          <w:trHeight w:val="2120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6056A3" w:rsidRPr="00571404" w:rsidRDefault="006056A3" w:rsidP="00232F24">
            <w:pPr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91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6056A3" w:rsidRPr="002A5CCE" w:rsidRDefault="00D2481A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5</w:t>
            </w:r>
            <w:r w:rsidR="006056A3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6056A3" w:rsidRPr="00966D81" w:rsidRDefault="00D2481A" w:rsidP="00D2481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29 MART - 02 NİSAN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6056A3" w:rsidRPr="002A5CCE" w:rsidRDefault="006056A3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056A3" w:rsidRPr="002A5CCE" w:rsidRDefault="006056A3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>11.4.4. 18. yüzyıl -19. yüzyıl felsefesindeki örnek düşünce ve argümanları felsefi açıdan değerlendirir.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056A3" w:rsidRPr="00DE410A" w:rsidRDefault="006056A3" w:rsidP="00232F24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4.4.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18. Yüzyıl-19. Yüzyıl Felsefesinin Düşünce ve Argümanlarını Değerlendirme.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J. J. Rousseau’nun “İnsan özgür doğar oysa her yerde zincire vurulmuştur.” sözünden hareketle özgürlük probleminin tartışılması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56A3" w:rsidRPr="00C0769B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6056A3" w:rsidRPr="00C0769B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Soru - Cevap</w:t>
            </w:r>
          </w:p>
          <w:p w:rsidR="006056A3" w:rsidRPr="00C0769B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6056A3" w:rsidRPr="00C0769B" w:rsidRDefault="006056A3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6A3" w:rsidRPr="00EE4DFB" w:rsidRDefault="006056A3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6056A3" w:rsidRDefault="006056A3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6056A3" w:rsidRPr="00EE4DFB" w:rsidRDefault="006056A3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6056A3" w:rsidRPr="00C0769B" w:rsidRDefault="006056A3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AD4CE7" w:rsidRPr="002A5CCE" w:rsidTr="00AD4CE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cantSplit/>
          <w:trHeight w:val="844"/>
        </w:trPr>
        <w:tc>
          <w:tcPr>
            <w:tcW w:w="15855" w:type="dxa"/>
            <w:gridSpan w:val="11"/>
          </w:tcPr>
          <w:p w:rsidR="00AD4CE7" w:rsidRDefault="00AD4CE7" w:rsidP="00AD4CE7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AD4CE7" w:rsidRPr="00AD4CE7" w:rsidRDefault="00AD4CE7" w:rsidP="00AD4CE7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36"/>
                <w:szCs w:val="36"/>
                <w:lang w:val="tr-TR" w:eastAsia="tr-TR"/>
              </w:rPr>
              <w:t>11. SINIF FELSEFE DERSİ ÜNİTELENDİRİLMİŞ YILLIK DERS PLANI</w:t>
            </w:r>
          </w:p>
        </w:tc>
      </w:tr>
    </w:tbl>
    <w:p w:rsidR="002443DB" w:rsidRPr="002A5CCE" w:rsidRDefault="002443DB">
      <w:pPr>
        <w:rPr>
          <w:rFonts w:ascii="Calibri" w:hAnsi="Calibri" w:cs="Calibri"/>
        </w:rPr>
      </w:pPr>
    </w:p>
    <w:tbl>
      <w:tblPr>
        <w:tblW w:w="15807" w:type="dxa"/>
        <w:tblInd w:w="-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482"/>
        <w:gridCol w:w="11"/>
        <w:gridCol w:w="424"/>
        <w:gridCol w:w="432"/>
        <w:gridCol w:w="2687"/>
        <w:gridCol w:w="2551"/>
        <w:gridCol w:w="4111"/>
        <w:gridCol w:w="1417"/>
        <w:gridCol w:w="1134"/>
        <w:gridCol w:w="2127"/>
      </w:tblGrid>
      <w:tr w:rsidR="006504DB" w:rsidRPr="002A5CCE" w:rsidTr="00AD4CE7">
        <w:trPr>
          <w:cantSplit/>
          <w:trHeight w:val="470"/>
        </w:trPr>
        <w:tc>
          <w:tcPr>
            <w:tcW w:w="1780" w:type="dxa"/>
            <w:gridSpan w:val="5"/>
            <w:shd w:val="clear" w:color="auto" w:fill="auto"/>
            <w:vAlign w:val="center"/>
          </w:tcPr>
          <w:p w:rsidR="006504DB" w:rsidRPr="002A5CCE" w:rsidRDefault="006504DB" w:rsidP="003032E7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SÜRE</w:t>
            </w:r>
          </w:p>
        </w:tc>
        <w:tc>
          <w:tcPr>
            <w:tcW w:w="14027" w:type="dxa"/>
            <w:gridSpan w:val="6"/>
            <w:shd w:val="clear" w:color="auto" w:fill="auto"/>
            <w:vAlign w:val="center"/>
          </w:tcPr>
          <w:p w:rsidR="0017307C" w:rsidRPr="00AD4CE7" w:rsidRDefault="00E80010" w:rsidP="0017307C">
            <w:pPr>
              <w:pStyle w:val="Balk3"/>
              <w:jc w:val="center"/>
              <w:rPr>
                <w:rFonts w:ascii="Calibri" w:hAnsi="Calibri" w:cs="Calibri"/>
                <w:i w:val="0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bCs/>
                <w:i w:val="0"/>
                <w:sz w:val="24"/>
                <w:lang w:val="tr-TR" w:eastAsia="tr-TR"/>
              </w:rPr>
              <w:t>4. ÜNİTE: 18.YÜZYIL - 19.YÜZYIL FELSEFESİ</w:t>
            </w:r>
            <w:r w:rsidR="0055676E" w:rsidRPr="00AD4CE7">
              <w:rPr>
                <w:rFonts w:ascii="Calibri" w:hAnsi="Calibri" w:cs="Calibri"/>
                <w:bCs/>
                <w:i w:val="0"/>
                <w:sz w:val="24"/>
                <w:lang w:val="tr-TR" w:eastAsia="tr-TR"/>
              </w:rPr>
              <w:t xml:space="preserve"> / 5. ÜNİTE: 20.YÜZYIL FELSEFESİ</w:t>
            </w:r>
          </w:p>
        </w:tc>
      </w:tr>
      <w:tr w:rsidR="00AA2853" w:rsidRPr="002A5CCE" w:rsidTr="00AD4CE7">
        <w:trPr>
          <w:cantSplit/>
          <w:trHeight w:val="685"/>
        </w:trPr>
        <w:tc>
          <w:tcPr>
            <w:tcW w:w="431" w:type="dxa"/>
            <w:shd w:val="clear" w:color="auto" w:fill="auto"/>
            <w:textDirection w:val="btLr"/>
            <w:vAlign w:val="center"/>
          </w:tcPr>
          <w:p w:rsidR="00AA2853" w:rsidRPr="002A5CCE" w:rsidRDefault="00AA2853" w:rsidP="00E47421">
            <w:pPr>
              <w:pStyle w:val="Balk1"/>
              <w:rPr>
                <w:rFonts w:ascii="Calibri" w:eastAsia="Batang" w:hAnsi="Calibri" w:cs="Calibri"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sz w:val="14"/>
                <w:szCs w:val="14"/>
              </w:rPr>
              <w:t>AY</w:t>
            </w:r>
          </w:p>
        </w:tc>
        <w:tc>
          <w:tcPr>
            <w:tcW w:w="493" w:type="dxa"/>
            <w:gridSpan w:val="2"/>
            <w:shd w:val="clear" w:color="auto" w:fill="auto"/>
            <w:textDirection w:val="btLr"/>
            <w:vAlign w:val="center"/>
          </w:tcPr>
          <w:p w:rsidR="00AA2853" w:rsidRPr="002A5CCE" w:rsidRDefault="00AA2853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HAFTA</w:t>
            </w:r>
          </w:p>
        </w:tc>
        <w:tc>
          <w:tcPr>
            <w:tcW w:w="424" w:type="dxa"/>
            <w:shd w:val="clear" w:color="auto" w:fill="auto"/>
            <w:textDirection w:val="btLr"/>
            <w:vAlign w:val="center"/>
          </w:tcPr>
          <w:p w:rsidR="00AA2853" w:rsidRPr="002A5CCE" w:rsidRDefault="00AA2853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GÜN</w:t>
            </w:r>
          </w:p>
        </w:tc>
        <w:tc>
          <w:tcPr>
            <w:tcW w:w="432" w:type="dxa"/>
            <w:shd w:val="clear" w:color="auto" w:fill="auto"/>
            <w:textDirection w:val="btLr"/>
            <w:vAlign w:val="center"/>
          </w:tcPr>
          <w:p w:rsidR="00AA2853" w:rsidRPr="002A5CCE" w:rsidRDefault="00AA2853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DERS SAATİ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AA2853" w:rsidRPr="002A5CCE" w:rsidRDefault="00AA2853" w:rsidP="00E47421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A2853" w:rsidRPr="002A5CCE" w:rsidRDefault="00AA2853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682A02">
              <w:rPr>
                <w:rFonts w:ascii="Calibri" w:hAnsi="Calibri" w:cs="Calibri"/>
                <w:b/>
                <w:sz w:val="24"/>
              </w:rPr>
              <w:t>KONULAR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A2853" w:rsidRPr="002A5CCE" w:rsidRDefault="00AA2853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853" w:rsidRPr="00DD4EE5" w:rsidRDefault="00AA2853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DD4E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Öğrenme  </w:t>
            </w:r>
            <w:r w:rsidR="00A21D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- </w:t>
            </w:r>
            <w:r w:rsidRPr="00DD4EE5">
              <w:rPr>
                <w:rFonts w:ascii="Calibri" w:eastAsia="Batang" w:hAnsi="Calibri" w:cs="Calibri"/>
                <w:b/>
                <w:sz w:val="14"/>
                <w:szCs w:val="14"/>
              </w:rPr>
              <w:t>Öğretme Yöntem ve Teknikleri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2853" w:rsidRPr="00DD4EE5" w:rsidRDefault="00AA2853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DD4EE5">
              <w:rPr>
                <w:rFonts w:ascii="Calibri" w:eastAsia="Batang" w:hAnsi="Calibri" w:cs="Calibri"/>
                <w:b/>
                <w:sz w:val="14"/>
                <w:szCs w:val="14"/>
              </w:rPr>
              <w:t>Kullanılan Eğitim Teknolojileri, Araç ve Gereçleri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A2853" w:rsidRPr="002A5CCE" w:rsidRDefault="00AA2853" w:rsidP="00E47421">
            <w:pPr>
              <w:ind w:right="-70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2A5CCE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8C0769" w:rsidRPr="00C0769B" w:rsidTr="00AD4CE7">
        <w:trPr>
          <w:cantSplit/>
          <w:trHeight w:val="1929"/>
        </w:trPr>
        <w:tc>
          <w:tcPr>
            <w:tcW w:w="431" w:type="dxa"/>
            <w:vMerge w:val="restart"/>
            <w:shd w:val="clear" w:color="auto" w:fill="auto"/>
            <w:textDirection w:val="btLr"/>
            <w:vAlign w:val="center"/>
          </w:tcPr>
          <w:p w:rsidR="008C0769" w:rsidRPr="00571404" w:rsidRDefault="008C0769" w:rsidP="00232F24">
            <w:pPr>
              <w:ind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571404">
              <w:rPr>
                <w:rFonts w:ascii="Calibri" w:eastAsia="Batang" w:hAnsi="Calibri" w:cs="Calibri"/>
                <w:b/>
                <w:szCs w:val="20"/>
              </w:rPr>
              <w:t>NİSAN</w:t>
            </w:r>
          </w:p>
        </w:tc>
        <w:tc>
          <w:tcPr>
            <w:tcW w:w="493" w:type="dxa"/>
            <w:gridSpan w:val="2"/>
            <w:shd w:val="clear" w:color="auto" w:fill="auto"/>
            <w:textDirection w:val="btLr"/>
            <w:vAlign w:val="center"/>
          </w:tcPr>
          <w:p w:rsidR="008C0769" w:rsidRPr="002A5CCE" w:rsidRDefault="008C076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4" w:type="dxa"/>
            <w:shd w:val="clear" w:color="auto" w:fill="auto"/>
            <w:textDirection w:val="btLr"/>
            <w:vAlign w:val="center"/>
          </w:tcPr>
          <w:p w:rsidR="008C0769" w:rsidRPr="009D5DD1" w:rsidRDefault="008C0769" w:rsidP="006056A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05 - 09</w:t>
            </w:r>
            <w:r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C0769" w:rsidRPr="002A5CCE" w:rsidRDefault="008C076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C0769" w:rsidRPr="002A5CCE" w:rsidRDefault="008C076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C0769" w:rsidRPr="002A5CCE" w:rsidRDefault="008C076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8C0769" w:rsidRPr="002A5CCE" w:rsidRDefault="008C0769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>11.4.4. 18. yüzyıl -19. yüzyıl felsefesindeki örnek düşünce ve argümanları felsefi açıdan değerlendirir.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0769" w:rsidRPr="00142E7A" w:rsidRDefault="008C0769" w:rsidP="00232F24">
            <w:pPr>
              <w:tabs>
                <w:tab w:val="left" w:pos="1260"/>
              </w:tabs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4.4.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18. Yüzyıl-19. Yüzyıl Felsefesinin Düşünce ve Argümanlarını Değerlendirme.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C0769" w:rsidRPr="00C0769B" w:rsidRDefault="008C076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Günlük hayatta kullanılan bilgilerde aklın ve deneyin rolüne ilişkin özgün bir metin yazılması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Soru - Cevap</w:t>
            </w:r>
          </w:p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769" w:rsidRPr="00EE4DFB" w:rsidRDefault="008C076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8C0769" w:rsidRDefault="008C076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8C0769" w:rsidRPr="00EE4DFB" w:rsidRDefault="008C0769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C0769" w:rsidRPr="00C0769B" w:rsidRDefault="008C076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8C0769" w:rsidRPr="00C0769B" w:rsidTr="00AD4CE7">
        <w:trPr>
          <w:cantSplit/>
          <w:trHeight w:hRule="exact" w:val="372"/>
        </w:trPr>
        <w:tc>
          <w:tcPr>
            <w:tcW w:w="431" w:type="dxa"/>
            <w:vMerge/>
            <w:shd w:val="clear" w:color="auto" w:fill="auto"/>
            <w:textDirection w:val="btLr"/>
            <w:vAlign w:val="center"/>
          </w:tcPr>
          <w:p w:rsidR="008C0769" w:rsidRPr="00571404" w:rsidRDefault="008C076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15376" w:type="dxa"/>
            <w:gridSpan w:val="10"/>
            <w:shd w:val="clear" w:color="auto" w:fill="auto"/>
            <w:vAlign w:val="center"/>
          </w:tcPr>
          <w:p w:rsidR="008C0769" w:rsidRPr="00BF4F4B" w:rsidRDefault="008C0769" w:rsidP="00D2481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 w:val="0"/>
                <w:sz w:val="24"/>
              </w:rPr>
            </w:pPr>
            <w:r>
              <w:rPr>
                <w:rFonts w:ascii="Calibri" w:hAnsi="Calibri" w:cs="Calibri"/>
                <w:b/>
                <w:bCs w:val="0"/>
                <w:sz w:val="24"/>
              </w:rPr>
              <w:t>12</w:t>
            </w:r>
            <w:r w:rsidRPr="00BF4F4B">
              <w:rPr>
                <w:rFonts w:ascii="Calibri" w:hAnsi="Calibri" w:cs="Calibri"/>
                <w:b/>
                <w:bCs w:val="0"/>
                <w:sz w:val="24"/>
              </w:rPr>
              <w:t xml:space="preserve"> - 1</w:t>
            </w:r>
            <w:r>
              <w:rPr>
                <w:rFonts w:ascii="Calibri" w:hAnsi="Calibri" w:cs="Calibri"/>
                <w:b/>
                <w:bCs w:val="0"/>
                <w:sz w:val="24"/>
              </w:rPr>
              <w:t>6</w:t>
            </w:r>
            <w:r w:rsidR="00AD4CE7">
              <w:rPr>
                <w:rFonts w:ascii="Calibri" w:hAnsi="Calibri" w:cs="Calibri"/>
                <w:b/>
                <w:bCs w:val="0"/>
                <w:sz w:val="24"/>
              </w:rPr>
              <w:t xml:space="preserve"> NİSAN 2. DÖNEM ARA TATİL</w:t>
            </w:r>
          </w:p>
        </w:tc>
      </w:tr>
      <w:tr w:rsidR="008C0769" w:rsidRPr="00C0769B" w:rsidTr="00AD4CE7">
        <w:trPr>
          <w:cantSplit/>
          <w:trHeight w:hRule="exact" w:val="1978"/>
        </w:trPr>
        <w:tc>
          <w:tcPr>
            <w:tcW w:w="431" w:type="dxa"/>
            <w:vMerge/>
            <w:shd w:val="clear" w:color="auto" w:fill="auto"/>
            <w:textDirection w:val="btLr"/>
            <w:vAlign w:val="center"/>
          </w:tcPr>
          <w:p w:rsidR="008C0769" w:rsidRPr="00571404" w:rsidRDefault="008C076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93" w:type="dxa"/>
            <w:gridSpan w:val="2"/>
            <w:shd w:val="clear" w:color="auto" w:fill="auto"/>
            <w:textDirection w:val="btLr"/>
            <w:vAlign w:val="center"/>
          </w:tcPr>
          <w:p w:rsidR="008C0769" w:rsidRPr="002A5CCE" w:rsidRDefault="008C076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3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4" w:type="dxa"/>
            <w:shd w:val="clear" w:color="auto" w:fill="auto"/>
            <w:textDirection w:val="btLr"/>
            <w:vAlign w:val="center"/>
          </w:tcPr>
          <w:p w:rsidR="008C0769" w:rsidRPr="009D5DD1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19 - 22</w:t>
            </w:r>
            <w:r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C0769" w:rsidRPr="002A5CCE" w:rsidRDefault="008C076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C0769" w:rsidRPr="002A5CCE" w:rsidRDefault="008C076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C0769" w:rsidRPr="002A5CCE" w:rsidRDefault="008C076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8C0769" w:rsidRPr="00C0769B" w:rsidRDefault="008C0769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</w:p>
          <w:p w:rsidR="008C0769" w:rsidRPr="00C0769B" w:rsidRDefault="008C0769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0769B">
              <w:rPr>
                <w:rFonts w:ascii="Calibri" w:hAnsi="Calibri" w:cs="Calibri"/>
                <w:b/>
                <w:sz w:val="16"/>
                <w:szCs w:val="16"/>
              </w:rPr>
              <w:t xml:space="preserve">11.5.1. 20. yüzyıl felsefesini hazırlayan düşünce ortamını açıklar. </w:t>
            </w:r>
          </w:p>
          <w:p w:rsidR="008C0769" w:rsidRPr="002A5CCE" w:rsidRDefault="008C0769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C0769" w:rsidRPr="001515BD" w:rsidRDefault="008C0769" w:rsidP="00232F24">
            <w:pPr>
              <w:tabs>
                <w:tab w:val="left" w:pos="1260"/>
              </w:tabs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15BD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5.1. 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20. Yüzyıl Felsefesinin Ortaya Çıkışı.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C0769" w:rsidRPr="00CE63C9" w:rsidRDefault="008C076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i/>
                <w:sz w:val="16"/>
                <w:szCs w:val="16"/>
              </w:rPr>
            </w:pPr>
            <w:r w:rsidRPr="00CE63C9">
              <w:rPr>
                <w:rFonts w:ascii="Calibri" w:hAnsi="Calibri" w:cs="Calibri"/>
                <w:bCs w:val="0"/>
                <w:i/>
                <w:sz w:val="16"/>
                <w:szCs w:val="16"/>
              </w:rPr>
              <w:t>18. yüzyıl -19. yüzyıl felsefesinin 20. yüzyıl felsefi akımları üzerindeki etkilerine değinilir.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Soru - Cevap</w:t>
            </w:r>
          </w:p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769" w:rsidRPr="00EE4DFB" w:rsidRDefault="008C076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8C0769" w:rsidRDefault="008C076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8C0769" w:rsidRPr="00EE4DFB" w:rsidRDefault="008C0769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C0769" w:rsidRPr="00CE63C9" w:rsidRDefault="008C0769" w:rsidP="00232F24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i/>
                <w:sz w:val="16"/>
                <w:szCs w:val="16"/>
              </w:rPr>
            </w:pPr>
          </w:p>
        </w:tc>
      </w:tr>
      <w:tr w:rsidR="008C0769" w:rsidRPr="00C0769B" w:rsidTr="00AD4CE7">
        <w:trPr>
          <w:cantSplit/>
          <w:trHeight w:val="1478"/>
        </w:trPr>
        <w:tc>
          <w:tcPr>
            <w:tcW w:w="431" w:type="dxa"/>
            <w:vMerge/>
            <w:shd w:val="clear" w:color="auto" w:fill="auto"/>
            <w:textDirection w:val="btLr"/>
            <w:vAlign w:val="center"/>
          </w:tcPr>
          <w:p w:rsidR="008C0769" w:rsidRPr="00571404" w:rsidRDefault="008C076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93" w:type="dxa"/>
            <w:gridSpan w:val="2"/>
            <w:shd w:val="clear" w:color="auto" w:fill="auto"/>
            <w:textDirection w:val="btLr"/>
            <w:vAlign w:val="center"/>
          </w:tcPr>
          <w:p w:rsidR="008C0769" w:rsidRPr="002A5CCE" w:rsidRDefault="008C076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4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24" w:type="dxa"/>
            <w:shd w:val="clear" w:color="auto" w:fill="auto"/>
            <w:textDirection w:val="btLr"/>
            <w:vAlign w:val="center"/>
          </w:tcPr>
          <w:p w:rsidR="008C0769" w:rsidRPr="009D5DD1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26 - 30</w:t>
            </w:r>
            <w:r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8C0769" w:rsidRPr="002A5CCE" w:rsidRDefault="008C076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C0769" w:rsidRPr="002A5CCE" w:rsidRDefault="008C076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C0769" w:rsidRPr="002A5CCE" w:rsidRDefault="008C0769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8C0769" w:rsidRPr="002A5CCE" w:rsidRDefault="008C0769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/>
                <w:sz w:val="16"/>
                <w:szCs w:val="16"/>
              </w:rPr>
              <w:t>11.5.2. 20. yüzyıl felsefesinin karakteristik özelliklerini açıklar.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0769" w:rsidRDefault="008C0769" w:rsidP="00232F2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5.2. 20. Yüzyıl Felsefesinin Ayırıcı Özellikleri.</w:t>
            </w:r>
          </w:p>
          <w:p w:rsidR="008C0769" w:rsidRPr="001515BD" w:rsidRDefault="008C0769" w:rsidP="00232F2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20. Yüzyıl Felsefesinin Temel Özellikleri, problemleri ve Ana Akımları.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C0769" w:rsidRPr="00C0769B" w:rsidRDefault="008C0769" w:rsidP="00232F24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Calibri" w:hAnsi="Calibri" w:cs="Calibri"/>
                <w:sz w:val="16"/>
                <w:szCs w:val="16"/>
              </w:rPr>
            </w:pPr>
            <w:r w:rsidRPr="00CE63C9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a) 20. yüzyıl felsefesinin temel özellikleri, problemleri ve bazı ana akımları (fenomenoloji, </w:t>
            </w:r>
            <w:proofErr w:type="spellStart"/>
            <w:r w:rsidRPr="00CE63C9">
              <w:rPr>
                <w:rFonts w:ascii="Calibri" w:hAnsi="Calibri" w:cs="Calibri"/>
                <w:i/>
                <w:iCs/>
                <w:sz w:val="16"/>
                <w:szCs w:val="16"/>
              </w:rPr>
              <w:t>hermeneutik</w:t>
            </w:r>
            <w:proofErr w:type="spellEnd"/>
            <w:r w:rsidRPr="00CE63C9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, varoluşçuluk, diyalektik materyalizm, mantıksal pozitivizm, yeni ontoloji) üzerinde durulur.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Soru - Cevap</w:t>
            </w:r>
          </w:p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8C0769" w:rsidRPr="00C0769B" w:rsidRDefault="008C0769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769" w:rsidRPr="00EE4DFB" w:rsidRDefault="008C076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8C0769" w:rsidRDefault="008C0769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8C0769" w:rsidRPr="00EE4DFB" w:rsidRDefault="008C0769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C0769" w:rsidRPr="00C0769B" w:rsidRDefault="008C0769" w:rsidP="00232F24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32F24" w:rsidRPr="00C0769B" w:rsidTr="00AD4CE7">
        <w:trPr>
          <w:cantSplit/>
          <w:trHeight w:val="1700"/>
        </w:trPr>
        <w:tc>
          <w:tcPr>
            <w:tcW w:w="431" w:type="dxa"/>
            <w:shd w:val="clear" w:color="auto" w:fill="auto"/>
            <w:textDirection w:val="btLr"/>
            <w:vAlign w:val="center"/>
          </w:tcPr>
          <w:p w:rsidR="00232F24" w:rsidRPr="00571404" w:rsidRDefault="008C0769" w:rsidP="00232F24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>
              <w:rPr>
                <w:rFonts w:ascii="Calibri" w:eastAsia="Batang" w:hAnsi="Calibri" w:cs="Calibri"/>
                <w:b/>
                <w:szCs w:val="20"/>
              </w:rPr>
              <w:t>MAYIS</w:t>
            </w:r>
          </w:p>
        </w:tc>
        <w:tc>
          <w:tcPr>
            <w:tcW w:w="482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232F24" w:rsidRPr="002A5CCE" w:rsidRDefault="008C0769" w:rsidP="00232F2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  <w:r w:rsidR="00232F24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35" w:type="dxa"/>
            <w:gridSpan w:val="2"/>
            <w:shd w:val="clear" w:color="auto" w:fill="auto"/>
            <w:textDirection w:val="btLr"/>
            <w:vAlign w:val="center"/>
          </w:tcPr>
          <w:p w:rsidR="00232F24" w:rsidRPr="009D5DD1" w:rsidRDefault="008C0769" w:rsidP="008C076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03 - 07 MAYIS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32F24" w:rsidRPr="002A5CCE" w:rsidRDefault="00232F24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232F24" w:rsidRPr="002A5CCE" w:rsidRDefault="00232F24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232F24" w:rsidRPr="002A5CCE" w:rsidRDefault="00232F24" w:rsidP="00232F24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232F24" w:rsidRPr="002A5CCE" w:rsidRDefault="00232F24" w:rsidP="00232F24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/>
                <w:sz w:val="16"/>
                <w:szCs w:val="16"/>
              </w:rPr>
              <w:t>11.5.2. 20. yüzyıl felsefesinin karakteristik özelliklerini açıklar.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2F24" w:rsidRPr="001515BD" w:rsidRDefault="00232F24" w:rsidP="00232F2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Türkiye’de Felsefi Düşünceye Katkıda Bulunan Felsefeciler.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32F24" w:rsidRPr="00CE63C9" w:rsidRDefault="00232F24" w:rsidP="00232F24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Calibri" w:hAnsi="Calibri" w:cs="Calibri"/>
                <w:sz w:val="16"/>
                <w:szCs w:val="16"/>
              </w:rPr>
            </w:pPr>
            <w:r w:rsidRPr="00CE63C9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b) Türkiye’de felsefi düşünceye katkıda bulunan felsefeciler üzerinde durulur.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2F24" w:rsidRPr="00C0769B" w:rsidRDefault="00232F24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232F24" w:rsidRPr="00C0769B" w:rsidRDefault="00232F24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Soru - Cevap</w:t>
            </w:r>
          </w:p>
          <w:p w:rsidR="00232F24" w:rsidRPr="00C0769B" w:rsidRDefault="00232F24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232F24" w:rsidRPr="00C0769B" w:rsidRDefault="00232F24" w:rsidP="00232F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0769B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F24" w:rsidRPr="00EE4DFB" w:rsidRDefault="00232F24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232F24" w:rsidRDefault="00232F24" w:rsidP="00232F2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EE4DFB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232F24" w:rsidRPr="00EE4DFB" w:rsidRDefault="00232F24" w:rsidP="00232F24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32F24" w:rsidRPr="00CE63C9" w:rsidRDefault="00232F24" w:rsidP="00232F24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2443DB" w:rsidRDefault="002443DB">
      <w:pPr>
        <w:rPr>
          <w:rFonts w:ascii="Calibri" w:hAnsi="Calibri" w:cs="Calibri"/>
        </w:rPr>
      </w:pPr>
    </w:p>
    <w:p w:rsidR="00AD4CE7" w:rsidRDefault="00AD4CE7">
      <w:pPr>
        <w:rPr>
          <w:rFonts w:ascii="Calibri" w:hAnsi="Calibri" w:cs="Calibri"/>
        </w:rPr>
      </w:pPr>
    </w:p>
    <w:p w:rsidR="00AD4CE7" w:rsidRDefault="00AD4CE7">
      <w:pPr>
        <w:rPr>
          <w:rFonts w:ascii="Calibri" w:hAnsi="Calibri" w:cs="Calibri"/>
        </w:rPr>
      </w:pPr>
    </w:p>
    <w:p w:rsidR="00AD4CE7" w:rsidRDefault="00AD4CE7">
      <w:pPr>
        <w:rPr>
          <w:rFonts w:ascii="Calibri" w:hAnsi="Calibri" w:cs="Calibri"/>
        </w:rPr>
      </w:pPr>
    </w:p>
    <w:p w:rsidR="00AD4CE7" w:rsidRDefault="00AD4CE7">
      <w:pPr>
        <w:rPr>
          <w:rFonts w:ascii="Calibri" w:hAnsi="Calibri" w:cs="Calibri"/>
        </w:rPr>
      </w:pPr>
    </w:p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AD4CE7" w:rsidRPr="002A5CCE" w:rsidTr="00AD4CE7">
        <w:trPr>
          <w:cantSplit/>
          <w:trHeight w:val="844"/>
        </w:trPr>
        <w:tc>
          <w:tcPr>
            <w:tcW w:w="15855" w:type="dxa"/>
          </w:tcPr>
          <w:p w:rsidR="00AD4CE7" w:rsidRDefault="00AD4CE7" w:rsidP="00AD4CE7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AD4CE7" w:rsidRPr="00AD4CE7" w:rsidRDefault="00AD4CE7" w:rsidP="00AD4CE7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36"/>
                <w:szCs w:val="36"/>
                <w:lang w:val="tr-TR" w:eastAsia="tr-TR"/>
              </w:rPr>
              <w:t>11. SINIF FELSEFE DERSİ ÜNİTELENDİRİLMİŞ YILLIK DERS PLANI</w:t>
            </w:r>
          </w:p>
        </w:tc>
      </w:tr>
    </w:tbl>
    <w:p w:rsidR="00AD4CE7" w:rsidRPr="002A5CCE" w:rsidRDefault="00AD4CE7">
      <w:pPr>
        <w:rPr>
          <w:rFonts w:ascii="Calibri" w:hAnsi="Calibri" w:cs="Calibri"/>
        </w:rPr>
      </w:pPr>
    </w:p>
    <w:tbl>
      <w:tblPr>
        <w:tblW w:w="1580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80"/>
        <w:gridCol w:w="436"/>
        <w:gridCol w:w="425"/>
        <w:gridCol w:w="2695"/>
        <w:gridCol w:w="2551"/>
        <w:gridCol w:w="4111"/>
        <w:gridCol w:w="1417"/>
        <w:gridCol w:w="1134"/>
        <w:gridCol w:w="2127"/>
      </w:tblGrid>
      <w:tr w:rsidR="006504DB" w:rsidRPr="002A5CCE" w:rsidTr="006504DB">
        <w:trPr>
          <w:cantSplit/>
          <w:trHeight w:val="372"/>
        </w:trPr>
        <w:tc>
          <w:tcPr>
            <w:tcW w:w="1770" w:type="dxa"/>
            <w:gridSpan w:val="4"/>
            <w:shd w:val="clear" w:color="auto" w:fill="auto"/>
            <w:vAlign w:val="center"/>
          </w:tcPr>
          <w:p w:rsidR="006504DB" w:rsidRPr="002A5CCE" w:rsidRDefault="006504DB" w:rsidP="003032E7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SÜRE</w:t>
            </w:r>
          </w:p>
        </w:tc>
        <w:tc>
          <w:tcPr>
            <w:tcW w:w="14035" w:type="dxa"/>
            <w:gridSpan w:val="6"/>
            <w:shd w:val="clear" w:color="auto" w:fill="auto"/>
            <w:vAlign w:val="center"/>
          </w:tcPr>
          <w:p w:rsidR="006504DB" w:rsidRPr="00AD4CE7" w:rsidRDefault="0055676E" w:rsidP="0055676E">
            <w:pPr>
              <w:pStyle w:val="Balk3"/>
              <w:jc w:val="center"/>
              <w:rPr>
                <w:rFonts w:ascii="Calibri" w:hAnsi="Calibri" w:cs="Calibri"/>
                <w:sz w:val="24"/>
                <w:lang w:val="tr-TR" w:eastAsia="tr-TR"/>
              </w:rPr>
            </w:pPr>
            <w:r w:rsidRPr="00AD4CE7">
              <w:rPr>
                <w:rFonts w:ascii="Calibri" w:hAnsi="Calibri" w:cs="Calibri"/>
                <w:i w:val="0"/>
                <w:sz w:val="24"/>
                <w:lang w:val="tr-TR" w:eastAsia="tr-TR"/>
              </w:rPr>
              <w:t>5</w:t>
            </w:r>
            <w:r w:rsidR="006504DB" w:rsidRPr="00AD4CE7">
              <w:rPr>
                <w:rFonts w:ascii="Calibri" w:hAnsi="Calibri" w:cs="Calibri"/>
                <w:i w:val="0"/>
                <w:sz w:val="24"/>
                <w:lang w:val="tr-TR" w:eastAsia="tr-TR"/>
              </w:rPr>
              <w:t xml:space="preserve">. ÜNİTE: </w:t>
            </w:r>
            <w:r w:rsidRPr="00AD4CE7">
              <w:rPr>
                <w:rFonts w:ascii="Calibri" w:hAnsi="Calibri" w:cs="Calibri"/>
                <w:i w:val="0"/>
                <w:sz w:val="24"/>
                <w:lang w:val="tr-TR" w:eastAsia="tr-TR"/>
              </w:rPr>
              <w:t>20</w:t>
            </w:r>
            <w:r w:rsidR="00E80010" w:rsidRPr="00AD4CE7">
              <w:rPr>
                <w:rFonts w:ascii="Calibri" w:hAnsi="Calibri" w:cs="Calibri"/>
                <w:i w:val="0"/>
                <w:sz w:val="24"/>
                <w:lang w:val="tr-TR" w:eastAsia="tr-TR"/>
              </w:rPr>
              <w:t>.YÜZYIL FELSEFESİ</w:t>
            </w:r>
          </w:p>
        </w:tc>
      </w:tr>
      <w:tr w:rsidR="00AA2853" w:rsidRPr="002A5CCE" w:rsidTr="002971D5">
        <w:trPr>
          <w:cantSplit/>
          <w:trHeight w:val="627"/>
        </w:trPr>
        <w:tc>
          <w:tcPr>
            <w:tcW w:w="429" w:type="dxa"/>
            <w:shd w:val="clear" w:color="auto" w:fill="auto"/>
            <w:textDirection w:val="btLr"/>
            <w:vAlign w:val="center"/>
          </w:tcPr>
          <w:p w:rsidR="00AA2853" w:rsidRPr="002A5CCE" w:rsidRDefault="00AA2853" w:rsidP="00E47421">
            <w:pPr>
              <w:pStyle w:val="Balk1"/>
              <w:rPr>
                <w:rFonts w:ascii="Calibri" w:eastAsia="Batang" w:hAnsi="Calibri" w:cs="Calibri"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sz w:val="14"/>
                <w:szCs w:val="14"/>
              </w:rPr>
              <w:t>AY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AA2853" w:rsidRPr="002A5CCE" w:rsidRDefault="00AA2853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HAFTA</w:t>
            </w:r>
          </w:p>
        </w:tc>
        <w:tc>
          <w:tcPr>
            <w:tcW w:w="436" w:type="dxa"/>
            <w:shd w:val="clear" w:color="auto" w:fill="auto"/>
            <w:textDirection w:val="btLr"/>
            <w:vAlign w:val="center"/>
          </w:tcPr>
          <w:p w:rsidR="00AA2853" w:rsidRPr="002A5CCE" w:rsidRDefault="00AA2853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GÜN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A2853" w:rsidRPr="002A5CCE" w:rsidRDefault="00AA2853" w:rsidP="00E4742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DERS SAATİ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AA2853" w:rsidRPr="002A5CCE" w:rsidRDefault="00AA2853" w:rsidP="00E47421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A2853" w:rsidRPr="002A5CCE" w:rsidRDefault="00AA2853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682A02">
              <w:rPr>
                <w:rFonts w:ascii="Calibri" w:hAnsi="Calibri" w:cs="Calibri"/>
                <w:b/>
                <w:sz w:val="24"/>
              </w:rPr>
              <w:t>KONULAR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A2853" w:rsidRPr="002A5CCE" w:rsidRDefault="00AA2853" w:rsidP="00E4742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2A5CCE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853" w:rsidRPr="00AA2853" w:rsidRDefault="00AA2853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AA2853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Öğrenme  </w:t>
            </w:r>
            <w:r w:rsidR="00A21DE5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- </w:t>
            </w:r>
            <w:r w:rsidRPr="00AA2853">
              <w:rPr>
                <w:rFonts w:ascii="Calibri" w:eastAsia="Batang" w:hAnsi="Calibri" w:cs="Calibri"/>
                <w:b/>
                <w:sz w:val="14"/>
                <w:szCs w:val="14"/>
              </w:rPr>
              <w:t>Öğretme Yöntem ve Teknikleri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2853" w:rsidRPr="00AA2853" w:rsidRDefault="00AA2853" w:rsidP="00E47421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AA2853">
              <w:rPr>
                <w:rFonts w:ascii="Calibri" w:eastAsia="Batang" w:hAnsi="Calibri" w:cs="Calibri"/>
                <w:b/>
                <w:sz w:val="14"/>
                <w:szCs w:val="14"/>
              </w:rPr>
              <w:t>Kullanılan Eğitim Teknolojileri, Araç ve Gereçleri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A2853" w:rsidRPr="002A5CCE" w:rsidRDefault="00AA2853" w:rsidP="00E47421">
            <w:pPr>
              <w:ind w:right="-70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2A5CCE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8C0769" w:rsidRPr="002A5CCE" w:rsidTr="00E307BE">
        <w:trPr>
          <w:cantSplit/>
          <w:trHeight w:val="705"/>
        </w:trPr>
        <w:tc>
          <w:tcPr>
            <w:tcW w:w="429" w:type="dxa"/>
            <w:vMerge w:val="restart"/>
            <w:shd w:val="clear" w:color="auto" w:fill="auto"/>
            <w:textDirection w:val="btLr"/>
            <w:vAlign w:val="center"/>
          </w:tcPr>
          <w:p w:rsidR="008C0769" w:rsidRPr="00571404" w:rsidRDefault="008C0769" w:rsidP="002971D5">
            <w:pPr>
              <w:ind w:right="113"/>
              <w:jc w:val="center"/>
              <w:rPr>
                <w:rFonts w:ascii="Calibri" w:eastAsia="Batang" w:hAnsi="Calibri" w:cs="Calibri"/>
                <w:szCs w:val="20"/>
              </w:rPr>
            </w:pPr>
            <w:r w:rsidRPr="00571404">
              <w:rPr>
                <w:rFonts w:ascii="Calibri" w:eastAsia="Batang" w:hAnsi="Calibri" w:cs="Calibri"/>
                <w:b/>
                <w:szCs w:val="20"/>
              </w:rPr>
              <w:t>MAYIS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8C0769" w:rsidRPr="002A5CCE" w:rsidRDefault="008C0769" w:rsidP="002971D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2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36" w:type="dxa"/>
            <w:shd w:val="clear" w:color="auto" w:fill="auto"/>
            <w:textDirection w:val="btLr"/>
            <w:vAlign w:val="center"/>
          </w:tcPr>
          <w:p w:rsidR="008C0769" w:rsidRPr="009D5DD1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10 - 14 MAYIS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769" w:rsidRPr="002A5CCE" w:rsidRDefault="008C0769" w:rsidP="002971D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C0769" w:rsidRPr="002A5CCE" w:rsidRDefault="008C0769" w:rsidP="002971D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C0769" w:rsidRPr="002A5CCE" w:rsidRDefault="008C0769" w:rsidP="002971D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8C0769" w:rsidRPr="002A5CCE" w:rsidRDefault="008C0769" w:rsidP="002971D5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/>
                <w:sz w:val="16"/>
                <w:szCs w:val="16"/>
              </w:rPr>
              <w:t>11.5.3. Örnek felsefi metinlerden hareketle 20. yüzyıl filozoflarının felsefi görüşlerini analiz eder.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0769" w:rsidRPr="001E463D" w:rsidRDefault="008C0769" w:rsidP="002971D5">
            <w:pPr>
              <w:tabs>
                <w:tab w:val="left" w:pos="1260"/>
              </w:tabs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5.3. 20. Yüzyıl Filozoflarının Felsefi Görüşlerinin Analizi.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C0769" w:rsidRPr="00481284" w:rsidRDefault="008C0769" w:rsidP="002971D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4"/>
                <w:szCs w:val="14"/>
              </w:rPr>
            </w:pPr>
            <w:r w:rsidRPr="00481284"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  <w:t xml:space="preserve">a) F. Nietzsche’nin “Böyle Buyurdu Zerdüşt” adlı eserinden alınan veya derlenen bir metinden hareketle filozofun “yeni değerler inşası ve güç istenci” görüşlerinin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0769" w:rsidRPr="002A5CCE" w:rsidRDefault="008C0769" w:rsidP="002971D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C0769" w:rsidRPr="002A5CCE" w:rsidRDefault="008C0769" w:rsidP="002971D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8C0769" w:rsidRPr="002A5CCE" w:rsidRDefault="008C0769" w:rsidP="002971D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8C0769" w:rsidRPr="002A5CCE" w:rsidRDefault="008C0769" w:rsidP="002971D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769" w:rsidRPr="002A5CCE" w:rsidRDefault="008C0769" w:rsidP="002971D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proofErr w:type="spellStart"/>
            <w:r w:rsidRPr="00084062">
              <w:rPr>
                <w:rFonts w:ascii="Calibri" w:eastAsia="Batang" w:hAnsi="Calibri" w:cs="Calibri"/>
                <w:sz w:val="16"/>
                <w:szCs w:val="16"/>
              </w:rPr>
              <w:t>Alfred</w:t>
            </w:r>
            <w:proofErr w:type="spellEnd"/>
            <w:r w:rsidRPr="00084062">
              <w:rPr>
                <w:rFonts w:ascii="Calibri" w:eastAsia="Batang" w:hAnsi="Calibri" w:cs="Calibri"/>
                <w:sz w:val="16"/>
                <w:szCs w:val="16"/>
              </w:rPr>
              <w:t xml:space="preserve"> </w:t>
            </w:r>
            <w:proofErr w:type="spellStart"/>
            <w:r w:rsidRPr="00084062">
              <w:rPr>
                <w:rFonts w:ascii="Calibri" w:eastAsia="Batang" w:hAnsi="Calibri" w:cs="Calibri"/>
                <w:sz w:val="16"/>
                <w:szCs w:val="16"/>
              </w:rPr>
              <w:t>Weber</w:t>
            </w:r>
            <w:proofErr w:type="spellEnd"/>
            <w:r w:rsidRPr="00084062">
              <w:rPr>
                <w:rFonts w:ascii="Calibri" w:eastAsia="Batang" w:hAnsi="Calibri" w:cs="Calibri"/>
                <w:sz w:val="16"/>
                <w:szCs w:val="16"/>
              </w:rPr>
              <w:t xml:space="preserve"> Felsefe Tarihi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0769" w:rsidRPr="00CE63C9" w:rsidRDefault="008C0769" w:rsidP="002971D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8C0769" w:rsidRPr="002A5CCE" w:rsidTr="002971D5">
        <w:trPr>
          <w:cantSplit/>
          <w:trHeight w:val="879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8C0769" w:rsidRPr="00571404" w:rsidRDefault="008C0769" w:rsidP="002971D5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8C0769" w:rsidRPr="002A5CCE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3.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HAFTA</w:t>
            </w:r>
          </w:p>
        </w:tc>
        <w:tc>
          <w:tcPr>
            <w:tcW w:w="436" w:type="dxa"/>
            <w:shd w:val="clear" w:color="auto" w:fill="auto"/>
            <w:textDirection w:val="btLr"/>
            <w:vAlign w:val="center"/>
          </w:tcPr>
          <w:p w:rsidR="008C0769" w:rsidRPr="009D5DD1" w:rsidRDefault="005544E1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17 - 21</w:t>
            </w:r>
            <w:r w:rsidR="008C0769"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769" w:rsidRPr="002A5CCE" w:rsidRDefault="008C0769" w:rsidP="002971D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C0769" w:rsidRPr="002A5CCE" w:rsidRDefault="008C0769" w:rsidP="002971D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C0769" w:rsidRPr="002A5CCE" w:rsidRDefault="008C0769" w:rsidP="002971D5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8C0769" w:rsidRPr="002A5CCE" w:rsidRDefault="008C0769" w:rsidP="002971D5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/>
                <w:sz w:val="16"/>
                <w:szCs w:val="16"/>
              </w:rPr>
              <w:t>11.5.3. Örnek felsefi metinlerden hareketle 20. yüzyıl filozoflarının felsefi görüşlerini analiz eder.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0769" w:rsidRPr="001E463D" w:rsidRDefault="008C0769" w:rsidP="002971D5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5.3. 20. Yüzyıl Filozoflarının Felsefi Görüşlerinin Analizi.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81284" w:rsidRDefault="008C0769" w:rsidP="002971D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</w:pPr>
            <w:r w:rsidRPr="00481284"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  <w:t xml:space="preserve">b) H. </w:t>
            </w:r>
            <w:proofErr w:type="spellStart"/>
            <w:r w:rsidRPr="00481284"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  <w:t>Bergson’un</w:t>
            </w:r>
            <w:proofErr w:type="spellEnd"/>
            <w:r w:rsidRPr="00481284"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  <w:t xml:space="preserve"> “Bilincin Dolaysız Verileri Üzerine Deneme” adlı eserinden alınan veya derlenen bir metinden hareketle filozofun bilginin kaynağı konusundaki düşüncelerinin irdelenmesi sağlanır. </w:t>
            </w:r>
          </w:p>
          <w:p w:rsidR="008C0769" w:rsidRPr="00481284" w:rsidRDefault="008C0769" w:rsidP="002971D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4"/>
                <w:szCs w:val="14"/>
              </w:rPr>
            </w:pPr>
            <w:r w:rsidRPr="00481284"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  <w:t xml:space="preserve">c) J. P. Sartre’ın “Varoluşçuluk” adlı eserinden alınan veya derlenen bir metinden hareketle filozofun “varoluş” görüşlerinin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0769" w:rsidRPr="002A5CCE" w:rsidRDefault="008C0769" w:rsidP="002971D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C0769" w:rsidRPr="002A5CCE" w:rsidRDefault="008C0769" w:rsidP="002971D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8C0769" w:rsidRPr="002A5CCE" w:rsidRDefault="008C0769" w:rsidP="002971D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769" w:rsidRPr="002A5CCE" w:rsidRDefault="008C0769" w:rsidP="002971D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proofErr w:type="spellStart"/>
            <w:r w:rsidRPr="002A5CCE">
              <w:rPr>
                <w:rFonts w:ascii="Calibri" w:eastAsia="Batang" w:hAnsi="Calibri" w:cs="Calibri"/>
                <w:sz w:val="16"/>
                <w:szCs w:val="16"/>
              </w:rPr>
              <w:t>Shakian</w:t>
            </w:r>
            <w:proofErr w:type="spellEnd"/>
            <w:r w:rsidRPr="002A5CCE">
              <w:rPr>
                <w:rFonts w:ascii="Calibri" w:eastAsia="Batang" w:hAnsi="Calibri" w:cs="Calibri"/>
                <w:sz w:val="16"/>
                <w:szCs w:val="16"/>
              </w:rPr>
              <w:t xml:space="preserve"> </w:t>
            </w:r>
          </w:p>
          <w:p w:rsidR="008C0769" w:rsidRPr="002A5CCE" w:rsidRDefault="008C0769" w:rsidP="002971D5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Felsefe Tarihi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0769" w:rsidRPr="00CE63C9" w:rsidRDefault="008C0769" w:rsidP="002971D5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8C0769" w:rsidRPr="002A5CCE" w:rsidTr="00802E39">
        <w:trPr>
          <w:cantSplit/>
          <w:trHeight w:val="525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8C0769" w:rsidRPr="00571404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8C0769" w:rsidRPr="002A5CCE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4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HAFTA</w:t>
            </w:r>
          </w:p>
        </w:tc>
        <w:tc>
          <w:tcPr>
            <w:tcW w:w="436" w:type="dxa"/>
            <w:shd w:val="clear" w:color="auto" w:fill="auto"/>
            <w:textDirection w:val="btLr"/>
            <w:vAlign w:val="center"/>
          </w:tcPr>
          <w:p w:rsidR="008C0769" w:rsidRPr="009D5DD1" w:rsidRDefault="005544E1" w:rsidP="005544E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24 - 28 </w:t>
            </w:r>
            <w:r w:rsidR="008C0769"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>MAYIS</w:t>
            </w:r>
            <w:r w:rsidR="008C0769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8C0769" w:rsidRPr="002A5CCE" w:rsidRDefault="008C0769" w:rsidP="00BF4F4B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/>
                <w:sz w:val="16"/>
                <w:szCs w:val="16"/>
              </w:rPr>
              <w:t>11.5.3. Örnek felsefi metinlerden hareketle 20. yüzyıl filozoflarının felsefi görüşlerini analiz eder.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0769" w:rsidRPr="001E463D" w:rsidRDefault="008C0769" w:rsidP="00BF4F4B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485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5.3. 20. Yüzyıl Filozoflarının Felsefi Görüşlerinin Analizi.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C0769" w:rsidRPr="00CE63C9" w:rsidRDefault="008C0769" w:rsidP="00BF4F4B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d) T. </w:t>
            </w:r>
            <w:proofErr w:type="spellStart"/>
            <w:r w:rsidRPr="00CE63C9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>Kuhn’un</w:t>
            </w:r>
            <w:proofErr w:type="spellEnd"/>
            <w:r w:rsidRPr="00CE63C9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 “Bilimsel Devrimlerin Yapısı” adlı eserinden alınan veya derlenen bir metinden hareketle filozofun bilim anlayışının irdelenmesi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769" w:rsidRPr="00084062" w:rsidRDefault="008C0769" w:rsidP="00BF4F4B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084062">
              <w:rPr>
                <w:rFonts w:ascii="Calibri" w:eastAsia="Batang" w:hAnsi="Calibri" w:cs="Calibri"/>
                <w:sz w:val="16"/>
                <w:szCs w:val="16"/>
              </w:rPr>
              <w:t xml:space="preserve">Arthur </w:t>
            </w:r>
            <w:proofErr w:type="spellStart"/>
            <w:r w:rsidRPr="00084062">
              <w:rPr>
                <w:rFonts w:ascii="Calibri" w:eastAsia="Batang" w:hAnsi="Calibri" w:cs="Calibri"/>
                <w:sz w:val="16"/>
                <w:szCs w:val="16"/>
              </w:rPr>
              <w:t>Hubscher</w:t>
            </w:r>
            <w:proofErr w:type="spellEnd"/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084062">
              <w:rPr>
                <w:rFonts w:ascii="Calibri" w:eastAsia="Batang" w:hAnsi="Calibri" w:cs="Calibri"/>
                <w:sz w:val="16"/>
                <w:szCs w:val="16"/>
              </w:rPr>
              <w:t>Çağdaş Filozoflar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0769" w:rsidRPr="00CE63C9" w:rsidRDefault="008C0769" w:rsidP="00BF4F4B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8C0769" w:rsidRPr="002A5CCE" w:rsidTr="005544E1">
        <w:trPr>
          <w:cantSplit/>
          <w:trHeight w:hRule="exact" w:val="1048"/>
        </w:trPr>
        <w:tc>
          <w:tcPr>
            <w:tcW w:w="429" w:type="dxa"/>
            <w:vMerge w:val="restart"/>
            <w:shd w:val="clear" w:color="auto" w:fill="auto"/>
            <w:textDirection w:val="btLr"/>
            <w:vAlign w:val="center"/>
          </w:tcPr>
          <w:p w:rsidR="008C0769" w:rsidRPr="00571404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631DE0">
              <w:rPr>
                <w:rFonts w:ascii="Calibri" w:eastAsia="Batang" w:hAnsi="Calibri" w:cs="Calibri"/>
                <w:b/>
                <w:szCs w:val="20"/>
              </w:rPr>
              <w:t>HAZİRAN</w:t>
            </w:r>
          </w:p>
        </w:tc>
        <w:tc>
          <w:tcPr>
            <w:tcW w:w="480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8C0769" w:rsidRPr="002A5CCE" w:rsidRDefault="005544E1" w:rsidP="005544E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  <w:r w:rsidR="008C0769">
              <w:rPr>
                <w:rFonts w:ascii="Calibri" w:eastAsia="Batang" w:hAnsi="Calibri" w:cs="Calibri"/>
                <w:b/>
                <w:sz w:val="14"/>
                <w:szCs w:val="14"/>
              </w:rPr>
              <w:t>.</w:t>
            </w:r>
            <w:r w:rsidR="008C0769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 xml:space="preserve"> </w:t>
            </w:r>
            <w:r>
              <w:rPr>
                <w:rFonts w:ascii="Calibri" w:eastAsia="Batang" w:hAnsi="Calibri" w:cs="Calibri"/>
                <w:b/>
                <w:sz w:val="14"/>
                <w:szCs w:val="14"/>
              </w:rPr>
              <w:t>H</w:t>
            </w:r>
            <w:r w:rsidR="008C0769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AFTA</w:t>
            </w:r>
          </w:p>
        </w:tc>
        <w:tc>
          <w:tcPr>
            <w:tcW w:w="436" w:type="dxa"/>
            <w:shd w:val="clear" w:color="auto" w:fill="auto"/>
            <w:textDirection w:val="btLr"/>
            <w:vAlign w:val="center"/>
          </w:tcPr>
          <w:p w:rsidR="008C0769" w:rsidRDefault="005544E1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31 MAYIS</w:t>
            </w:r>
          </w:p>
          <w:p w:rsidR="005544E1" w:rsidRPr="009D5DD1" w:rsidRDefault="005544E1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04 HAZİRAN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8C0769" w:rsidRPr="002A5CCE" w:rsidRDefault="008C0769" w:rsidP="00BF4F4B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/>
                <w:sz w:val="16"/>
                <w:szCs w:val="16"/>
              </w:rPr>
              <w:t>11.5.4. 20. yüzyıl felsefesi örnek düşünce ve argümanları felsefi açıdan değerlendirir.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0769" w:rsidRPr="001515BD" w:rsidRDefault="008C0769" w:rsidP="00BF4F4B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383"/>
              <w:rPr>
                <w:rFonts w:ascii="Calibri" w:hAnsi="Calibri" w:cs="Calibri"/>
                <w:b/>
                <w:spacing w:val="1"/>
                <w:sz w:val="16"/>
                <w:szCs w:val="16"/>
              </w:rPr>
            </w:pPr>
            <w:r w:rsidRPr="001515BD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5.4. </w:t>
            </w:r>
            <w:r>
              <w:rPr>
                <w:rFonts w:ascii="Calibri" w:hAnsi="Calibri" w:cs="Calibri"/>
                <w:b/>
                <w:spacing w:val="1"/>
                <w:sz w:val="16"/>
                <w:szCs w:val="16"/>
              </w:rPr>
              <w:t>20. Yüzyıl Felsefesinin Düşünce ve Argümanlarını Değerlendirme.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C0769" w:rsidRPr="00CE63C9" w:rsidRDefault="008C0769" w:rsidP="00BF4F4B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N. Topçu’nun “İsyan Ahlakı” adlı eserinden alınan veya derlenen bir metinden hareketle düşünürün ahlak hakkındaki görüşlerinin tartışılması sağlanır.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eastAsia="Batang" w:hAnsi="Calibri" w:cs="Calibri"/>
                <w:sz w:val="16"/>
                <w:szCs w:val="16"/>
              </w:rPr>
              <w:t>Alfred</w:t>
            </w:r>
            <w:proofErr w:type="spellEnd"/>
            <w:r w:rsidRPr="002A5CCE">
              <w:rPr>
                <w:rFonts w:ascii="Calibri" w:eastAsia="Batang" w:hAnsi="Calibri" w:cs="Calibri"/>
                <w:sz w:val="16"/>
                <w:szCs w:val="16"/>
              </w:rPr>
              <w:t xml:space="preserve"> </w:t>
            </w:r>
            <w:proofErr w:type="spellStart"/>
            <w:r w:rsidRPr="002A5CCE">
              <w:rPr>
                <w:rFonts w:ascii="Calibri" w:eastAsia="Batang" w:hAnsi="Calibri" w:cs="Calibri"/>
                <w:sz w:val="16"/>
                <w:szCs w:val="16"/>
              </w:rPr>
              <w:t>Weber</w:t>
            </w:r>
            <w:proofErr w:type="spellEnd"/>
            <w:r w:rsidRPr="002A5CCE">
              <w:rPr>
                <w:rFonts w:ascii="Calibri" w:eastAsia="Batang" w:hAnsi="Calibri" w:cs="Calibri"/>
                <w:sz w:val="16"/>
                <w:szCs w:val="16"/>
              </w:rPr>
              <w:t xml:space="preserve"> Felsefe Tarihi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0769" w:rsidRPr="00CE63C9" w:rsidRDefault="008C0769" w:rsidP="00BF4F4B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8C0769" w:rsidRPr="002A5CCE" w:rsidTr="005544E1">
        <w:trPr>
          <w:cantSplit/>
          <w:trHeight w:val="1328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8C0769" w:rsidRPr="002A5CCE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8C0769" w:rsidRPr="002A5CCE" w:rsidRDefault="005544E1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2</w:t>
            </w:r>
            <w:r w:rsidR="008C0769"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36" w:type="dxa"/>
            <w:shd w:val="clear" w:color="auto" w:fill="auto"/>
            <w:textDirection w:val="btLr"/>
            <w:vAlign w:val="center"/>
          </w:tcPr>
          <w:p w:rsidR="008C0769" w:rsidRPr="009D5DD1" w:rsidRDefault="005544E1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07 - 11</w:t>
            </w:r>
            <w:r w:rsidR="008C0769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8C0769" w:rsidRPr="002A5CCE" w:rsidRDefault="008C0769" w:rsidP="00BF4F4B">
            <w:pPr>
              <w:spacing w:line="240" w:lineRule="atLeast"/>
              <w:rPr>
                <w:rFonts w:ascii="Calibri" w:hAnsi="Calibri" w:cs="Calibri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/>
                <w:sz w:val="16"/>
                <w:szCs w:val="16"/>
              </w:rPr>
              <w:t>11.5.4. 20. yüzyıl felsefesi örnek düşünce ve argümanları felsefi açıdan değerlendirir.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0769" w:rsidRPr="001515BD" w:rsidRDefault="008C0769" w:rsidP="00BF4F4B">
            <w:pPr>
              <w:tabs>
                <w:tab w:val="left" w:pos="1260"/>
              </w:tabs>
              <w:jc w:val="both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15BD">
              <w:rPr>
                <w:rFonts w:ascii="Calibri" w:hAnsi="Calibri" w:cs="Calibri"/>
                <w:b/>
                <w:spacing w:val="1"/>
                <w:sz w:val="16"/>
                <w:szCs w:val="16"/>
              </w:rPr>
              <w:t xml:space="preserve">5.4. </w:t>
            </w:r>
            <w:r>
              <w:rPr>
                <w:rFonts w:ascii="Calibri" w:hAnsi="Calibri" w:cs="Calibri"/>
                <w:b/>
                <w:spacing w:val="1"/>
                <w:sz w:val="16"/>
                <w:szCs w:val="16"/>
              </w:rPr>
              <w:t>20. Yüzyıl Felsefesinin Düşünce ve Argümanlarını Değerlendirme.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C0769" w:rsidRDefault="008C0769" w:rsidP="005544E1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</w:pPr>
            <w:r w:rsidRPr="00CE63C9"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  <w:t xml:space="preserve">b) T. Mengüşoğlu’nun “İnsan Felsefesi” adlı eserinden alınan ve derlenen bir metinden hareketle filozofun “insanı bir bütün olarak gören” düşüncelerinin tartışılması sağlanır. </w:t>
            </w:r>
          </w:p>
          <w:p w:rsidR="005544E1" w:rsidRPr="00CE63C9" w:rsidRDefault="005544E1" w:rsidP="005544E1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5544E1"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  <w:t xml:space="preserve">c) K. </w:t>
            </w:r>
            <w:proofErr w:type="spellStart"/>
            <w:r w:rsidRPr="005544E1"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  <w:t>Popper’ın</w:t>
            </w:r>
            <w:proofErr w:type="spellEnd"/>
            <w:r w:rsidRPr="005544E1">
              <w:rPr>
                <w:rFonts w:ascii="Calibri" w:hAnsi="Calibri" w:cs="Calibri"/>
                <w:bCs w:val="0"/>
                <w:i/>
                <w:iCs/>
                <w:sz w:val="14"/>
                <w:szCs w:val="14"/>
              </w:rPr>
              <w:t xml:space="preserve"> “Ben yanılmış olabilirim ve sen haklı olabilirsin ve ortak çaba sonucunda belki doğruluğa biraz daha yaklaşabiliriz.” sözünden hareketle bilginin doğruluğu ile ilgili özgün bir metin yazılması sağlanır.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 xml:space="preserve">Selahattin </w:t>
            </w:r>
            <w:proofErr w:type="spellStart"/>
            <w:r w:rsidRPr="002A5CCE">
              <w:rPr>
                <w:rFonts w:ascii="Calibri" w:eastAsia="Batang" w:hAnsi="Calibri" w:cs="Calibri"/>
                <w:sz w:val="16"/>
                <w:szCs w:val="16"/>
              </w:rPr>
              <w:t>Elibol</w:t>
            </w:r>
            <w:proofErr w:type="spellEnd"/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Felsefe Konuşmaları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0769" w:rsidRPr="00CE63C9" w:rsidRDefault="008C0769" w:rsidP="00BF4F4B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</w:p>
        </w:tc>
      </w:tr>
      <w:tr w:rsidR="008C0769" w:rsidRPr="002A5CCE" w:rsidTr="005544E1">
        <w:trPr>
          <w:cantSplit/>
          <w:trHeight w:val="1360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8C0769" w:rsidRPr="00631DE0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480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8C0769" w:rsidRDefault="008C0769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>
              <w:rPr>
                <w:rFonts w:ascii="Calibri" w:eastAsia="Batang" w:hAnsi="Calibri" w:cs="Calibri"/>
                <w:b/>
                <w:sz w:val="14"/>
                <w:szCs w:val="14"/>
              </w:rPr>
              <w:t>3</w:t>
            </w: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. HAFTA</w:t>
            </w:r>
          </w:p>
        </w:tc>
        <w:tc>
          <w:tcPr>
            <w:tcW w:w="436" w:type="dxa"/>
            <w:shd w:val="clear" w:color="auto" w:fill="auto"/>
            <w:textDirection w:val="btLr"/>
            <w:vAlign w:val="center"/>
          </w:tcPr>
          <w:p w:rsidR="008C0769" w:rsidRDefault="00481284" w:rsidP="00BF4F4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14 - 18</w:t>
            </w:r>
            <w:r w:rsidR="008C0769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2A5CCE">
              <w:rPr>
                <w:rFonts w:ascii="Calibri" w:eastAsia="Batang" w:hAnsi="Calibri" w:cs="Calibri"/>
                <w:b/>
                <w:sz w:val="14"/>
                <w:szCs w:val="14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8C0769" w:rsidRPr="00CE63C9" w:rsidRDefault="008C0769" w:rsidP="00BF4F4B">
            <w:pPr>
              <w:rPr>
                <w:rFonts w:ascii="Calibri" w:hAnsi="Calibri" w:cs="Calibri"/>
                <w:b/>
                <w:bCs w:val="0"/>
                <w:sz w:val="14"/>
                <w:szCs w:val="14"/>
              </w:rPr>
            </w:pPr>
          </w:p>
          <w:p w:rsidR="008C0769" w:rsidRPr="00CE63C9" w:rsidRDefault="008C0769" w:rsidP="00BF4F4B">
            <w:pPr>
              <w:rPr>
                <w:rFonts w:ascii="Calibri" w:hAnsi="Calibri" w:cs="Calibri"/>
                <w:b/>
                <w:bCs w:val="0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/>
                <w:iCs/>
                <w:sz w:val="16"/>
                <w:szCs w:val="16"/>
              </w:rPr>
              <w:t xml:space="preserve">11.5.5. Harita üzerinde 20 ve 21. yüzyıl felsefecilerinin isimlerini ve yaşadıkları coğrafyayı gösterir. </w:t>
            </w:r>
          </w:p>
          <w:p w:rsidR="008C0769" w:rsidRPr="002A5CCE" w:rsidRDefault="008C0769" w:rsidP="00BF4F4B">
            <w:pPr>
              <w:rPr>
                <w:rFonts w:ascii="Calibri" w:hAnsi="Calibri" w:cs="Calibri"/>
                <w:b/>
                <w:bCs w:val="0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C0769" w:rsidRPr="001515BD" w:rsidRDefault="008C0769" w:rsidP="00BF4F4B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5.5. 20. Ve 21. Yüzyıl Felsefecilerinin Yaşadıkları Coğrafya.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C0769" w:rsidRPr="00CE63C9" w:rsidRDefault="008C0769" w:rsidP="00BF4F4B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a) Felsefeciler ve yaşadıkları yerler, Türkiye ve Dünya haritası üzerinde gösterilir. </w:t>
            </w:r>
          </w:p>
          <w:p w:rsidR="008C0769" w:rsidRPr="00CE63C9" w:rsidRDefault="008C0769" w:rsidP="00BF4F4B">
            <w:pPr>
              <w:autoSpaceDE w:val="0"/>
              <w:autoSpaceDN w:val="0"/>
              <w:adjustRightInd w:val="0"/>
              <w:rPr>
                <w:rFonts w:ascii="Calibri" w:hAnsi="Calibri" w:cs="Calibri"/>
                <w:bCs w:val="0"/>
                <w:sz w:val="16"/>
                <w:szCs w:val="16"/>
              </w:rPr>
            </w:pPr>
            <w:r w:rsidRPr="00CE63C9">
              <w:rPr>
                <w:rFonts w:ascii="Calibri" w:hAnsi="Calibri" w:cs="Calibri"/>
                <w:bCs w:val="0"/>
                <w:i/>
                <w:iCs/>
                <w:sz w:val="16"/>
                <w:szCs w:val="16"/>
              </w:rPr>
              <w:t xml:space="preserve">b) Felsefecilerin, isimleri ve yaşadıkları coğrafyanın ezberletilmesi yoluna gidilmez.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Soru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Cevap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8C0769" w:rsidRPr="002A5CCE" w:rsidRDefault="008C0769" w:rsidP="00BF4F4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5CCE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 xml:space="preserve">Arthur </w:t>
            </w:r>
            <w:proofErr w:type="spellStart"/>
            <w:r w:rsidRPr="002A5CCE">
              <w:rPr>
                <w:rFonts w:ascii="Calibri" w:eastAsia="Batang" w:hAnsi="Calibri" w:cs="Calibri"/>
                <w:sz w:val="16"/>
                <w:szCs w:val="16"/>
              </w:rPr>
              <w:t>Hubscher</w:t>
            </w:r>
            <w:proofErr w:type="spellEnd"/>
          </w:p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2A5CCE">
              <w:rPr>
                <w:rFonts w:ascii="Calibri" w:eastAsia="Batang" w:hAnsi="Calibri" w:cs="Calibri"/>
                <w:sz w:val="16"/>
                <w:szCs w:val="16"/>
              </w:rPr>
              <w:t>Çağdaş Filozoflar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0769" w:rsidRPr="002A5CCE" w:rsidRDefault="008C0769" w:rsidP="00BF4F4B">
            <w:pPr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</w:p>
        </w:tc>
      </w:tr>
    </w:tbl>
    <w:p w:rsidR="00C85346" w:rsidRDefault="002543AC" w:rsidP="00A64FF3">
      <w:pPr>
        <w:ind w:right="-426"/>
        <w:rPr>
          <w:rFonts w:ascii="Calibri" w:hAnsi="Calibri" w:cs="Calibri"/>
          <w:sz w:val="18"/>
          <w:szCs w:val="18"/>
        </w:rPr>
      </w:pPr>
      <w:r w:rsidRPr="00360D07">
        <w:rPr>
          <w:rFonts w:ascii="Calibri" w:hAnsi="Calibri" w:cs="Calibri"/>
          <w:sz w:val="18"/>
          <w:szCs w:val="18"/>
        </w:rPr>
        <w:t>*1</w:t>
      </w:r>
      <w:r w:rsidR="0099056F">
        <w:rPr>
          <w:rFonts w:ascii="Calibri" w:hAnsi="Calibri" w:cs="Calibri"/>
          <w:sz w:val="18"/>
          <w:szCs w:val="18"/>
        </w:rPr>
        <w:t>1</w:t>
      </w:r>
      <w:r w:rsidRPr="00360D07">
        <w:rPr>
          <w:rFonts w:ascii="Calibri" w:hAnsi="Calibri" w:cs="Calibri"/>
          <w:sz w:val="18"/>
          <w:szCs w:val="18"/>
        </w:rPr>
        <w:t xml:space="preserve">. sınıflar </w:t>
      </w:r>
      <w:r w:rsidR="00047251" w:rsidRPr="00360D07">
        <w:rPr>
          <w:rFonts w:ascii="Calibri" w:hAnsi="Calibri" w:cs="Calibri"/>
          <w:sz w:val="18"/>
          <w:szCs w:val="18"/>
        </w:rPr>
        <w:t>FELSEFE</w:t>
      </w:r>
      <w:r w:rsidR="000A3109" w:rsidRPr="00360D07">
        <w:rPr>
          <w:rFonts w:ascii="Calibri" w:hAnsi="Calibri" w:cs="Calibri"/>
          <w:sz w:val="18"/>
          <w:szCs w:val="18"/>
        </w:rPr>
        <w:t xml:space="preserve"> dersi </w:t>
      </w:r>
      <w:proofErr w:type="spellStart"/>
      <w:r w:rsidR="00C85346">
        <w:rPr>
          <w:rFonts w:ascii="Calibri" w:hAnsi="Calibri" w:cs="Calibri"/>
          <w:sz w:val="18"/>
          <w:szCs w:val="18"/>
        </w:rPr>
        <w:t>ünitelendirilmiş</w:t>
      </w:r>
      <w:proofErr w:type="spellEnd"/>
      <w:r w:rsidR="00C85346">
        <w:rPr>
          <w:rFonts w:ascii="Calibri" w:hAnsi="Calibri" w:cs="Calibri"/>
          <w:sz w:val="18"/>
          <w:szCs w:val="18"/>
        </w:rPr>
        <w:t xml:space="preserve"> </w:t>
      </w:r>
      <w:r w:rsidR="000A3109" w:rsidRPr="00360D07">
        <w:rPr>
          <w:rFonts w:ascii="Calibri" w:hAnsi="Calibri" w:cs="Calibri"/>
          <w:sz w:val="18"/>
          <w:szCs w:val="18"/>
        </w:rPr>
        <w:t xml:space="preserve">yıllık planı, </w:t>
      </w:r>
      <w:r w:rsidR="00C85346" w:rsidRPr="00C85346">
        <w:rPr>
          <w:rFonts w:ascii="Calibri" w:hAnsi="Calibri" w:cs="Calibri"/>
          <w:sz w:val="18"/>
          <w:szCs w:val="18"/>
        </w:rPr>
        <w:t xml:space="preserve">TTK Başkanlığı'nın 19.01.2018 tarih ve 27 sayılı Kararı ile kabul edilen </w:t>
      </w:r>
      <w:r w:rsidR="000A3109" w:rsidRPr="00360D07">
        <w:rPr>
          <w:rFonts w:ascii="Calibri" w:hAnsi="Calibri" w:cs="Calibri"/>
          <w:sz w:val="18"/>
          <w:szCs w:val="18"/>
        </w:rPr>
        <w:t xml:space="preserve">programa uygun olup; yukarıya çıkarılmıştır; uygulanmasını müsaadelerinize arz ederim.                </w:t>
      </w:r>
    </w:p>
    <w:p w:rsidR="00F74267" w:rsidRPr="00360D07" w:rsidRDefault="000A3109" w:rsidP="007B4F06">
      <w:pPr>
        <w:rPr>
          <w:rFonts w:ascii="Calibri" w:hAnsi="Calibri" w:cs="Calibri"/>
          <w:sz w:val="18"/>
          <w:szCs w:val="18"/>
        </w:rPr>
      </w:pPr>
      <w:r w:rsidRPr="00360D07">
        <w:rPr>
          <w:rFonts w:ascii="Calibri" w:hAnsi="Calibri" w:cs="Calibri"/>
          <w:sz w:val="18"/>
          <w:szCs w:val="18"/>
        </w:rPr>
        <w:t>*Atatürkçülük konuları 2104  ve 2488 sayılı Tebliğler Dergilerinden alıntılanmıştır</w:t>
      </w:r>
      <w:r w:rsidR="00FF2EC0" w:rsidRPr="00360D07">
        <w:rPr>
          <w:rFonts w:ascii="Calibri" w:hAnsi="Calibri" w:cs="Calibri"/>
          <w:sz w:val="18"/>
          <w:szCs w:val="18"/>
        </w:rPr>
        <w:t>.</w:t>
      </w:r>
      <w:r w:rsidR="00360D07" w:rsidRPr="00360D07">
        <w:rPr>
          <w:rFonts w:ascii="Calibri" w:hAnsi="Calibri" w:cs="Calibri"/>
          <w:sz w:val="18"/>
          <w:szCs w:val="18"/>
        </w:rPr>
        <w:t xml:space="preserve"> </w:t>
      </w:r>
    </w:p>
    <w:p w:rsidR="00F50FAD" w:rsidRPr="00F50FAD" w:rsidRDefault="00F50FAD" w:rsidP="00F50FAD">
      <w:pPr>
        <w:ind w:right="850"/>
        <w:jc w:val="right"/>
        <w:rPr>
          <w:rFonts w:ascii="Calibri" w:hAnsi="Calibri" w:cs="Calibri"/>
          <w:b/>
          <w:sz w:val="18"/>
          <w:szCs w:val="18"/>
        </w:rPr>
      </w:pPr>
      <w:r w:rsidRPr="00F50FAD">
        <w:rPr>
          <w:rFonts w:ascii="Calibri" w:hAnsi="Calibri" w:cs="Calibri"/>
          <w:b/>
          <w:sz w:val="18"/>
          <w:szCs w:val="18"/>
        </w:rPr>
        <w:t>UYGUNDUR</w:t>
      </w:r>
    </w:p>
    <w:p w:rsidR="00F50FAD" w:rsidRPr="00F50FAD" w:rsidRDefault="00F50FAD" w:rsidP="00F50FAD">
      <w:pPr>
        <w:ind w:left="12762" w:right="850" w:firstLine="709"/>
        <w:jc w:val="center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 xml:space="preserve">  </w:t>
      </w:r>
      <w:r w:rsidRPr="00F50FAD">
        <w:rPr>
          <w:rFonts w:ascii="Calibri" w:hAnsi="Calibri" w:cs="Calibri"/>
          <w:b/>
          <w:sz w:val="18"/>
          <w:szCs w:val="18"/>
        </w:rPr>
        <w:t>18.09.2020</w:t>
      </w:r>
    </w:p>
    <w:p w:rsidR="00F50FAD" w:rsidRPr="00F50FAD" w:rsidRDefault="00F50FAD" w:rsidP="00F50FAD">
      <w:pPr>
        <w:ind w:right="-567"/>
        <w:rPr>
          <w:rFonts w:ascii="Calibri" w:hAnsi="Calibri" w:cs="Calibri"/>
          <w:b/>
          <w:sz w:val="18"/>
          <w:szCs w:val="18"/>
        </w:rPr>
      </w:pPr>
    </w:p>
    <w:p w:rsidR="00B90675" w:rsidRPr="008D477D" w:rsidRDefault="00B90675" w:rsidP="008D477D">
      <w:pPr>
        <w:rPr>
          <w:rFonts w:ascii="Comic Sans MS" w:hAnsi="Comic Sans MS" w:cs="Calibri"/>
          <w:color w:val="0070C0"/>
          <w:u w:val="single"/>
        </w:rPr>
      </w:pPr>
    </w:p>
    <w:p w:rsidR="00F50FAD" w:rsidRPr="00F50FAD" w:rsidRDefault="00F50FAD" w:rsidP="00F50FAD">
      <w:pPr>
        <w:ind w:right="-567"/>
        <w:rPr>
          <w:rFonts w:ascii="Calibri" w:hAnsi="Calibri" w:cs="Calibri"/>
          <w:b/>
          <w:sz w:val="18"/>
          <w:szCs w:val="18"/>
        </w:rPr>
      </w:pPr>
      <w:r w:rsidRPr="00F50FAD">
        <w:rPr>
          <w:rFonts w:ascii="Calibri" w:hAnsi="Calibri" w:cs="Calibri"/>
          <w:b/>
          <w:sz w:val="18"/>
          <w:szCs w:val="18"/>
        </w:rPr>
        <w:tab/>
        <w:t xml:space="preserve">     Nihat GİRGİN                                                 </w:t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>Basri DOĞAN</w:t>
      </w:r>
      <w:r w:rsidRPr="00F50FAD">
        <w:rPr>
          <w:rFonts w:ascii="Calibri" w:hAnsi="Calibri" w:cs="Calibri"/>
          <w:b/>
          <w:sz w:val="18"/>
          <w:szCs w:val="18"/>
        </w:rPr>
        <w:tab/>
      </w:r>
    </w:p>
    <w:p w:rsidR="00F21D31" w:rsidRDefault="00F50FAD" w:rsidP="00F50FAD">
      <w:pPr>
        <w:ind w:right="-567" w:firstLine="709"/>
        <w:rPr>
          <w:rFonts w:ascii="Calibri" w:hAnsi="Calibri" w:cs="Calibri"/>
        </w:rPr>
      </w:pPr>
      <w:r w:rsidRPr="00F50FAD">
        <w:rPr>
          <w:rFonts w:ascii="Calibri" w:hAnsi="Calibri" w:cs="Calibri"/>
          <w:b/>
          <w:sz w:val="18"/>
          <w:szCs w:val="18"/>
        </w:rPr>
        <w:t>Felsefe Öğretmeni</w:t>
      </w:r>
      <w:r w:rsidRPr="00F50FAD">
        <w:rPr>
          <w:rFonts w:ascii="Calibri" w:hAnsi="Calibri" w:cs="Calibri"/>
          <w:b/>
          <w:sz w:val="18"/>
          <w:szCs w:val="18"/>
        </w:rPr>
        <w:tab/>
        <w:t xml:space="preserve">                   </w:t>
      </w:r>
      <w:r w:rsidRPr="00F50FAD">
        <w:rPr>
          <w:rFonts w:ascii="Calibri" w:hAnsi="Calibri" w:cs="Calibri"/>
          <w:b/>
          <w:sz w:val="18"/>
          <w:szCs w:val="18"/>
        </w:rPr>
        <w:tab/>
        <w:t xml:space="preserve">       </w:t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ab/>
      </w:r>
      <w:r>
        <w:rPr>
          <w:rFonts w:ascii="Calibri" w:hAnsi="Calibri" w:cs="Calibri"/>
          <w:b/>
          <w:sz w:val="18"/>
          <w:szCs w:val="18"/>
        </w:rPr>
        <w:tab/>
      </w:r>
      <w:r w:rsidRPr="00F50FAD">
        <w:rPr>
          <w:rFonts w:ascii="Calibri" w:hAnsi="Calibri" w:cs="Calibri"/>
          <w:b/>
          <w:sz w:val="18"/>
          <w:szCs w:val="18"/>
        </w:rPr>
        <w:t>Okul Müdürü</w:t>
      </w:r>
      <w:r w:rsidRPr="00F50FAD">
        <w:rPr>
          <w:rFonts w:ascii="Calibri" w:hAnsi="Calibri" w:cs="Calibri"/>
          <w:b/>
          <w:sz w:val="18"/>
          <w:szCs w:val="18"/>
        </w:rPr>
        <w:tab/>
      </w:r>
    </w:p>
    <w:p w:rsidR="00FF2EC0" w:rsidRDefault="002E0996" w:rsidP="007721E6">
      <w:pPr>
        <w:pStyle w:val="Balk4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   </w:t>
      </w:r>
      <w:r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</w:rPr>
        <w:tab/>
        <w:t xml:space="preserve"> </w:t>
      </w:r>
    </w:p>
    <w:sectPr w:rsidR="00FF2EC0" w:rsidSect="00F74267">
      <w:type w:val="continuous"/>
      <w:pgSz w:w="16838" w:h="11906" w:orient="landscape" w:code="9"/>
      <w:pgMar w:top="426" w:right="962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F1A2D"/>
    <w:multiLevelType w:val="hybridMultilevel"/>
    <w:tmpl w:val="E2624BA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1C67D6"/>
    <w:multiLevelType w:val="hybridMultilevel"/>
    <w:tmpl w:val="1F381FAC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87A8A"/>
    <w:multiLevelType w:val="hybridMultilevel"/>
    <w:tmpl w:val="E98E7EAC"/>
    <w:lvl w:ilvl="0" w:tplc="421222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B62F1"/>
    <w:multiLevelType w:val="hybridMultilevel"/>
    <w:tmpl w:val="385215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233CA9"/>
    <w:multiLevelType w:val="hybridMultilevel"/>
    <w:tmpl w:val="AE66F4F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D82BC1"/>
    <w:multiLevelType w:val="hybridMultilevel"/>
    <w:tmpl w:val="940AB39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3226F9"/>
    <w:multiLevelType w:val="hybridMultilevel"/>
    <w:tmpl w:val="4EF8CE2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A92B8A"/>
    <w:multiLevelType w:val="hybridMultilevel"/>
    <w:tmpl w:val="65EEC1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8A"/>
    <w:rsid w:val="000110A6"/>
    <w:rsid w:val="00011C70"/>
    <w:rsid w:val="00012738"/>
    <w:rsid w:val="000146BB"/>
    <w:rsid w:val="000159F4"/>
    <w:rsid w:val="00022447"/>
    <w:rsid w:val="000259A0"/>
    <w:rsid w:val="00026BC8"/>
    <w:rsid w:val="00033A0A"/>
    <w:rsid w:val="000360E4"/>
    <w:rsid w:val="000368F6"/>
    <w:rsid w:val="00041092"/>
    <w:rsid w:val="00045F12"/>
    <w:rsid w:val="00047251"/>
    <w:rsid w:val="000509CE"/>
    <w:rsid w:val="00051396"/>
    <w:rsid w:val="000515F4"/>
    <w:rsid w:val="000556B5"/>
    <w:rsid w:val="00055AED"/>
    <w:rsid w:val="00057281"/>
    <w:rsid w:val="000668C4"/>
    <w:rsid w:val="00066D04"/>
    <w:rsid w:val="0006767E"/>
    <w:rsid w:val="000740B9"/>
    <w:rsid w:val="00075CE4"/>
    <w:rsid w:val="00080255"/>
    <w:rsid w:val="00084062"/>
    <w:rsid w:val="0009477A"/>
    <w:rsid w:val="000947B1"/>
    <w:rsid w:val="000A3109"/>
    <w:rsid w:val="000A52D7"/>
    <w:rsid w:val="000A6A29"/>
    <w:rsid w:val="000C01DA"/>
    <w:rsid w:val="000C3C93"/>
    <w:rsid w:val="000C7009"/>
    <w:rsid w:val="000D1819"/>
    <w:rsid w:val="000D5146"/>
    <w:rsid w:val="000D549F"/>
    <w:rsid w:val="000D59D6"/>
    <w:rsid w:val="000D6C13"/>
    <w:rsid w:val="000E1299"/>
    <w:rsid w:val="000E13E8"/>
    <w:rsid w:val="000E5850"/>
    <w:rsid w:val="000E71FD"/>
    <w:rsid w:val="000F3B8B"/>
    <w:rsid w:val="000F742F"/>
    <w:rsid w:val="0010172B"/>
    <w:rsid w:val="00102BA2"/>
    <w:rsid w:val="00105AD6"/>
    <w:rsid w:val="001110C9"/>
    <w:rsid w:val="00117076"/>
    <w:rsid w:val="001204CB"/>
    <w:rsid w:val="00121673"/>
    <w:rsid w:val="001227A1"/>
    <w:rsid w:val="00127EE0"/>
    <w:rsid w:val="00131A8D"/>
    <w:rsid w:val="00132B17"/>
    <w:rsid w:val="0013638F"/>
    <w:rsid w:val="0013697E"/>
    <w:rsid w:val="001420CA"/>
    <w:rsid w:val="00142E7A"/>
    <w:rsid w:val="0014335A"/>
    <w:rsid w:val="00145047"/>
    <w:rsid w:val="0014573D"/>
    <w:rsid w:val="001515BD"/>
    <w:rsid w:val="001529BC"/>
    <w:rsid w:val="001537C2"/>
    <w:rsid w:val="00154F64"/>
    <w:rsid w:val="00160B31"/>
    <w:rsid w:val="00162EE5"/>
    <w:rsid w:val="0017307C"/>
    <w:rsid w:val="0017515B"/>
    <w:rsid w:val="00181B57"/>
    <w:rsid w:val="00182C63"/>
    <w:rsid w:val="0018402C"/>
    <w:rsid w:val="00186CA2"/>
    <w:rsid w:val="00192D80"/>
    <w:rsid w:val="0019586A"/>
    <w:rsid w:val="00196D24"/>
    <w:rsid w:val="001A199D"/>
    <w:rsid w:val="001A4B0C"/>
    <w:rsid w:val="001A541E"/>
    <w:rsid w:val="001B0507"/>
    <w:rsid w:val="001B12F4"/>
    <w:rsid w:val="001B38EA"/>
    <w:rsid w:val="001B472A"/>
    <w:rsid w:val="001C0ED4"/>
    <w:rsid w:val="001C5E4F"/>
    <w:rsid w:val="001C7D92"/>
    <w:rsid w:val="001E463D"/>
    <w:rsid w:val="001E7E4B"/>
    <w:rsid w:val="001F6755"/>
    <w:rsid w:val="002014C2"/>
    <w:rsid w:val="00203CA6"/>
    <w:rsid w:val="00210648"/>
    <w:rsid w:val="002119B9"/>
    <w:rsid w:val="002126DA"/>
    <w:rsid w:val="00212993"/>
    <w:rsid w:val="0021595D"/>
    <w:rsid w:val="0022611E"/>
    <w:rsid w:val="002306DD"/>
    <w:rsid w:val="00232F24"/>
    <w:rsid w:val="00243335"/>
    <w:rsid w:val="002443DB"/>
    <w:rsid w:val="00246BD8"/>
    <w:rsid w:val="00252FEF"/>
    <w:rsid w:val="002543AC"/>
    <w:rsid w:val="0025601A"/>
    <w:rsid w:val="00256CFB"/>
    <w:rsid w:val="00262529"/>
    <w:rsid w:val="00265780"/>
    <w:rsid w:val="00272CB9"/>
    <w:rsid w:val="002736D0"/>
    <w:rsid w:val="00283817"/>
    <w:rsid w:val="00294ECE"/>
    <w:rsid w:val="00295137"/>
    <w:rsid w:val="002971D5"/>
    <w:rsid w:val="002A2680"/>
    <w:rsid w:val="002A5CCE"/>
    <w:rsid w:val="002B0E22"/>
    <w:rsid w:val="002B186C"/>
    <w:rsid w:val="002B1A19"/>
    <w:rsid w:val="002B310D"/>
    <w:rsid w:val="002B3A63"/>
    <w:rsid w:val="002B494C"/>
    <w:rsid w:val="002B7B23"/>
    <w:rsid w:val="002C33D5"/>
    <w:rsid w:val="002C5E86"/>
    <w:rsid w:val="002D1667"/>
    <w:rsid w:val="002D7808"/>
    <w:rsid w:val="002E0996"/>
    <w:rsid w:val="002E0E1D"/>
    <w:rsid w:val="002E6F5E"/>
    <w:rsid w:val="002E7887"/>
    <w:rsid w:val="002F1D80"/>
    <w:rsid w:val="002F29A1"/>
    <w:rsid w:val="002F33BB"/>
    <w:rsid w:val="002F4111"/>
    <w:rsid w:val="003024FB"/>
    <w:rsid w:val="003032E7"/>
    <w:rsid w:val="0031125E"/>
    <w:rsid w:val="00313DC1"/>
    <w:rsid w:val="00316AFA"/>
    <w:rsid w:val="00320181"/>
    <w:rsid w:val="00324770"/>
    <w:rsid w:val="00324838"/>
    <w:rsid w:val="0032596B"/>
    <w:rsid w:val="00331F13"/>
    <w:rsid w:val="0033266C"/>
    <w:rsid w:val="00332844"/>
    <w:rsid w:val="00332ABB"/>
    <w:rsid w:val="00333758"/>
    <w:rsid w:val="00345677"/>
    <w:rsid w:val="003467D3"/>
    <w:rsid w:val="00354ADA"/>
    <w:rsid w:val="00360D07"/>
    <w:rsid w:val="00361DD4"/>
    <w:rsid w:val="00361EF4"/>
    <w:rsid w:val="00372DB3"/>
    <w:rsid w:val="00375F9D"/>
    <w:rsid w:val="003800F3"/>
    <w:rsid w:val="00386024"/>
    <w:rsid w:val="00393D15"/>
    <w:rsid w:val="003A329B"/>
    <w:rsid w:val="003A43F0"/>
    <w:rsid w:val="003A739B"/>
    <w:rsid w:val="003A7F39"/>
    <w:rsid w:val="003B528D"/>
    <w:rsid w:val="003B5465"/>
    <w:rsid w:val="003C113E"/>
    <w:rsid w:val="003C4977"/>
    <w:rsid w:val="003D0225"/>
    <w:rsid w:val="003D071D"/>
    <w:rsid w:val="003D5074"/>
    <w:rsid w:val="003E0137"/>
    <w:rsid w:val="003E2C8A"/>
    <w:rsid w:val="003E30DD"/>
    <w:rsid w:val="003E456F"/>
    <w:rsid w:val="003E4EE5"/>
    <w:rsid w:val="003F0704"/>
    <w:rsid w:val="003F23D5"/>
    <w:rsid w:val="003F32BB"/>
    <w:rsid w:val="003F365D"/>
    <w:rsid w:val="003F65FC"/>
    <w:rsid w:val="003F6891"/>
    <w:rsid w:val="003F789E"/>
    <w:rsid w:val="003F7993"/>
    <w:rsid w:val="00401C04"/>
    <w:rsid w:val="00401D72"/>
    <w:rsid w:val="004032AA"/>
    <w:rsid w:val="00405007"/>
    <w:rsid w:val="00405638"/>
    <w:rsid w:val="00420DF8"/>
    <w:rsid w:val="004240FF"/>
    <w:rsid w:val="004251F6"/>
    <w:rsid w:val="004272B1"/>
    <w:rsid w:val="004335C5"/>
    <w:rsid w:val="004337CC"/>
    <w:rsid w:val="00434759"/>
    <w:rsid w:val="004363FF"/>
    <w:rsid w:val="0043763A"/>
    <w:rsid w:val="00437A91"/>
    <w:rsid w:val="004508C2"/>
    <w:rsid w:val="004543A6"/>
    <w:rsid w:val="00460305"/>
    <w:rsid w:val="00462159"/>
    <w:rsid w:val="004760AB"/>
    <w:rsid w:val="00481284"/>
    <w:rsid w:val="00481877"/>
    <w:rsid w:val="0049027D"/>
    <w:rsid w:val="00490709"/>
    <w:rsid w:val="00495593"/>
    <w:rsid w:val="004A4B1F"/>
    <w:rsid w:val="004B4022"/>
    <w:rsid w:val="004B753B"/>
    <w:rsid w:val="004B7CB6"/>
    <w:rsid w:val="004C227A"/>
    <w:rsid w:val="004C6164"/>
    <w:rsid w:val="004D0A53"/>
    <w:rsid w:val="004D7196"/>
    <w:rsid w:val="004E1BEB"/>
    <w:rsid w:val="004E3D30"/>
    <w:rsid w:val="004F1C0F"/>
    <w:rsid w:val="00507BF0"/>
    <w:rsid w:val="00514AD2"/>
    <w:rsid w:val="0051654B"/>
    <w:rsid w:val="00517204"/>
    <w:rsid w:val="00517C70"/>
    <w:rsid w:val="0052040A"/>
    <w:rsid w:val="00524472"/>
    <w:rsid w:val="005268F8"/>
    <w:rsid w:val="00526B5E"/>
    <w:rsid w:val="0054044A"/>
    <w:rsid w:val="005432BE"/>
    <w:rsid w:val="00544B9C"/>
    <w:rsid w:val="005471A2"/>
    <w:rsid w:val="00552598"/>
    <w:rsid w:val="005544E1"/>
    <w:rsid w:val="005550B0"/>
    <w:rsid w:val="00556149"/>
    <w:rsid w:val="0055676E"/>
    <w:rsid w:val="00560D8F"/>
    <w:rsid w:val="00565F04"/>
    <w:rsid w:val="005707A9"/>
    <w:rsid w:val="00571075"/>
    <w:rsid w:val="00571404"/>
    <w:rsid w:val="005766BC"/>
    <w:rsid w:val="00591A57"/>
    <w:rsid w:val="005928ED"/>
    <w:rsid w:val="00593F0F"/>
    <w:rsid w:val="00594EDB"/>
    <w:rsid w:val="005A5985"/>
    <w:rsid w:val="005A5EBE"/>
    <w:rsid w:val="005B0675"/>
    <w:rsid w:val="005B1ECB"/>
    <w:rsid w:val="005B3603"/>
    <w:rsid w:val="005B61E2"/>
    <w:rsid w:val="005B7BF3"/>
    <w:rsid w:val="005C1A46"/>
    <w:rsid w:val="005C1CCB"/>
    <w:rsid w:val="005C2DB2"/>
    <w:rsid w:val="005C4C15"/>
    <w:rsid w:val="005C5237"/>
    <w:rsid w:val="005C6197"/>
    <w:rsid w:val="005C6E04"/>
    <w:rsid w:val="005D0389"/>
    <w:rsid w:val="005D3046"/>
    <w:rsid w:val="005D55E0"/>
    <w:rsid w:val="005D60BC"/>
    <w:rsid w:val="005D6220"/>
    <w:rsid w:val="005E1523"/>
    <w:rsid w:val="005E1A6A"/>
    <w:rsid w:val="005E3087"/>
    <w:rsid w:val="005E5158"/>
    <w:rsid w:val="005E6DD1"/>
    <w:rsid w:val="005F07B4"/>
    <w:rsid w:val="005F15FA"/>
    <w:rsid w:val="005F54FE"/>
    <w:rsid w:val="0060135C"/>
    <w:rsid w:val="006056A3"/>
    <w:rsid w:val="00616C57"/>
    <w:rsid w:val="00621FBF"/>
    <w:rsid w:val="0062205A"/>
    <w:rsid w:val="0063022B"/>
    <w:rsid w:val="0063076B"/>
    <w:rsid w:val="00631DE0"/>
    <w:rsid w:val="0063398C"/>
    <w:rsid w:val="00636DB7"/>
    <w:rsid w:val="006405AD"/>
    <w:rsid w:val="00644932"/>
    <w:rsid w:val="00645398"/>
    <w:rsid w:val="006460D1"/>
    <w:rsid w:val="006470C6"/>
    <w:rsid w:val="006504DB"/>
    <w:rsid w:val="006560D8"/>
    <w:rsid w:val="006576EA"/>
    <w:rsid w:val="00664270"/>
    <w:rsid w:val="006649F4"/>
    <w:rsid w:val="00666E18"/>
    <w:rsid w:val="0067225F"/>
    <w:rsid w:val="006765EE"/>
    <w:rsid w:val="00680D71"/>
    <w:rsid w:val="00682A02"/>
    <w:rsid w:val="00683AAD"/>
    <w:rsid w:val="00686CDD"/>
    <w:rsid w:val="0069134C"/>
    <w:rsid w:val="006A2437"/>
    <w:rsid w:val="006A2EDB"/>
    <w:rsid w:val="006A3AC1"/>
    <w:rsid w:val="006A476B"/>
    <w:rsid w:val="006A7791"/>
    <w:rsid w:val="006B0DCB"/>
    <w:rsid w:val="006B3115"/>
    <w:rsid w:val="006B7A54"/>
    <w:rsid w:val="006C07FB"/>
    <w:rsid w:val="006C2AC5"/>
    <w:rsid w:val="006C3125"/>
    <w:rsid w:val="006C496B"/>
    <w:rsid w:val="006C76F9"/>
    <w:rsid w:val="006D3247"/>
    <w:rsid w:val="006E4EB9"/>
    <w:rsid w:val="006E7C45"/>
    <w:rsid w:val="006F0202"/>
    <w:rsid w:val="006F595C"/>
    <w:rsid w:val="006F7F06"/>
    <w:rsid w:val="00701A7A"/>
    <w:rsid w:val="00705DF6"/>
    <w:rsid w:val="007066F6"/>
    <w:rsid w:val="00706C74"/>
    <w:rsid w:val="007138B4"/>
    <w:rsid w:val="00714907"/>
    <w:rsid w:val="007244E8"/>
    <w:rsid w:val="00725C90"/>
    <w:rsid w:val="00726E90"/>
    <w:rsid w:val="00732A9E"/>
    <w:rsid w:val="00733C37"/>
    <w:rsid w:val="0074152C"/>
    <w:rsid w:val="00743171"/>
    <w:rsid w:val="00747610"/>
    <w:rsid w:val="00751FF3"/>
    <w:rsid w:val="007567BE"/>
    <w:rsid w:val="007721E6"/>
    <w:rsid w:val="00774225"/>
    <w:rsid w:val="00775D68"/>
    <w:rsid w:val="00780965"/>
    <w:rsid w:val="00797293"/>
    <w:rsid w:val="007A0590"/>
    <w:rsid w:val="007A0A87"/>
    <w:rsid w:val="007A1863"/>
    <w:rsid w:val="007A4BEB"/>
    <w:rsid w:val="007A6B5C"/>
    <w:rsid w:val="007A7537"/>
    <w:rsid w:val="007B4A33"/>
    <w:rsid w:val="007B4F06"/>
    <w:rsid w:val="007C656D"/>
    <w:rsid w:val="007D19DC"/>
    <w:rsid w:val="007D5135"/>
    <w:rsid w:val="007D5C91"/>
    <w:rsid w:val="007D77B1"/>
    <w:rsid w:val="007E0224"/>
    <w:rsid w:val="007E5188"/>
    <w:rsid w:val="007E5E25"/>
    <w:rsid w:val="007E5E61"/>
    <w:rsid w:val="007E6989"/>
    <w:rsid w:val="007F7462"/>
    <w:rsid w:val="00801A19"/>
    <w:rsid w:val="008020C7"/>
    <w:rsid w:val="00802E39"/>
    <w:rsid w:val="00813019"/>
    <w:rsid w:val="008142AD"/>
    <w:rsid w:val="00814CF2"/>
    <w:rsid w:val="00821D86"/>
    <w:rsid w:val="0083513F"/>
    <w:rsid w:val="00837592"/>
    <w:rsid w:val="008406ED"/>
    <w:rsid w:val="00844FCE"/>
    <w:rsid w:val="008458FC"/>
    <w:rsid w:val="008500E6"/>
    <w:rsid w:val="00852D08"/>
    <w:rsid w:val="008535E4"/>
    <w:rsid w:val="008543A0"/>
    <w:rsid w:val="00855D2A"/>
    <w:rsid w:val="008560A7"/>
    <w:rsid w:val="008606B6"/>
    <w:rsid w:val="0087190B"/>
    <w:rsid w:val="00871B7F"/>
    <w:rsid w:val="00874201"/>
    <w:rsid w:val="0087434E"/>
    <w:rsid w:val="008803C7"/>
    <w:rsid w:val="00880B70"/>
    <w:rsid w:val="008851D7"/>
    <w:rsid w:val="0088578C"/>
    <w:rsid w:val="00891FBB"/>
    <w:rsid w:val="00893110"/>
    <w:rsid w:val="008A2BB3"/>
    <w:rsid w:val="008A696C"/>
    <w:rsid w:val="008B3006"/>
    <w:rsid w:val="008B4B6F"/>
    <w:rsid w:val="008B568A"/>
    <w:rsid w:val="008B5CC0"/>
    <w:rsid w:val="008B63D4"/>
    <w:rsid w:val="008C0319"/>
    <w:rsid w:val="008C0769"/>
    <w:rsid w:val="008C1EA4"/>
    <w:rsid w:val="008C78F4"/>
    <w:rsid w:val="008D10BE"/>
    <w:rsid w:val="008D3400"/>
    <w:rsid w:val="008D3616"/>
    <w:rsid w:val="008D4090"/>
    <w:rsid w:val="008D477D"/>
    <w:rsid w:val="008D6175"/>
    <w:rsid w:val="008D7264"/>
    <w:rsid w:val="008E2DC1"/>
    <w:rsid w:val="008F00B0"/>
    <w:rsid w:val="00902C1A"/>
    <w:rsid w:val="009043B1"/>
    <w:rsid w:val="00904438"/>
    <w:rsid w:val="00907033"/>
    <w:rsid w:val="0091112C"/>
    <w:rsid w:val="00917C48"/>
    <w:rsid w:val="00926946"/>
    <w:rsid w:val="00927EE3"/>
    <w:rsid w:val="00930606"/>
    <w:rsid w:val="00931F8F"/>
    <w:rsid w:val="00932928"/>
    <w:rsid w:val="0093353C"/>
    <w:rsid w:val="00933EF2"/>
    <w:rsid w:val="009416D9"/>
    <w:rsid w:val="00945A7A"/>
    <w:rsid w:val="009465E8"/>
    <w:rsid w:val="009506B3"/>
    <w:rsid w:val="00952152"/>
    <w:rsid w:val="00952213"/>
    <w:rsid w:val="00954450"/>
    <w:rsid w:val="00954A56"/>
    <w:rsid w:val="00960AB3"/>
    <w:rsid w:val="00965452"/>
    <w:rsid w:val="00975A0A"/>
    <w:rsid w:val="009809C1"/>
    <w:rsid w:val="00984DCE"/>
    <w:rsid w:val="009859B6"/>
    <w:rsid w:val="00985FF7"/>
    <w:rsid w:val="0099056F"/>
    <w:rsid w:val="00991AF7"/>
    <w:rsid w:val="00993B51"/>
    <w:rsid w:val="00994CC7"/>
    <w:rsid w:val="009A2684"/>
    <w:rsid w:val="009A33C8"/>
    <w:rsid w:val="009B08FF"/>
    <w:rsid w:val="009B299F"/>
    <w:rsid w:val="009B58B3"/>
    <w:rsid w:val="009B59E7"/>
    <w:rsid w:val="009B6226"/>
    <w:rsid w:val="009B63ED"/>
    <w:rsid w:val="009C0894"/>
    <w:rsid w:val="009C1042"/>
    <w:rsid w:val="009C31B2"/>
    <w:rsid w:val="009C5979"/>
    <w:rsid w:val="009D2D73"/>
    <w:rsid w:val="009D4DA6"/>
    <w:rsid w:val="009E1C88"/>
    <w:rsid w:val="009E3A95"/>
    <w:rsid w:val="009E4098"/>
    <w:rsid w:val="009E5B09"/>
    <w:rsid w:val="009F1357"/>
    <w:rsid w:val="009F2A43"/>
    <w:rsid w:val="009F3A1C"/>
    <w:rsid w:val="009F673F"/>
    <w:rsid w:val="00A04841"/>
    <w:rsid w:val="00A04B7A"/>
    <w:rsid w:val="00A04C82"/>
    <w:rsid w:val="00A05CA8"/>
    <w:rsid w:val="00A14EAE"/>
    <w:rsid w:val="00A16151"/>
    <w:rsid w:val="00A1656B"/>
    <w:rsid w:val="00A21DE5"/>
    <w:rsid w:val="00A37EAE"/>
    <w:rsid w:val="00A44077"/>
    <w:rsid w:val="00A506E9"/>
    <w:rsid w:val="00A512A6"/>
    <w:rsid w:val="00A513C9"/>
    <w:rsid w:val="00A53D31"/>
    <w:rsid w:val="00A54050"/>
    <w:rsid w:val="00A548B6"/>
    <w:rsid w:val="00A57117"/>
    <w:rsid w:val="00A62519"/>
    <w:rsid w:val="00A64FF3"/>
    <w:rsid w:val="00A65D0B"/>
    <w:rsid w:val="00A666A9"/>
    <w:rsid w:val="00A71DCE"/>
    <w:rsid w:val="00A74F08"/>
    <w:rsid w:val="00A763E9"/>
    <w:rsid w:val="00A81B4B"/>
    <w:rsid w:val="00AA1050"/>
    <w:rsid w:val="00AA2853"/>
    <w:rsid w:val="00AA2A84"/>
    <w:rsid w:val="00AA38DE"/>
    <w:rsid w:val="00AA4195"/>
    <w:rsid w:val="00AA603A"/>
    <w:rsid w:val="00AB775B"/>
    <w:rsid w:val="00AC08F3"/>
    <w:rsid w:val="00AC1EB0"/>
    <w:rsid w:val="00AC45E1"/>
    <w:rsid w:val="00AC490E"/>
    <w:rsid w:val="00AC5463"/>
    <w:rsid w:val="00AC61F7"/>
    <w:rsid w:val="00AD4CE7"/>
    <w:rsid w:val="00AD4F01"/>
    <w:rsid w:val="00AE2445"/>
    <w:rsid w:val="00AE6D11"/>
    <w:rsid w:val="00AF160D"/>
    <w:rsid w:val="00AF5B4B"/>
    <w:rsid w:val="00B03C1F"/>
    <w:rsid w:val="00B04E9B"/>
    <w:rsid w:val="00B14E76"/>
    <w:rsid w:val="00B204B6"/>
    <w:rsid w:val="00B2369B"/>
    <w:rsid w:val="00B26C8F"/>
    <w:rsid w:val="00B30399"/>
    <w:rsid w:val="00B31018"/>
    <w:rsid w:val="00B317CF"/>
    <w:rsid w:val="00B31974"/>
    <w:rsid w:val="00B34FC8"/>
    <w:rsid w:val="00B35A9C"/>
    <w:rsid w:val="00B42C2C"/>
    <w:rsid w:val="00B438B3"/>
    <w:rsid w:val="00B44F2C"/>
    <w:rsid w:val="00B45C55"/>
    <w:rsid w:val="00B467DB"/>
    <w:rsid w:val="00B47DF8"/>
    <w:rsid w:val="00B5561B"/>
    <w:rsid w:val="00B65185"/>
    <w:rsid w:val="00B70805"/>
    <w:rsid w:val="00B72BDF"/>
    <w:rsid w:val="00B7576C"/>
    <w:rsid w:val="00B77D3D"/>
    <w:rsid w:val="00B8022D"/>
    <w:rsid w:val="00B80505"/>
    <w:rsid w:val="00B810C2"/>
    <w:rsid w:val="00B842A8"/>
    <w:rsid w:val="00B860F4"/>
    <w:rsid w:val="00B90675"/>
    <w:rsid w:val="00BA0F79"/>
    <w:rsid w:val="00BA0F9B"/>
    <w:rsid w:val="00BA1B63"/>
    <w:rsid w:val="00BA403D"/>
    <w:rsid w:val="00BA658C"/>
    <w:rsid w:val="00BB0126"/>
    <w:rsid w:val="00BB3FD0"/>
    <w:rsid w:val="00BB6245"/>
    <w:rsid w:val="00BD1A61"/>
    <w:rsid w:val="00BD5A70"/>
    <w:rsid w:val="00BD749B"/>
    <w:rsid w:val="00BD76CF"/>
    <w:rsid w:val="00BE74B9"/>
    <w:rsid w:val="00BF03B8"/>
    <w:rsid w:val="00BF201E"/>
    <w:rsid w:val="00BF4F4B"/>
    <w:rsid w:val="00C0498B"/>
    <w:rsid w:val="00C0769B"/>
    <w:rsid w:val="00C0792A"/>
    <w:rsid w:val="00C1016B"/>
    <w:rsid w:val="00C12518"/>
    <w:rsid w:val="00C12758"/>
    <w:rsid w:val="00C13327"/>
    <w:rsid w:val="00C14C11"/>
    <w:rsid w:val="00C14D1F"/>
    <w:rsid w:val="00C159D4"/>
    <w:rsid w:val="00C17EB6"/>
    <w:rsid w:val="00C26424"/>
    <w:rsid w:val="00C269B4"/>
    <w:rsid w:val="00C2756A"/>
    <w:rsid w:val="00C303DF"/>
    <w:rsid w:val="00C34022"/>
    <w:rsid w:val="00C37B39"/>
    <w:rsid w:val="00C429F4"/>
    <w:rsid w:val="00C42C4D"/>
    <w:rsid w:val="00C435F0"/>
    <w:rsid w:val="00C44209"/>
    <w:rsid w:val="00C514A1"/>
    <w:rsid w:val="00C528BE"/>
    <w:rsid w:val="00C60468"/>
    <w:rsid w:val="00C70136"/>
    <w:rsid w:val="00C722FE"/>
    <w:rsid w:val="00C73260"/>
    <w:rsid w:val="00C779FF"/>
    <w:rsid w:val="00C80A9B"/>
    <w:rsid w:val="00C8438F"/>
    <w:rsid w:val="00C85346"/>
    <w:rsid w:val="00C8641E"/>
    <w:rsid w:val="00C87C74"/>
    <w:rsid w:val="00C9087A"/>
    <w:rsid w:val="00C90D99"/>
    <w:rsid w:val="00C91740"/>
    <w:rsid w:val="00CA03E1"/>
    <w:rsid w:val="00CA07A1"/>
    <w:rsid w:val="00CA20E0"/>
    <w:rsid w:val="00CA442A"/>
    <w:rsid w:val="00CA5991"/>
    <w:rsid w:val="00CB08F6"/>
    <w:rsid w:val="00CB0B2C"/>
    <w:rsid w:val="00CB1654"/>
    <w:rsid w:val="00CB1E49"/>
    <w:rsid w:val="00CC1BFA"/>
    <w:rsid w:val="00CC2D0B"/>
    <w:rsid w:val="00CC4109"/>
    <w:rsid w:val="00CD247D"/>
    <w:rsid w:val="00CD7D88"/>
    <w:rsid w:val="00CE225E"/>
    <w:rsid w:val="00CE4F09"/>
    <w:rsid w:val="00CE63C9"/>
    <w:rsid w:val="00CE7E1D"/>
    <w:rsid w:val="00CF3CE8"/>
    <w:rsid w:val="00CF5F71"/>
    <w:rsid w:val="00CF6462"/>
    <w:rsid w:val="00CF74DF"/>
    <w:rsid w:val="00D032A4"/>
    <w:rsid w:val="00D04109"/>
    <w:rsid w:val="00D04EC2"/>
    <w:rsid w:val="00D11489"/>
    <w:rsid w:val="00D15A0E"/>
    <w:rsid w:val="00D223A8"/>
    <w:rsid w:val="00D242AE"/>
    <w:rsid w:val="00D2481A"/>
    <w:rsid w:val="00D2524C"/>
    <w:rsid w:val="00D25840"/>
    <w:rsid w:val="00D30681"/>
    <w:rsid w:val="00D330FA"/>
    <w:rsid w:val="00D532DF"/>
    <w:rsid w:val="00D539B1"/>
    <w:rsid w:val="00D5423D"/>
    <w:rsid w:val="00D5614E"/>
    <w:rsid w:val="00D566E8"/>
    <w:rsid w:val="00D56B96"/>
    <w:rsid w:val="00D6302E"/>
    <w:rsid w:val="00D705C9"/>
    <w:rsid w:val="00D749AF"/>
    <w:rsid w:val="00D808A8"/>
    <w:rsid w:val="00D82157"/>
    <w:rsid w:val="00D93524"/>
    <w:rsid w:val="00D94EEA"/>
    <w:rsid w:val="00D975BD"/>
    <w:rsid w:val="00D97E55"/>
    <w:rsid w:val="00DA1EC0"/>
    <w:rsid w:val="00DA1F07"/>
    <w:rsid w:val="00DA4E97"/>
    <w:rsid w:val="00DB170B"/>
    <w:rsid w:val="00DC0930"/>
    <w:rsid w:val="00DD16B3"/>
    <w:rsid w:val="00DD1B8E"/>
    <w:rsid w:val="00DD223C"/>
    <w:rsid w:val="00DD28A3"/>
    <w:rsid w:val="00DD445D"/>
    <w:rsid w:val="00DD4EE5"/>
    <w:rsid w:val="00DD5874"/>
    <w:rsid w:val="00DE410A"/>
    <w:rsid w:val="00DE789A"/>
    <w:rsid w:val="00DF5AC2"/>
    <w:rsid w:val="00E00146"/>
    <w:rsid w:val="00E0450C"/>
    <w:rsid w:val="00E04EDE"/>
    <w:rsid w:val="00E06A8F"/>
    <w:rsid w:val="00E11A08"/>
    <w:rsid w:val="00E11FB8"/>
    <w:rsid w:val="00E12A88"/>
    <w:rsid w:val="00E1359A"/>
    <w:rsid w:val="00E152DF"/>
    <w:rsid w:val="00E16149"/>
    <w:rsid w:val="00E217E4"/>
    <w:rsid w:val="00E22AF4"/>
    <w:rsid w:val="00E25CE2"/>
    <w:rsid w:val="00E307BE"/>
    <w:rsid w:val="00E3231A"/>
    <w:rsid w:val="00E324C5"/>
    <w:rsid w:val="00E3399F"/>
    <w:rsid w:val="00E33E34"/>
    <w:rsid w:val="00E362EE"/>
    <w:rsid w:val="00E366B3"/>
    <w:rsid w:val="00E47421"/>
    <w:rsid w:val="00E531A8"/>
    <w:rsid w:val="00E56C6F"/>
    <w:rsid w:val="00E7379C"/>
    <w:rsid w:val="00E74604"/>
    <w:rsid w:val="00E7744B"/>
    <w:rsid w:val="00E77C8A"/>
    <w:rsid w:val="00E80010"/>
    <w:rsid w:val="00E80C74"/>
    <w:rsid w:val="00E85AC0"/>
    <w:rsid w:val="00E91567"/>
    <w:rsid w:val="00E918A0"/>
    <w:rsid w:val="00E965F8"/>
    <w:rsid w:val="00E9680E"/>
    <w:rsid w:val="00E9794E"/>
    <w:rsid w:val="00EA0EEB"/>
    <w:rsid w:val="00EA2C23"/>
    <w:rsid w:val="00EB0AF6"/>
    <w:rsid w:val="00EB1671"/>
    <w:rsid w:val="00EB212D"/>
    <w:rsid w:val="00EB43A3"/>
    <w:rsid w:val="00EB6342"/>
    <w:rsid w:val="00EB6C14"/>
    <w:rsid w:val="00EC4300"/>
    <w:rsid w:val="00EC4360"/>
    <w:rsid w:val="00ED78E8"/>
    <w:rsid w:val="00EE16D2"/>
    <w:rsid w:val="00EE3623"/>
    <w:rsid w:val="00EE456F"/>
    <w:rsid w:val="00EE4DFB"/>
    <w:rsid w:val="00EE6F7B"/>
    <w:rsid w:val="00EF114D"/>
    <w:rsid w:val="00F11D63"/>
    <w:rsid w:val="00F143C7"/>
    <w:rsid w:val="00F164CD"/>
    <w:rsid w:val="00F16D8C"/>
    <w:rsid w:val="00F21D31"/>
    <w:rsid w:val="00F21E96"/>
    <w:rsid w:val="00F240DD"/>
    <w:rsid w:val="00F24BBB"/>
    <w:rsid w:val="00F37691"/>
    <w:rsid w:val="00F40C70"/>
    <w:rsid w:val="00F50FAD"/>
    <w:rsid w:val="00F57842"/>
    <w:rsid w:val="00F65BD0"/>
    <w:rsid w:val="00F67117"/>
    <w:rsid w:val="00F71CF0"/>
    <w:rsid w:val="00F725F8"/>
    <w:rsid w:val="00F74267"/>
    <w:rsid w:val="00F838C8"/>
    <w:rsid w:val="00F84956"/>
    <w:rsid w:val="00F8639E"/>
    <w:rsid w:val="00F910CD"/>
    <w:rsid w:val="00F912F2"/>
    <w:rsid w:val="00FA053F"/>
    <w:rsid w:val="00FA0CFA"/>
    <w:rsid w:val="00FA3381"/>
    <w:rsid w:val="00FA3D08"/>
    <w:rsid w:val="00FB1E76"/>
    <w:rsid w:val="00FB41D4"/>
    <w:rsid w:val="00FB7A70"/>
    <w:rsid w:val="00FC1307"/>
    <w:rsid w:val="00FC314F"/>
    <w:rsid w:val="00FC5A65"/>
    <w:rsid w:val="00FC7F34"/>
    <w:rsid w:val="00FD0828"/>
    <w:rsid w:val="00FD1560"/>
    <w:rsid w:val="00FD2F7E"/>
    <w:rsid w:val="00FD3CCB"/>
    <w:rsid w:val="00FF253B"/>
    <w:rsid w:val="00FF2EC0"/>
    <w:rsid w:val="00FF2EE6"/>
    <w:rsid w:val="00FF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B192AA3"/>
  <w15:chartTrackingRefBased/>
  <w15:docId w15:val="{DDF46F0F-041D-3C42-AF01-4A85F533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056F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rsid w:val="00256CFB"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rsid w:val="00256CFB"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link w:val="Balk3Char"/>
    <w:qFormat/>
    <w:rsid w:val="00256CFB"/>
    <w:pPr>
      <w:keepNext/>
      <w:outlineLvl w:val="2"/>
    </w:pPr>
    <w:rPr>
      <w:rFonts w:eastAsia="Batang"/>
      <w:b/>
      <w:bCs w:val="0"/>
      <w:i/>
      <w:iCs/>
      <w:sz w:val="22"/>
      <w:lang w:val="x-none" w:eastAsia="x-none"/>
    </w:rPr>
  </w:style>
  <w:style w:type="paragraph" w:styleId="Balk4">
    <w:name w:val="heading 4"/>
    <w:basedOn w:val="Normal"/>
    <w:next w:val="Normal"/>
    <w:link w:val="Balk4Char"/>
    <w:qFormat/>
    <w:rsid w:val="00256CFB"/>
    <w:pPr>
      <w:keepNext/>
      <w:jc w:val="center"/>
      <w:outlineLvl w:val="3"/>
    </w:pPr>
    <w:rPr>
      <w:rFonts w:eastAsia="Batang"/>
      <w:b/>
      <w:bCs w:val="0"/>
      <w:lang w:val="x-none" w:eastAsia="x-none"/>
    </w:rPr>
  </w:style>
  <w:style w:type="paragraph" w:styleId="Balk6">
    <w:name w:val="heading 6"/>
    <w:basedOn w:val="Normal"/>
    <w:next w:val="Normal"/>
    <w:qFormat/>
    <w:rsid w:val="00256CFB"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56CFB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sid w:val="00256CFB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Üstbilgi"/>
    <w:basedOn w:val="Normal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character" w:styleId="Vurgu">
    <w:name w:val="Emphasis"/>
    <w:qFormat/>
    <w:rsid w:val="008D4090"/>
    <w:rPr>
      <w:i/>
      <w:iCs/>
    </w:rPr>
  </w:style>
  <w:style w:type="paragraph" w:styleId="BalonMetni">
    <w:name w:val="Balloon Text"/>
    <w:basedOn w:val="Normal"/>
    <w:link w:val="BalonMetniChar"/>
    <w:rsid w:val="002A5CCE"/>
    <w:rPr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2A5CCE"/>
    <w:rPr>
      <w:rFonts w:ascii="Tahoma" w:hAnsi="Tahoma" w:cs="Tahoma"/>
      <w:bCs/>
      <w:sz w:val="16"/>
      <w:szCs w:val="16"/>
    </w:rPr>
  </w:style>
  <w:style w:type="character" w:customStyle="1" w:styleId="Balk4Char">
    <w:name w:val="Başlık 4 Char"/>
    <w:link w:val="Balk4"/>
    <w:rsid w:val="00E91567"/>
    <w:rPr>
      <w:rFonts w:ascii="Tahoma" w:eastAsia="Batang" w:hAnsi="Tahoma" w:cs="Tahoma"/>
      <w:b/>
      <w:szCs w:val="24"/>
    </w:rPr>
  </w:style>
  <w:style w:type="character" w:customStyle="1" w:styleId="Balk3Char">
    <w:name w:val="Başlık 3 Char"/>
    <w:link w:val="Balk3"/>
    <w:rsid w:val="002F33BB"/>
    <w:rPr>
      <w:rFonts w:ascii="Tahoma" w:eastAsia="Batang" w:hAnsi="Tahoma" w:cs="Tahoma"/>
      <w:b/>
      <w:i/>
      <w:iCs/>
      <w:sz w:val="22"/>
      <w:szCs w:val="24"/>
    </w:rPr>
  </w:style>
  <w:style w:type="paragraph" w:customStyle="1" w:styleId="a">
    <w:basedOn w:val="Normal"/>
    <w:next w:val="stbilgi"/>
    <w:rsid w:val="0099056F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paragraph" w:styleId="AralkYok">
    <w:name w:val="No Spacing"/>
    <w:uiPriority w:val="1"/>
    <w:qFormat/>
    <w:rsid w:val="006560D8"/>
    <w:rPr>
      <w:rFonts w:ascii="Tahoma" w:hAnsi="Tahoma"/>
      <w:bCs/>
      <w:szCs w:val="24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90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5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A00AA-9D37-4C9F-B063-EE3A1356C94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2845</Words>
  <Characters>18705</Characters>
  <Application>Microsoft Office Word</Application>
  <DocSecurity>0</DocSecurity>
  <Lines>155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 M A S Y A   A T A T Ü R K   L İ S E S İ   Ü N İ T E L E Ş T İ R İ L M İ Ş   Y I L L I K   D E R S   P L A N I          SOSYOLOJİ   DERSİ</vt:lpstr>
    </vt:vector>
  </TitlesOfParts>
  <Company/>
  <LinksUpToDate>false</LinksUpToDate>
  <CharactersWithSpaces>21507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 A S Y A   A T A T Ü R K   L İ S E S İ   Ü N İ T E L E Ş T İ R İ L M İ Ş   Y I L L I K   D E R S   P L A N I          SOSYOLOJİ   DERSİ</dc:title>
  <dc:subject/>
  <dc:creator>atatürk lisesi</dc:creator>
  <cp:keywords/>
  <cp:lastModifiedBy>Hasan Ayık</cp:lastModifiedBy>
  <cp:revision>3</cp:revision>
  <cp:lastPrinted>2017-09-11T14:43:00Z</cp:lastPrinted>
  <dcterms:created xsi:type="dcterms:W3CDTF">2020-09-19T20:19:00Z</dcterms:created>
  <dcterms:modified xsi:type="dcterms:W3CDTF">2020-09-19T20:19:00Z</dcterms:modified>
</cp:coreProperties>
</file>