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84"/>
        <w:gridCol w:w="2552"/>
        <w:gridCol w:w="1984"/>
        <w:gridCol w:w="8224"/>
      </w:tblGrid>
      <w:tr w:rsidR="00E62F07" w:rsidRPr="00E62F07" w:rsidTr="00E62F07">
        <w:tc>
          <w:tcPr>
            <w:tcW w:w="13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TARİH</w:t>
            </w:r>
          </w:p>
        </w:tc>
        <w:tc>
          <w:tcPr>
            <w:tcW w:w="2552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ÜNİTE</w:t>
            </w:r>
          </w:p>
        </w:tc>
        <w:tc>
          <w:tcPr>
            <w:tcW w:w="19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KONU</w:t>
            </w:r>
          </w:p>
        </w:tc>
        <w:tc>
          <w:tcPr>
            <w:tcW w:w="822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KAZANIMLAR</w:t>
            </w:r>
          </w:p>
        </w:tc>
      </w:tr>
      <w:tr w:rsidR="00E62F07" w:rsidRPr="00E62F07" w:rsidTr="00E62F07">
        <w:tc>
          <w:tcPr>
            <w:tcW w:w="13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31.08.2020</w:t>
            </w:r>
          </w:p>
        </w:tc>
        <w:tc>
          <w:tcPr>
            <w:tcW w:w="2552" w:type="dxa"/>
            <w:vMerge w:val="restart"/>
          </w:tcPr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Default="000A5BF1">
            <w:pPr>
              <w:rPr>
                <w:b/>
                <w:sz w:val="28"/>
                <w:szCs w:val="28"/>
              </w:rPr>
            </w:pPr>
          </w:p>
          <w:p w:rsidR="000A5BF1" w:rsidRDefault="000A5BF1">
            <w:pPr>
              <w:rPr>
                <w:b/>
                <w:sz w:val="28"/>
                <w:szCs w:val="28"/>
              </w:rPr>
            </w:pPr>
          </w:p>
          <w:p w:rsid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E62F07" w:rsidRPr="000A5BF1" w:rsidRDefault="00E62F07">
            <w:pPr>
              <w:rPr>
                <w:b/>
                <w:sz w:val="28"/>
                <w:szCs w:val="28"/>
              </w:rPr>
            </w:pPr>
            <w:r w:rsidRPr="000A5BF1">
              <w:rPr>
                <w:b/>
                <w:sz w:val="28"/>
                <w:szCs w:val="28"/>
              </w:rPr>
              <w:t>BİLİM VE TEKNOLOJİ</w:t>
            </w:r>
          </w:p>
        </w:tc>
        <w:tc>
          <w:tcPr>
            <w:tcW w:w="1984" w:type="dxa"/>
            <w:vMerge w:val="restart"/>
          </w:tcPr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0A5BF1" w:rsidRPr="000A5BF1" w:rsidRDefault="000A5BF1">
            <w:pPr>
              <w:rPr>
                <w:b/>
                <w:sz w:val="28"/>
                <w:szCs w:val="28"/>
              </w:rPr>
            </w:pPr>
          </w:p>
          <w:p w:rsidR="00E62F07" w:rsidRPr="000A5BF1" w:rsidRDefault="00E62F07">
            <w:pPr>
              <w:rPr>
                <w:b/>
                <w:sz w:val="28"/>
                <w:szCs w:val="28"/>
              </w:rPr>
            </w:pPr>
            <w:r w:rsidRPr="000A5BF1">
              <w:rPr>
                <w:b/>
                <w:sz w:val="28"/>
                <w:szCs w:val="28"/>
              </w:rPr>
              <w:t>BİR ANI</w:t>
            </w:r>
          </w:p>
        </w:tc>
        <w:tc>
          <w:tcPr>
            <w:tcW w:w="8224" w:type="dxa"/>
          </w:tcPr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T.3.1.3. Dinlediği/izlediği metni ana hatlarıyla anlatır.</w:t>
            </w:r>
          </w:p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T.3.1.6. Dinlediklerinin/izlediklerinin ana fikrini/ana duygusunu belirler.</w:t>
            </w:r>
          </w:p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T.3.1.7. Dinlediklerine/izlediklerine yönelik sorulara cevap verir.</w:t>
            </w:r>
          </w:p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T.3.1.8. Dinlediklerine/izlediklerine farklı başlıklar önerir.</w:t>
            </w:r>
          </w:p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T.3.1.9. Dinlediği/izlediği hikâye edici metinleri canlandırır.</w:t>
            </w:r>
          </w:p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T.3.1.10. Dinledikleriyle/izledikleriyle ilgili görüşlerini ifade eder.</w:t>
            </w:r>
          </w:p>
          <w:p w:rsidR="00E62F07" w:rsidRPr="00E62F07" w:rsidRDefault="00E62F07" w:rsidP="00E62F07">
            <w:pPr>
              <w:jc w:val="both"/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T.3.1.11. Sözlü yönergeleri uygular.</w:t>
            </w:r>
          </w:p>
          <w:p w:rsidR="00E62F07" w:rsidRPr="00E62F07" w:rsidRDefault="00E62F07" w:rsidP="00E62F07">
            <w:pPr>
              <w:ind w:firstLine="708"/>
              <w:rPr>
                <w:sz w:val="18"/>
                <w:szCs w:val="18"/>
              </w:rPr>
            </w:pPr>
          </w:p>
        </w:tc>
      </w:tr>
      <w:tr w:rsidR="00E62F07" w:rsidRPr="00E62F07" w:rsidTr="00E62F07">
        <w:tc>
          <w:tcPr>
            <w:tcW w:w="13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01.09.2020</w:t>
            </w:r>
          </w:p>
        </w:tc>
        <w:tc>
          <w:tcPr>
            <w:tcW w:w="2552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8224" w:type="dxa"/>
          </w:tcPr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T.3.1.13. Konuşmacının sözlü olmayan mesajlarını kavrar.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T.3.2.1. Kelimeleri anlamlarına uygun kullanır.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T.3.2.2. Hazırlıksız konuşmalar yapar.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T.3.2.3. Çerçevesi belirli bir konu hakkında konuşur.</w:t>
            </w:r>
          </w:p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</w:tr>
      <w:tr w:rsidR="00E62F07" w:rsidRPr="00E62F07" w:rsidTr="00E62F07">
        <w:tc>
          <w:tcPr>
            <w:tcW w:w="13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02.09.2020</w:t>
            </w:r>
          </w:p>
        </w:tc>
        <w:tc>
          <w:tcPr>
            <w:tcW w:w="2552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8224" w:type="dxa"/>
          </w:tcPr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T.3.3.14. Okuduğu metnin konusunu belirler.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T.3.3.14. Okuduğu metnin konusunu belirler.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T.3.3.15. Metnin ana fikri/ana duygusunu belirler.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T.3.3.16. Okuduğu metinle ilgili soruları cevaplar.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T.3.3.17. Metinle ilgili sorular sorar.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T.3.3.19. Okuduğu metnin içeriğine uygun başlık/başlıklar belirler.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T.3.3.20. Metin türlerini ayırt eder.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T.3.3.22. Kısa ve basit dijital metinlerdeki mesajı kavrar.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T.3.3.23. Metindeki gerçek ve hayalî ögeleri ayırt eder.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T.3.3.24. Okudukları ile ilgili çıkarımlar yapar.</w:t>
            </w:r>
          </w:p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</w:tr>
      <w:tr w:rsidR="00E62F07" w:rsidRPr="00E62F07" w:rsidTr="00E62F07">
        <w:tc>
          <w:tcPr>
            <w:tcW w:w="13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03.09.2020</w:t>
            </w:r>
          </w:p>
        </w:tc>
        <w:tc>
          <w:tcPr>
            <w:tcW w:w="2552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8224" w:type="dxa"/>
          </w:tcPr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T.3.3.28. Tablo ve grafiklerde yer alan bilgilere ilişkin soruları cevaplar.</w:t>
            </w:r>
          </w:p>
          <w:p w:rsidR="00E62F07" w:rsidRPr="00E62F07" w:rsidRDefault="00E62F07" w:rsidP="00E62F07">
            <w:pPr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T.3.4.2. Kısa metinler yazar.</w:t>
            </w:r>
          </w:p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</w:tr>
      <w:tr w:rsidR="00E62F07" w:rsidRPr="00E62F07" w:rsidTr="00E62F07">
        <w:tc>
          <w:tcPr>
            <w:tcW w:w="1384" w:type="dxa"/>
          </w:tcPr>
          <w:p w:rsidR="00E62F07" w:rsidRPr="00E62F07" w:rsidRDefault="00E62F07">
            <w:pPr>
              <w:rPr>
                <w:sz w:val="18"/>
                <w:szCs w:val="18"/>
              </w:rPr>
            </w:pPr>
            <w:r w:rsidRPr="00E62F07">
              <w:rPr>
                <w:sz w:val="18"/>
                <w:szCs w:val="18"/>
              </w:rPr>
              <w:t>04.09.2020</w:t>
            </w:r>
          </w:p>
        </w:tc>
        <w:tc>
          <w:tcPr>
            <w:tcW w:w="2552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E62F07" w:rsidRPr="00E62F07" w:rsidRDefault="00E62F07">
            <w:pPr>
              <w:rPr>
                <w:sz w:val="18"/>
                <w:szCs w:val="18"/>
              </w:rPr>
            </w:pPr>
          </w:p>
        </w:tc>
        <w:tc>
          <w:tcPr>
            <w:tcW w:w="8224" w:type="dxa"/>
          </w:tcPr>
          <w:p w:rsidR="00E62F07" w:rsidRPr="00E62F07" w:rsidRDefault="00E62F07" w:rsidP="00E62F07">
            <w:pPr>
              <w:tabs>
                <w:tab w:val="left" w:pos="1005"/>
              </w:tabs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T.3.4.7. Büyük harfleri ve noktalama işaretlerini uygun yerlerde kullanır.</w:t>
            </w:r>
          </w:p>
          <w:p w:rsidR="00E62F07" w:rsidRPr="00E62F07" w:rsidRDefault="00E62F07" w:rsidP="00E62F07">
            <w:pPr>
              <w:tabs>
                <w:tab w:val="left" w:pos="1005"/>
              </w:tabs>
              <w:rPr>
                <w:b/>
                <w:sz w:val="18"/>
                <w:szCs w:val="18"/>
              </w:rPr>
            </w:pPr>
            <w:r w:rsidRPr="00E62F07">
              <w:rPr>
                <w:b/>
                <w:sz w:val="18"/>
                <w:szCs w:val="18"/>
              </w:rPr>
              <w:t>T.3.4.15. Harflerin yapısal özelliklerine uygun kısa metinler yazar.</w:t>
            </w:r>
          </w:p>
          <w:p w:rsidR="00E62F07" w:rsidRPr="00E62F07" w:rsidRDefault="00E62F07" w:rsidP="00E62F07">
            <w:pPr>
              <w:tabs>
                <w:tab w:val="left" w:pos="1005"/>
              </w:tabs>
              <w:rPr>
                <w:sz w:val="18"/>
                <w:szCs w:val="18"/>
              </w:rPr>
            </w:pPr>
          </w:p>
        </w:tc>
      </w:tr>
    </w:tbl>
    <w:p w:rsidR="00E62F07" w:rsidRDefault="00E62F07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1984"/>
        <w:gridCol w:w="1418"/>
        <w:gridCol w:w="9216"/>
      </w:tblGrid>
      <w:tr w:rsidR="000A5BF1" w:rsidTr="000A5BF1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TARİH</w:t>
            </w:r>
          </w:p>
        </w:tc>
        <w:tc>
          <w:tcPr>
            <w:tcW w:w="1984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ÜNİTE</w:t>
            </w:r>
          </w:p>
        </w:tc>
        <w:tc>
          <w:tcPr>
            <w:tcW w:w="1418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KONU</w:t>
            </w:r>
          </w:p>
        </w:tc>
        <w:tc>
          <w:tcPr>
            <w:tcW w:w="921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KAZANIMLAR</w:t>
            </w:r>
          </w:p>
        </w:tc>
      </w:tr>
      <w:tr w:rsidR="000A5BF1" w:rsidTr="000A5BF1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07.09.2020</w:t>
            </w:r>
          </w:p>
        </w:tc>
        <w:tc>
          <w:tcPr>
            <w:tcW w:w="1984" w:type="dxa"/>
            <w:vMerge w:val="restart"/>
          </w:tcPr>
          <w:p w:rsidR="000A5BF1" w:rsidRP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Pr="000A5BF1" w:rsidRDefault="000A5BF1">
            <w:pPr>
              <w:rPr>
                <w:b/>
                <w:sz w:val="24"/>
                <w:szCs w:val="24"/>
              </w:rPr>
            </w:pPr>
          </w:p>
          <w:p w:rsidR="000A5BF1" w:rsidRPr="000A5BF1" w:rsidRDefault="000A5BF1">
            <w:pPr>
              <w:rPr>
                <w:b/>
                <w:sz w:val="24"/>
                <w:szCs w:val="24"/>
              </w:rPr>
            </w:pPr>
            <w:r w:rsidRPr="000A5BF1">
              <w:rPr>
                <w:b/>
                <w:sz w:val="24"/>
                <w:szCs w:val="24"/>
              </w:rPr>
              <w:t>ÇOCUK DÜNYASI</w:t>
            </w:r>
          </w:p>
        </w:tc>
        <w:tc>
          <w:tcPr>
            <w:tcW w:w="1418" w:type="dxa"/>
            <w:vMerge w:val="restart"/>
          </w:tcPr>
          <w:p w:rsidR="000A5BF1" w:rsidRP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0A5BF1" w:rsidRPr="000A5BF1" w:rsidRDefault="000A5BF1">
            <w:pPr>
              <w:rPr>
                <w:b/>
                <w:sz w:val="24"/>
                <w:szCs w:val="24"/>
              </w:rPr>
            </w:pPr>
          </w:p>
          <w:p w:rsidR="000A5BF1" w:rsidRPr="000A5BF1" w:rsidRDefault="000A5BF1">
            <w:pPr>
              <w:rPr>
                <w:b/>
                <w:sz w:val="24"/>
                <w:szCs w:val="24"/>
              </w:rPr>
            </w:pPr>
            <w:r w:rsidRPr="000A5BF1">
              <w:rPr>
                <w:b/>
                <w:sz w:val="24"/>
                <w:szCs w:val="24"/>
              </w:rPr>
              <w:t>OKUMAK</w:t>
            </w:r>
          </w:p>
        </w:tc>
        <w:tc>
          <w:tcPr>
            <w:tcW w:w="9216" w:type="dxa"/>
          </w:tcPr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T.3.1.11. Sözlü yönergeleri uygular.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T.3.1.13. Konuşmacının sözlü olmayan mesajlarını kavrar.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T.3.2.1. Kelimeleri anlamlarına uygun kullanır.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T.3.2.3. Çerçevesi belirli bir konu hakkında konuşur.</w:t>
            </w:r>
          </w:p>
          <w:p w:rsidR="000A5BF1" w:rsidRDefault="000A5BF1">
            <w:pPr>
              <w:rPr>
                <w:sz w:val="18"/>
                <w:szCs w:val="18"/>
              </w:rPr>
            </w:pPr>
          </w:p>
        </w:tc>
      </w:tr>
      <w:tr w:rsidR="000A5BF1" w:rsidTr="000A5BF1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08.09.2020</w:t>
            </w:r>
          </w:p>
        </w:tc>
        <w:tc>
          <w:tcPr>
            <w:tcW w:w="1984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T.3.2.5. Sınıf içindeki tartışma ve konuşmalara katılır.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T.3.3.3. Vurgu, tonlama ve telaffuza dikkat ederek okur.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T.3.3.5. Farklı yazı karakterleri ile yazılmış yazıları okur.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T.3.3.6. Okuma stratejilerini uygular.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T.3.3.8. Kelimelerin zıt anlamlılarını bulur.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T.3.3.9. Kelimelerin eş anlamlılarını bulur.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T.3.3.10. Eş sesli kelimelerin anlamlarını ayırt eder.</w:t>
            </w:r>
          </w:p>
          <w:p w:rsidR="000A5BF1" w:rsidRDefault="000A5BF1">
            <w:pPr>
              <w:rPr>
                <w:sz w:val="18"/>
                <w:szCs w:val="18"/>
              </w:rPr>
            </w:pPr>
          </w:p>
        </w:tc>
      </w:tr>
      <w:tr w:rsidR="000A5BF1" w:rsidTr="000A5BF1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09.09.2020</w:t>
            </w:r>
          </w:p>
        </w:tc>
        <w:tc>
          <w:tcPr>
            <w:tcW w:w="1984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T.3.3.13. Okuduklarını ana hatlarıyla anlatır.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T.3.3.14. Okuduğu metnin konusunu belirler.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T.3.3.15. Metnin ana fikri/ana duygusunu belirler.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T.3.3.16. Okuduğu metinle ilgili soruları cevaplar.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T.3.3.17. Metinle ilgili sorular sorar.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T.3.3.20. Metin türlerini ayırt eder.</w:t>
            </w:r>
          </w:p>
          <w:p w:rsidR="000A5BF1" w:rsidRDefault="000A5BF1">
            <w:pPr>
              <w:rPr>
                <w:sz w:val="18"/>
                <w:szCs w:val="18"/>
              </w:rPr>
            </w:pPr>
          </w:p>
        </w:tc>
      </w:tr>
      <w:tr w:rsidR="000A5BF1" w:rsidTr="000A5BF1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10.09.2020</w:t>
            </w:r>
          </w:p>
        </w:tc>
        <w:tc>
          <w:tcPr>
            <w:tcW w:w="1984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T.3.3.23. Metindeki gerçek ve hayalî ögeleri ayırt eder.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T.3.3.24. Okudukları ile ilgili çıkarımlar yapar.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T.3.3.28. Tablo ve grafiklerde yer alan bilgilere ilişkin soruları cevaplar.</w:t>
            </w:r>
          </w:p>
          <w:p w:rsidR="000A5BF1" w:rsidRDefault="000A5BF1">
            <w:pPr>
              <w:rPr>
                <w:sz w:val="18"/>
                <w:szCs w:val="18"/>
              </w:rPr>
            </w:pPr>
          </w:p>
        </w:tc>
      </w:tr>
      <w:tr w:rsidR="000A5BF1" w:rsidTr="000A5BF1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11.09.2020</w:t>
            </w:r>
          </w:p>
        </w:tc>
        <w:tc>
          <w:tcPr>
            <w:tcW w:w="1984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9216" w:type="dxa"/>
          </w:tcPr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T.3.4.2. Kısa metinler yazar.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T.3.4.3. Hikâye edici metin yazar.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T.3.4.6. Formları yönergelerine uygun doldurur.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T.3.4.7. Büyük harfleri ve noktalama işaretlerini uygun yerlerde kullanır.</w:t>
            </w:r>
          </w:p>
          <w:p w:rsidR="000A5BF1" w:rsidRPr="000A5BF1" w:rsidRDefault="000A5BF1" w:rsidP="000A5BF1">
            <w:pPr>
              <w:rPr>
                <w:b/>
                <w:sz w:val="18"/>
                <w:szCs w:val="18"/>
              </w:rPr>
            </w:pPr>
            <w:r w:rsidRPr="000A5BF1">
              <w:rPr>
                <w:b/>
                <w:sz w:val="18"/>
                <w:szCs w:val="18"/>
              </w:rPr>
              <w:t>T.3.4.15. Harflerin yapısal özelliklerine uygun kısa metinler yazar.</w:t>
            </w:r>
          </w:p>
          <w:p w:rsidR="000A5BF1" w:rsidRDefault="000A5BF1" w:rsidP="000A5BF1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p w:rsidR="000A5BF1" w:rsidRDefault="000A5BF1">
      <w:pPr>
        <w:rPr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2126"/>
        <w:gridCol w:w="8649"/>
      </w:tblGrid>
      <w:tr w:rsidR="000A5BF1" w:rsidTr="00721364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TARİH</w:t>
            </w:r>
          </w:p>
        </w:tc>
        <w:tc>
          <w:tcPr>
            <w:tcW w:w="1843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ÜNİTE</w:t>
            </w:r>
          </w:p>
        </w:tc>
        <w:tc>
          <w:tcPr>
            <w:tcW w:w="21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KONU</w:t>
            </w:r>
          </w:p>
        </w:tc>
        <w:tc>
          <w:tcPr>
            <w:tcW w:w="8649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KAZANIMLAR</w:t>
            </w:r>
          </w:p>
        </w:tc>
      </w:tr>
      <w:tr w:rsidR="000A5BF1" w:rsidTr="00721364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14.09.2020</w:t>
            </w:r>
          </w:p>
        </w:tc>
        <w:tc>
          <w:tcPr>
            <w:tcW w:w="1843" w:type="dxa"/>
            <w:vMerge w:val="restart"/>
          </w:tcPr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Pr="00721364" w:rsidRDefault="00721364">
            <w:pPr>
              <w:rPr>
                <w:b/>
                <w:sz w:val="24"/>
                <w:szCs w:val="24"/>
              </w:rPr>
            </w:pPr>
          </w:p>
          <w:p w:rsidR="000A5BF1" w:rsidRPr="00721364" w:rsidRDefault="000A5BF1">
            <w:pPr>
              <w:rPr>
                <w:b/>
                <w:sz w:val="24"/>
                <w:szCs w:val="24"/>
              </w:rPr>
            </w:pPr>
          </w:p>
          <w:p w:rsidR="000A5BF1" w:rsidRPr="00721364" w:rsidRDefault="000A5BF1">
            <w:pPr>
              <w:rPr>
                <w:b/>
                <w:sz w:val="24"/>
                <w:szCs w:val="24"/>
              </w:rPr>
            </w:pPr>
            <w:r w:rsidRPr="00721364">
              <w:rPr>
                <w:b/>
                <w:sz w:val="24"/>
                <w:szCs w:val="24"/>
              </w:rPr>
              <w:t>SAĞLIK VE SPOR</w:t>
            </w:r>
          </w:p>
        </w:tc>
        <w:tc>
          <w:tcPr>
            <w:tcW w:w="2126" w:type="dxa"/>
            <w:vMerge w:val="restart"/>
          </w:tcPr>
          <w:p w:rsidR="000A5BF1" w:rsidRDefault="000A5BF1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Default="00721364">
            <w:pPr>
              <w:rPr>
                <w:b/>
                <w:sz w:val="24"/>
                <w:szCs w:val="24"/>
              </w:rPr>
            </w:pPr>
          </w:p>
          <w:p w:rsidR="00721364" w:rsidRPr="00721364" w:rsidRDefault="00721364">
            <w:pPr>
              <w:rPr>
                <w:b/>
                <w:sz w:val="24"/>
                <w:szCs w:val="24"/>
              </w:rPr>
            </w:pPr>
          </w:p>
          <w:p w:rsidR="000A5BF1" w:rsidRPr="00721364" w:rsidRDefault="000A5BF1">
            <w:pPr>
              <w:rPr>
                <w:b/>
                <w:sz w:val="24"/>
                <w:szCs w:val="24"/>
              </w:rPr>
            </w:pPr>
          </w:p>
          <w:p w:rsidR="000A5BF1" w:rsidRPr="00721364" w:rsidRDefault="000A5BF1">
            <w:pPr>
              <w:rPr>
                <w:b/>
                <w:sz w:val="24"/>
                <w:szCs w:val="24"/>
              </w:rPr>
            </w:pPr>
            <w:r w:rsidRPr="00721364">
              <w:rPr>
                <w:b/>
                <w:sz w:val="24"/>
                <w:szCs w:val="24"/>
              </w:rPr>
              <w:t>SİHİRLİ SÖZCÜKLER</w:t>
            </w:r>
          </w:p>
        </w:tc>
        <w:tc>
          <w:tcPr>
            <w:tcW w:w="8649" w:type="dxa"/>
          </w:tcPr>
          <w:p w:rsidR="00721364" w:rsidRPr="00721364" w:rsidRDefault="00721364" w:rsidP="00721364">
            <w:pPr>
              <w:tabs>
                <w:tab w:val="left" w:pos="2340"/>
              </w:tabs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T.3.1.11. Sözlü yönergeleri uygular.</w:t>
            </w:r>
          </w:p>
          <w:p w:rsidR="00721364" w:rsidRPr="00721364" w:rsidRDefault="00721364" w:rsidP="00721364">
            <w:pPr>
              <w:tabs>
                <w:tab w:val="left" w:pos="2340"/>
              </w:tabs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T.3.1.13. Konuşmacının sözlü olmayan mesajlarını kavrar.</w:t>
            </w:r>
          </w:p>
          <w:p w:rsidR="00721364" w:rsidRPr="00721364" w:rsidRDefault="00721364" w:rsidP="00721364">
            <w:pPr>
              <w:tabs>
                <w:tab w:val="left" w:pos="2340"/>
              </w:tabs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T.3.2.1. Kelimeleri anlamlarına uygun kullanır.</w:t>
            </w:r>
          </w:p>
          <w:p w:rsidR="000A5BF1" w:rsidRDefault="00721364" w:rsidP="00721364">
            <w:pPr>
              <w:tabs>
                <w:tab w:val="left" w:pos="2340"/>
              </w:tabs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T.3.2.3. Çerçevesi belirli bir konu hakkında konuşur.</w:t>
            </w:r>
          </w:p>
        </w:tc>
      </w:tr>
      <w:tr w:rsidR="000A5BF1" w:rsidTr="00721364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15.09.2020</w:t>
            </w:r>
          </w:p>
        </w:tc>
        <w:tc>
          <w:tcPr>
            <w:tcW w:w="1843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8649" w:type="dxa"/>
          </w:tcPr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T.3.3.3. Vurgu, tonlama ve telaffuza dikkat ederek okur.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T.3.3.5. Farklı yazı karakterleri ile yazılmış yazıları okur.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T.3.3.6. Okuma stratejilerini uygular.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T.3.3.14. Okuduğu metnin konusunu belirler.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T.3.3.15. Metnin ana fikri/ana duygusunu belirler.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T.3.3.16. Okuduğu metinle ilgili soruları cevaplar.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T.3.3.17. Metinle ilgili sorular sorar.</w:t>
            </w:r>
          </w:p>
          <w:p w:rsidR="000A5BF1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T.3.3.18. Okuduğu metindeki hikâye unsurlarını belirler.</w:t>
            </w:r>
          </w:p>
        </w:tc>
      </w:tr>
      <w:tr w:rsidR="000A5BF1" w:rsidTr="00721364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16.09.2020</w:t>
            </w:r>
          </w:p>
        </w:tc>
        <w:tc>
          <w:tcPr>
            <w:tcW w:w="1843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8649" w:type="dxa"/>
          </w:tcPr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T.3.3.20. Metin türlerini ayırt eder.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T.3.3.23. Metindeki gerçek ve hayalî ögeleri ayırt eder.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T.3.3.24. Okudukları ile ilgili çıkarımlar yapar.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T.3.3.26. Şekil, sembol ve işaretlerin anlamlarını kavrar.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T.3.3.27. Yazılı yönergeleri kavrar.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T.3.3.28. Tablo ve grafiklerde yer alan bilgilere ilişkin soruları cevaplar.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T.3.4.2. Kısa metinler yazar.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T.3.4.3. Hikâye edici metin yazar.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T.3.4.4. Yazdıklarının içeriğine uygun başlık belirler.</w:t>
            </w:r>
          </w:p>
          <w:p w:rsidR="000A5BF1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T.3.4.5. Kısa yönergeler yazar.</w:t>
            </w:r>
          </w:p>
        </w:tc>
      </w:tr>
      <w:tr w:rsidR="000A5BF1" w:rsidTr="00721364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17.09.2020</w:t>
            </w:r>
          </w:p>
        </w:tc>
        <w:tc>
          <w:tcPr>
            <w:tcW w:w="1843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8649" w:type="dxa"/>
          </w:tcPr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T.3.4.6. Formları yönergelerine uygun doldurur.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T.3.4.10. Görsellerdeki olayları ilişkilendirerek yazı yazar.</w:t>
            </w:r>
          </w:p>
          <w:p w:rsidR="000A5BF1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T.3.4.11. Yazdıklarını düzenler.</w:t>
            </w:r>
          </w:p>
        </w:tc>
      </w:tr>
      <w:tr w:rsidR="000A5BF1" w:rsidTr="00721364">
        <w:tc>
          <w:tcPr>
            <w:tcW w:w="1526" w:type="dxa"/>
          </w:tcPr>
          <w:p w:rsidR="000A5BF1" w:rsidRDefault="000A5B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18.09.2020</w:t>
            </w:r>
          </w:p>
        </w:tc>
        <w:tc>
          <w:tcPr>
            <w:tcW w:w="1843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0A5BF1" w:rsidRDefault="000A5BF1">
            <w:pPr>
              <w:rPr>
                <w:sz w:val="18"/>
                <w:szCs w:val="18"/>
              </w:rPr>
            </w:pPr>
          </w:p>
        </w:tc>
        <w:tc>
          <w:tcPr>
            <w:tcW w:w="8649" w:type="dxa"/>
          </w:tcPr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T.3.4.15. Harflerin yapısal özelliklerine uygun kısa metinler yazar.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T.3.4.16. Yazdıklarında yabancı dillerden alınmış, dilimize henüz</w:t>
            </w:r>
          </w:p>
          <w:p w:rsidR="00721364" w:rsidRPr="00721364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yerleşmemiş</w:t>
            </w:r>
            <w:r w:rsidRPr="00721364">
              <w:rPr>
                <w:sz w:val="18"/>
                <w:szCs w:val="18"/>
              </w:rPr>
              <w:tab/>
            </w:r>
          </w:p>
          <w:p w:rsidR="000A5BF1" w:rsidRDefault="00721364" w:rsidP="00721364">
            <w:pPr>
              <w:rPr>
                <w:sz w:val="18"/>
                <w:szCs w:val="18"/>
              </w:rPr>
            </w:pPr>
            <w:r w:rsidRPr="00721364">
              <w:rPr>
                <w:sz w:val="18"/>
                <w:szCs w:val="18"/>
              </w:rPr>
              <w:t>kelimelerin Türkçelerini kullanır.</w:t>
            </w:r>
            <w:r w:rsidRPr="00721364">
              <w:rPr>
                <w:sz w:val="18"/>
                <w:szCs w:val="18"/>
              </w:rPr>
              <w:tab/>
            </w:r>
          </w:p>
        </w:tc>
      </w:tr>
    </w:tbl>
    <w:p w:rsidR="000A5BF1" w:rsidRDefault="000A5BF1">
      <w:pPr>
        <w:rPr>
          <w:sz w:val="18"/>
          <w:szCs w:val="18"/>
        </w:rPr>
      </w:pPr>
    </w:p>
    <w:p w:rsidR="00171DC8" w:rsidRDefault="00171DC8">
      <w:pPr>
        <w:rPr>
          <w:sz w:val="18"/>
          <w:szCs w:val="18"/>
        </w:rPr>
      </w:pPr>
    </w:p>
    <w:p w:rsidR="00171DC8" w:rsidRPr="00E62F07" w:rsidRDefault="00171DC8">
      <w:pPr>
        <w:rPr>
          <w:sz w:val="18"/>
          <w:szCs w:val="18"/>
        </w:rPr>
      </w:pPr>
    </w:p>
    <w:sectPr w:rsidR="00171DC8" w:rsidRPr="00E62F07" w:rsidSect="00E62F0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17B7" w:rsidRDefault="000617B7" w:rsidP="00E62F07">
      <w:pPr>
        <w:spacing w:after="0" w:line="240" w:lineRule="auto"/>
      </w:pPr>
      <w:r>
        <w:separator/>
      </w:r>
    </w:p>
  </w:endnote>
  <w:endnote w:type="continuationSeparator" w:id="0">
    <w:p w:rsidR="000617B7" w:rsidRDefault="000617B7" w:rsidP="00E62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17B7" w:rsidRDefault="000617B7" w:rsidP="00E62F07">
      <w:pPr>
        <w:spacing w:after="0" w:line="240" w:lineRule="auto"/>
      </w:pPr>
      <w:r>
        <w:separator/>
      </w:r>
    </w:p>
  </w:footnote>
  <w:footnote w:type="continuationSeparator" w:id="0">
    <w:p w:rsidR="000617B7" w:rsidRDefault="000617B7" w:rsidP="00E62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2F07" w:rsidRPr="00E62F07" w:rsidRDefault="00E62F07" w:rsidP="00E62F07">
    <w:pPr>
      <w:pStyle w:val="stBilgi"/>
      <w:jc w:val="center"/>
      <w:rPr>
        <w:b/>
      </w:rPr>
    </w:pPr>
    <w:r w:rsidRPr="00E62F07">
      <w:rPr>
        <w:b/>
      </w:rPr>
      <w:t>EVRENKÖY İLKOKULU 4/A SINIFI TELAFİ EĞİTİM DÖNEMİ TÜRKÇE DERSİ PLANI</w:t>
    </w:r>
  </w:p>
  <w:p w:rsidR="00E62F07" w:rsidRPr="00E62F07" w:rsidRDefault="00E62F07" w:rsidP="00E62F07">
    <w:pPr>
      <w:pStyle w:val="stBilgi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F07"/>
    <w:rsid w:val="000617B7"/>
    <w:rsid w:val="000A5BF1"/>
    <w:rsid w:val="00144E11"/>
    <w:rsid w:val="00171DC8"/>
    <w:rsid w:val="00476E25"/>
    <w:rsid w:val="005A1F5C"/>
    <w:rsid w:val="00721364"/>
    <w:rsid w:val="00E6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FA95"/>
  <w15:docId w15:val="{14D16646-AC63-2D4C-BF8E-2A0C0431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2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2F07"/>
  </w:style>
  <w:style w:type="paragraph" w:styleId="AltBilgi">
    <w:name w:val="footer"/>
    <w:basedOn w:val="Normal"/>
    <w:link w:val="AltBilgiChar"/>
    <w:uiPriority w:val="99"/>
    <w:unhideWhenUsed/>
    <w:rsid w:val="00E62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2F07"/>
  </w:style>
  <w:style w:type="table" w:styleId="TabloKlavuzu">
    <w:name w:val="Table Grid"/>
    <w:basedOn w:val="NormalTablo"/>
    <w:uiPriority w:val="59"/>
    <w:rsid w:val="00E62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71D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Hasan Ayık</cp:lastModifiedBy>
  <cp:revision>3</cp:revision>
  <dcterms:created xsi:type="dcterms:W3CDTF">2020-08-30T15:51:00Z</dcterms:created>
  <dcterms:modified xsi:type="dcterms:W3CDTF">2020-08-30T17:29:00Z</dcterms:modified>
</cp:coreProperties>
</file>