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B6B77" w:rsidRPr="003A11DA" w:rsidRDefault="00A14852" w:rsidP="000B6B77">
      <w:pPr>
        <w:tabs>
          <w:tab w:val="left" w:pos="567"/>
          <w:tab w:val="left" w:pos="1026"/>
          <w:tab w:val="left" w:pos="1140"/>
          <w:tab w:val="left" w:pos="11624"/>
        </w:tabs>
        <w:ind w:left="570" w:right="284"/>
        <w:jc w:val="center"/>
        <w:rPr>
          <w:b/>
          <w:sz w:val="18"/>
          <w:szCs w:val="18"/>
        </w:rPr>
      </w:pPr>
      <w:r w:rsidRPr="003A11DA">
        <w:rPr>
          <w:b/>
          <w:sz w:val="18"/>
          <w:szCs w:val="18"/>
        </w:rPr>
        <w:t xml:space="preserve"> </w:t>
      </w:r>
    </w:p>
    <w:p w:rsidR="00292F76" w:rsidRDefault="00304892" w:rsidP="000B6B77">
      <w:pPr>
        <w:ind w:left="570" w:right="171"/>
        <w:jc w:val="center"/>
        <w:rPr>
          <w:b/>
          <w:sz w:val="18"/>
          <w:szCs w:val="18"/>
        </w:rPr>
      </w:pPr>
      <w:r>
        <w:rPr>
          <w:b/>
          <w:sz w:val="18"/>
          <w:szCs w:val="18"/>
        </w:rPr>
        <w:t>2020</w:t>
      </w:r>
      <w:r w:rsidR="000B6B77" w:rsidRPr="003A11DA">
        <w:rPr>
          <w:b/>
          <w:sz w:val="18"/>
          <w:szCs w:val="18"/>
        </w:rPr>
        <w:t xml:space="preserve">– </w:t>
      </w:r>
      <w:r w:rsidR="003F7358" w:rsidRPr="003A11DA">
        <w:rPr>
          <w:b/>
          <w:sz w:val="18"/>
          <w:szCs w:val="18"/>
        </w:rPr>
        <w:t>20</w:t>
      </w:r>
      <w:r w:rsidR="00E12536">
        <w:rPr>
          <w:b/>
          <w:sz w:val="18"/>
          <w:szCs w:val="18"/>
        </w:rPr>
        <w:t>2</w:t>
      </w:r>
      <w:r>
        <w:rPr>
          <w:b/>
          <w:sz w:val="18"/>
          <w:szCs w:val="18"/>
        </w:rPr>
        <w:t>1</w:t>
      </w:r>
      <w:r w:rsidR="000B6B77" w:rsidRPr="003A11DA">
        <w:rPr>
          <w:b/>
          <w:sz w:val="18"/>
          <w:szCs w:val="18"/>
        </w:rPr>
        <w:t xml:space="preserve"> EĞİTİM ÖĞRETİM YILI </w:t>
      </w:r>
    </w:p>
    <w:p w:rsidR="00292F76" w:rsidRDefault="00A80DFD" w:rsidP="000B6B77">
      <w:pPr>
        <w:ind w:left="570" w:right="171"/>
        <w:jc w:val="center"/>
        <w:rPr>
          <w:b/>
          <w:sz w:val="18"/>
          <w:szCs w:val="18"/>
          <w:u w:val="single"/>
        </w:rPr>
      </w:pPr>
      <w:r>
        <w:rPr>
          <w:b/>
          <w:sz w:val="18"/>
          <w:szCs w:val="18"/>
        </w:rPr>
        <w:t>NEDİME HANIM</w:t>
      </w:r>
      <w:r w:rsidR="00AB0382" w:rsidRPr="003A11DA">
        <w:rPr>
          <w:b/>
          <w:sz w:val="18"/>
          <w:szCs w:val="18"/>
        </w:rPr>
        <w:t xml:space="preserve"> MESLEKİ VE TEKNİK ANADOLU LİSESİ</w:t>
      </w:r>
      <w:r w:rsidR="00AB0382" w:rsidRPr="003A11DA">
        <w:rPr>
          <w:b/>
          <w:sz w:val="18"/>
          <w:szCs w:val="18"/>
          <w:u w:val="single"/>
        </w:rPr>
        <w:t xml:space="preserve"> </w:t>
      </w:r>
    </w:p>
    <w:p w:rsidR="000B6B77" w:rsidRPr="003A11DA" w:rsidRDefault="000B6B77" w:rsidP="00292F76">
      <w:pPr>
        <w:ind w:left="570" w:right="171"/>
        <w:jc w:val="center"/>
        <w:rPr>
          <w:b/>
          <w:sz w:val="18"/>
          <w:szCs w:val="18"/>
        </w:rPr>
      </w:pPr>
      <w:r w:rsidRPr="003A11DA">
        <w:rPr>
          <w:b/>
          <w:sz w:val="18"/>
          <w:szCs w:val="18"/>
        </w:rPr>
        <w:t>GÖRSEL SANATLAR DERSİ ZÜMRE ÖĞRETMENLER TOPLANTI TUTANAĞIDIR</w:t>
      </w:r>
    </w:p>
    <w:p w:rsidR="00D73661" w:rsidRPr="003A11DA" w:rsidRDefault="00D73661" w:rsidP="000B6B77">
      <w:pPr>
        <w:tabs>
          <w:tab w:val="left" w:pos="567"/>
          <w:tab w:val="left" w:pos="1026"/>
          <w:tab w:val="left" w:pos="1140"/>
          <w:tab w:val="left" w:pos="11624"/>
        </w:tabs>
        <w:ind w:left="570" w:right="284"/>
        <w:jc w:val="center"/>
        <w:rPr>
          <w:rFonts w:ascii="Bodoni MT Black" w:hAnsi="Bodoni MT Black"/>
          <w:sz w:val="18"/>
          <w:szCs w:val="18"/>
        </w:rPr>
      </w:pPr>
    </w:p>
    <w:p w:rsidR="00D73661" w:rsidRPr="003A11DA" w:rsidRDefault="00D73661" w:rsidP="00D73661">
      <w:pPr>
        <w:ind w:left="570" w:right="171"/>
        <w:rPr>
          <w:rFonts w:ascii="Arial" w:hAnsi="Arial" w:cs="Arial"/>
          <w:sz w:val="18"/>
          <w:szCs w:val="18"/>
        </w:rPr>
      </w:pPr>
    </w:p>
    <w:p w:rsidR="00D96C5E" w:rsidRPr="003A11DA" w:rsidRDefault="00D96C5E" w:rsidP="00F6121C">
      <w:pPr>
        <w:tabs>
          <w:tab w:val="left" w:pos="1653"/>
        </w:tabs>
        <w:ind w:left="456" w:right="221" w:firstLine="399"/>
        <w:rPr>
          <w:b/>
          <w:sz w:val="18"/>
          <w:szCs w:val="18"/>
        </w:rPr>
      </w:pPr>
      <w:r w:rsidRPr="003A11DA">
        <w:rPr>
          <w:b/>
          <w:sz w:val="18"/>
          <w:szCs w:val="18"/>
        </w:rPr>
        <w:t xml:space="preserve">TOPLANTI  NO </w:t>
      </w:r>
      <w:r w:rsidR="00B37C03" w:rsidRPr="003A11DA">
        <w:rPr>
          <w:b/>
          <w:sz w:val="18"/>
          <w:szCs w:val="18"/>
        </w:rPr>
        <w:t xml:space="preserve">                     </w:t>
      </w:r>
      <w:r w:rsidR="008C098D" w:rsidRPr="003A11DA">
        <w:rPr>
          <w:b/>
          <w:sz w:val="18"/>
          <w:szCs w:val="18"/>
        </w:rPr>
        <w:t xml:space="preserve"> </w:t>
      </w:r>
      <w:r w:rsidRPr="003A11DA">
        <w:rPr>
          <w:b/>
          <w:sz w:val="18"/>
          <w:szCs w:val="18"/>
        </w:rPr>
        <w:t>:</w:t>
      </w:r>
      <w:r w:rsidR="00B37C03" w:rsidRPr="003A11DA">
        <w:rPr>
          <w:b/>
          <w:sz w:val="18"/>
          <w:szCs w:val="18"/>
        </w:rPr>
        <w:t xml:space="preserve">  1</w:t>
      </w:r>
    </w:p>
    <w:p w:rsidR="00D96C5E" w:rsidRPr="003A11DA" w:rsidRDefault="00D96C5E" w:rsidP="00F6121C">
      <w:pPr>
        <w:tabs>
          <w:tab w:val="left" w:pos="1653"/>
        </w:tabs>
        <w:ind w:left="456" w:right="221" w:firstLine="399"/>
        <w:rPr>
          <w:b/>
          <w:sz w:val="18"/>
          <w:szCs w:val="18"/>
        </w:rPr>
      </w:pPr>
      <w:r w:rsidRPr="003A11DA">
        <w:rPr>
          <w:b/>
          <w:sz w:val="18"/>
          <w:szCs w:val="18"/>
        </w:rPr>
        <w:t xml:space="preserve">TOPLANTI YERİ </w:t>
      </w:r>
      <w:r w:rsidR="00B37C03" w:rsidRPr="003A11DA">
        <w:rPr>
          <w:b/>
          <w:sz w:val="18"/>
          <w:szCs w:val="18"/>
        </w:rPr>
        <w:t xml:space="preserve">                  </w:t>
      </w:r>
      <w:r w:rsidR="008C098D" w:rsidRPr="003A11DA">
        <w:rPr>
          <w:b/>
          <w:sz w:val="18"/>
          <w:szCs w:val="18"/>
        </w:rPr>
        <w:t xml:space="preserve"> </w:t>
      </w:r>
      <w:r w:rsidR="00B37C03" w:rsidRPr="003A11DA">
        <w:rPr>
          <w:b/>
          <w:sz w:val="18"/>
          <w:szCs w:val="18"/>
        </w:rPr>
        <w:t xml:space="preserve"> </w:t>
      </w:r>
      <w:r w:rsidRPr="003A11DA">
        <w:rPr>
          <w:b/>
          <w:sz w:val="18"/>
          <w:szCs w:val="18"/>
        </w:rPr>
        <w:t>:</w:t>
      </w:r>
      <w:r w:rsidR="00B37C03" w:rsidRPr="003A11DA">
        <w:rPr>
          <w:b/>
          <w:sz w:val="18"/>
          <w:szCs w:val="18"/>
        </w:rPr>
        <w:t xml:space="preserve">  </w:t>
      </w:r>
      <w:r w:rsidR="00292F76">
        <w:rPr>
          <w:b/>
          <w:sz w:val="18"/>
          <w:szCs w:val="18"/>
        </w:rPr>
        <w:t>Müdür Yardımcısı Odası</w:t>
      </w:r>
      <w:r w:rsidR="00B37C03" w:rsidRPr="003A11DA">
        <w:rPr>
          <w:b/>
          <w:sz w:val="18"/>
          <w:szCs w:val="18"/>
        </w:rPr>
        <w:t xml:space="preserve"> </w:t>
      </w:r>
    </w:p>
    <w:p w:rsidR="00D96C5E" w:rsidRPr="003A11DA" w:rsidRDefault="00D96C5E" w:rsidP="00F6121C">
      <w:pPr>
        <w:tabs>
          <w:tab w:val="left" w:pos="1653"/>
          <w:tab w:val="left" w:pos="3762"/>
        </w:tabs>
        <w:ind w:left="456" w:right="221" w:firstLine="399"/>
        <w:rPr>
          <w:b/>
          <w:sz w:val="18"/>
          <w:szCs w:val="18"/>
        </w:rPr>
      </w:pPr>
      <w:r w:rsidRPr="003A11DA">
        <w:rPr>
          <w:b/>
          <w:sz w:val="18"/>
          <w:szCs w:val="18"/>
        </w:rPr>
        <w:t xml:space="preserve">TOPLANTI TARİHİ </w:t>
      </w:r>
      <w:r w:rsidR="00B37C03" w:rsidRPr="003A11DA">
        <w:rPr>
          <w:b/>
          <w:sz w:val="18"/>
          <w:szCs w:val="18"/>
        </w:rPr>
        <w:t xml:space="preserve">              </w:t>
      </w:r>
      <w:r w:rsidR="008C098D" w:rsidRPr="003A11DA">
        <w:rPr>
          <w:b/>
          <w:sz w:val="18"/>
          <w:szCs w:val="18"/>
        </w:rPr>
        <w:t xml:space="preserve">  </w:t>
      </w:r>
      <w:r w:rsidR="00B37C03" w:rsidRPr="003A11DA">
        <w:rPr>
          <w:b/>
          <w:sz w:val="18"/>
          <w:szCs w:val="18"/>
        </w:rPr>
        <w:t xml:space="preserve"> </w:t>
      </w:r>
      <w:r w:rsidRPr="003A11DA">
        <w:rPr>
          <w:b/>
          <w:sz w:val="18"/>
          <w:szCs w:val="18"/>
        </w:rPr>
        <w:t>:</w:t>
      </w:r>
      <w:r w:rsidR="00304892">
        <w:rPr>
          <w:b/>
          <w:sz w:val="18"/>
          <w:szCs w:val="18"/>
        </w:rPr>
        <w:t>25</w:t>
      </w:r>
      <w:r w:rsidR="00AB6DAD" w:rsidRPr="003A11DA">
        <w:rPr>
          <w:b/>
          <w:sz w:val="18"/>
          <w:szCs w:val="18"/>
        </w:rPr>
        <w:t xml:space="preserve"> </w:t>
      </w:r>
      <w:r w:rsidR="004F2B8A" w:rsidRPr="003A11DA">
        <w:rPr>
          <w:b/>
          <w:sz w:val="18"/>
          <w:szCs w:val="18"/>
        </w:rPr>
        <w:t>.0</w:t>
      </w:r>
      <w:r w:rsidR="00304892">
        <w:rPr>
          <w:b/>
          <w:sz w:val="18"/>
          <w:szCs w:val="18"/>
        </w:rPr>
        <w:t>8</w:t>
      </w:r>
      <w:r w:rsidR="004F2B8A" w:rsidRPr="003A11DA">
        <w:rPr>
          <w:b/>
          <w:sz w:val="18"/>
          <w:szCs w:val="18"/>
        </w:rPr>
        <w:t>.20</w:t>
      </w:r>
      <w:r w:rsidR="00304892">
        <w:rPr>
          <w:b/>
          <w:sz w:val="18"/>
          <w:szCs w:val="18"/>
        </w:rPr>
        <w:t>20</w:t>
      </w:r>
    </w:p>
    <w:p w:rsidR="00D96C5E" w:rsidRPr="003A11DA" w:rsidRDefault="00D96C5E" w:rsidP="00F6121C">
      <w:pPr>
        <w:tabs>
          <w:tab w:val="left" w:pos="1653"/>
        </w:tabs>
        <w:ind w:left="456" w:right="221" w:firstLine="399"/>
        <w:rPr>
          <w:b/>
          <w:sz w:val="18"/>
          <w:szCs w:val="18"/>
        </w:rPr>
      </w:pPr>
      <w:r w:rsidRPr="003A11DA">
        <w:rPr>
          <w:b/>
          <w:sz w:val="18"/>
          <w:szCs w:val="18"/>
        </w:rPr>
        <w:t xml:space="preserve">TOPLANTI SAATİ </w:t>
      </w:r>
      <w:r w:rsidR="00B37C03" w:rsidRPr="003A11DA">
        <w:rPr>
          <w:b/>
          <w:sz w:val="18"/>
          <w:szCs w:val="18"/>
        </w:rPr>
        <w:t xml:space="preserve">                </w:t>
      </w:r>
      <w:r w:rsidR="008C098D" w:rsidRPr="003A11DA">
        <w:rPr>
          <w:b/>
          <w:sz w:val="18"/>
          <w:szCs w:val="18"/>
        </w:rPr>
        <w:t xml:space="preserve"> </w:t>
      </w:r>
      <w:r w:rsidR="00B37C03" w:rsidRPr="003A11DA">
        <w:rPr>
          <w:b/>
          <w:sz w:val="18"/>
          <w:szCs w:val="18"/>
        </w:rPr>
        <w:t xml:space="preserve"> </w:t>
      </w:r>
      <w:r w:rsidRPr="003A11DA">
        <w:rPr>
          <w:b/>
          <w:sz w:val="18"/>
          <w:szCs w:val="18"/>
        </w:rPr>
        <w:t>:</w:t>
      </w:r>
      <w:r w:rsidR="008F4811" w:rsidRPr="003A11DA">
        <w:rPr>
          <w:b/>
          <w:sz w:val="18"/>
          <w:szCs w:val="18"/>
        </w:rPr>
        <w:t xml:space="preserve">  </w:t>
      </w:r>
      <w:r w:rsidR="00E12536">
        <w:rPr>
          <w:b/>
          <w:sz w:val="18"/>
          <w:szCs w:val="18"/>
        </w:rPr>
        <w:t>09.30</w:t>
      </w:r>
    </w:p>
    <w:p w:rsidR="00D96C5E" w:rsidRPr="003A11DA" w:rsidRDefault="004857B1" w:rsidP="00462BAB">
      <w:pPr>
        <w:tabs>
          <w:tab w:val="left" w:pos="1653"/>
          <w:tab w:val="left" w:pos="3933"/>
          <w:tab w:val="left" w:pos="3990"/>
        </w:tabs>
        <w:ind w:left="456" w:right="142" w:firstLine="253"/>
        <w:rPr>
          <w:b/>
          <w:sz w:val="18"/>
          <w:szCs w:val="18"/>
        </w:rPr>
      </w:pPr>
      <w:r w:rsidRPr="003A11DA">
        <w:rPr>
          <w:b/>
          <w:sz w:val="18"/>
          <w:szCs w:val="18"/>
        </w:rPr>
        <w:t xml:space="preserve">   </w:t>
      </w:r>
      <w:r w:rsidR="008F4811" w:rsidRPr="003A11DA">
        <w:rPr>
          <w:b/>
          <w:sz w:val="18"/>
          <w:szCs w:val="18"/>
        </w:rPr>
        <w:t xml:space="preserve">TOPLANTIYA KATILANLAR </w:t>
      </w:r>
      <w:r w:rsidR="00D96C5E" w:rsidRPr="003A11DA">
        <w:rPr>
          <w:b/>
          <w:sz w:val="18"/>
          <w:szCs w:val="18"/>
        </w:rPr>
        <w:t>:</w:t>
      </w:r>
      <w:r w:rsidR="00D5101A" w:rsidRPr="003A11DA">
        <w:rPr>
          <w:b/>
          <w:sz w:val="18"/>
          <w:szCs w:val="18"/>
        </w:rPr>
        <w:t xml:space="preserve"> </w:t>
      </w:r>
      <w:r w:rsidR="00304892">
        <w:rPr>
          <w:b/>
          <w:sz w:val="18"/>
          <w:szCs w:val="18"/>
        </w:rPr>
        <w:t>Cahit DURMAZ</w:t>
      </w:r>
      <w:r w:rsidR="00292F76">
        <w:rPr>
          <w:b/>
          <w:sz w:val="18"/>
          <w:szCs w:val="18"/>
        </w:rPr>
        <w:t xml:space="preserve"> (Toplantı Başkanı)</w:t>
      </w:r>
      <w:r w:rsidR="00AB0382" w:rsidRPr="003A11DA">
        <w:rPr>
          <w:b/>
          <w:sz w:val="18"/>
          <w:szCs w:val="18"/>
        </w:rPr>
        <w:t>,</w:t>
      </w:r>
      <w:r w:rsidR="00292F76">
        <w:rPr>
          <w:b/>
          <w:sz w:val="18"/>
          <w:szCs w:val="18"/>
        </w:rPr>
        <w:t xml:space="preserve"> </w:t>
      </w:r>
      <w:proofErr w:type="spellStart"/>
      <w:r w:rsidR="00D16C09">
        <w:rPr>
          <w:b/>
          <w:sz w:val="18"/>
          <w:szCs w:val="18"/>
        </w:rPr>
        <w:t>Hasiye</w:t>
      </w:r>
      <w:proofErr w:type="spellEnd"/>
      <w:r w:rsidR="00D16C09">
        <w:rPr>
          <w:b/>
          <w:sz w:val="18"/>
          <w:szCs w:val="18"/>
        </w:rPr>
        <w:t xml:space="preserve"> ÖZCEYLAN </w:t>
      </w:r>
      <w:r w:rsidR="00292F76">
        <w:rPr>
          <w:b/>
          <w:sz w:val="18"/>
          <w:szCs w:val="18"/>
        </w:rPr>
        <w:t>(Zümre Başkanı)</w:t>
      </w:r>
    </w:p>
    <w:p w:rsidR="00CA136B" w:rsidRPr="003A11DA" w:rsidRDefault="00CA136B" w:rsidP="00462BAB">
      <w:pPr>
        <w:tabs>
          <w:tab w:val="left" w:pos="1653"/>
          <w:tab w:val="left" w:pos="3933"/>
          <w:tab w:val="left" w:pos="3990"/>
        </w:tabs>
        <w:ind w:left="456" w:right="142" w:firstLine="253"/>
        <w:rPr>
          <w:b/>
          <w:sz w:val="18"/>
          <w:szCs w:val="18"/>
        </w:rPr>
      </w:pPr>
    </w:p>
    <w:p w:rsidR="00FF054A" w:rsidRPr="003A11DA" w:rsidRDefault="00FF054A" w:rsidP="00462BAB">
      <w:pPr>
        <w:tabs>
          <w:tab w:val="left" w:pos="1653"/>
          <w:tab w:val="left" w:pos="3933"/>
          <w:tab w:val="left" w:pos="3990"/>
        </w:tabs>
        <w:ind w:left="456" w:right="142" w:firstLine="253"/>
        <w:rPr>
          <w:b/>
          <w:sz w:val="18"/>
          <w:szCs w:val="18"/>
        </w:rPr>
      </w:pPr>
    </w:p>
    <w:p w:rsidR="00292F76" w:rsidRPr="00292F76" w:rsidRDefault="00292F76" w:rsidP="00292F76">
      <w:pPr>
        <w:tabs>
          <w:tab w:val="left" w:pos="1653"/>
          <w:tab w:val="left" w:pos="3933"/>
          <w:tab w:val="left" w:pos="3990"/>
        </w:tabs>
        <w:ind w:left="456" w:right="142" w:firstLine="253"/>
        <w:rPr>
          <w:b/>
          <w:sz w:val="18"/>
          <w:szCs w:val="18"/>
        </w:rPr>
      </w:pPr>
      <w:r w:rsidRPr="00292F76">
        <w:rPr>
          <w:b/>
          <w:sz w:val="18"/>
          <w:szCs w:val="18"/>
        </w:rPr>
        <w:t xml:space="preserve">DAYANAK: </w:t>
      </w:r>
    </w:p>
    <w:p w:rsidR="00292F76" w:rsidRPr="00292F76" w:rsidRDefault="00292F76" w:rsidP="00292F76">
      <w:pPr>
        <w:tabs>
          <w:tab w:val="left" w:pos="1653"/>
          <w:tab w:val="left" w:pos="3933"/>
          <w:tab w:val="left" w:pos="3990"/>
        </w:tabs>
        <w:ind w:left="456" w:right="142" w:firstLine="253"/>
        <w:rPr>
          <w:b/>
          <w:sz w:val="18"/>
          <w:szCs w:val="18"/>
        </w:rPr>
      </w:pPr>
      <w:r w:rsidRPr="00292F76">
        <w:rPr>
          <w:b/>
          <w:sz w:val="18"/>
          <w:szCs w:val="18"/>
        </w:rPr>
        <w:t xml:space="preserve">a)   09.08.2018 tarihli ve 83203306-10.04-E.14476908 sayılı Millî Eğitim Bakanlığı Eğitim Kurulları ve Zümreleri Yönergesi Madde 12- (8)- a, b, c, ç, d, e, f, g, ğ, h, ı, i, j, k, l, m </w:t>
      </w:r>
    </w:p>
    <w:p w:rsidR="00292F76" w:rsidRPr="00292F76" w:rsidRDefault="00292F76" w:rsidP="00292F76">
      <w:pPr>
        <w:tabs>
          <w:tab w:val="left" w:pos="1653"/>
          <w:tab w:val="left" w:pos="3933"/>
          <w:tab w:val="left" w:pos="3990"/>
        </w:tabs>
        <w:ind w:left="456" w:right="142" w:firstLine="253"/>
        <w:rPr>
          <w:b/>
          <w:sz w:val="18"/>
          <w:szCs w:val="18"/>
        </w:rPr>
      </w:pPr>
      <w:r w:rsidRPr="00292F76">
        <w:rPr>
          <w:b/>
          <w:sz w:val="18"/>
          <w:szCs w:val="18"/>
        </w:rPr>
        <w:t xml:space="preserve">b) 1/9/2018 tarihli ve 30522 sayılı Resmî Gazete “MEB Orta Öğretim Kurumları Yönetmeliğinde Değişiklik yapılmasına dair yönetmelik” </w:t>
      </w:r>
    </w:p>
    <w:p w:rsidR="00FF054A" w:rsidRPr="003A11DA" w:rsidRDefault="00292F76" w:rsidP="00292F76">
      <w:pPr>
        <w:tabs>
          <w:tab w:val="left" w:pos="1653"/>
          <w:tab w:val="left" w:pos="3933"/>
          <w:tab w:val="left" w:pos="3990"/>
        </w:tabs>
        <w:ind w:left="456" w:right="142" w:firstLine="253"/>
        <w:rPr>
          <w:b/>
          <w:sz w:val="18"/>
          <w:szCs w:val="18"/>
        </w:rPr>
      </w:pPr>
      <w:r w:rsidRPr="00292F76">
        <w:rPr>
          <w:b/>
          <w:sz w:val="18"/>
          <w:szCs w:val="18"/>
        </w:rPr>
        <w:t>c) Talim ve terbiye kurulunun 19/01/2018 tarih ve 25 sayılı kararı ile kabul edilen, Ortaöğretim Görsel Sanatlar Dersi (9, 10, 11 ve12. Sınıflar) Öğretim Programı</w:t>
      </w:r>
    </w:p>
    <w:p w:rsidR="00AA2614" w:rsidRPr="003A11DA" w:rsidRDefault="00AA2614" w:rsidP="00B37C03">
      <w:pPr>
        <w:tabs>
          <w:tab w:val="left" w:pos="1653"/>
          <w:tab w:val="left" w:pos="3933"/>
          <w:tab w:val="left" w:pos="3990"/>
        </w:tabs>
        <w:ind w:left="456" w:right="221" w:firstLine="627"/>
        <w:rPr>
          <w:b/>
          <w:sz w:val="18"/>
          <w:szCs w:val="18"/>
        </w:rPr>
      </w:pPr>
    </w:p>
    <w:p w:rsidR="00AA2614" w:rsidRPr="003A11DA" w:rsidRDefault="00AA2614" w:rsidP="003D5741">
      <w:pPr>
        <w:tabs>
          <w:tab w:val="left" w:pos="1653"/>
          <w:tab w:val="left" w:pos="3933"/>
          <w:tab w:val="left" w:pos="3990"/>
        </w:tabs>
        <w:ind w:left="456" w:right="221" w:firstLine="627"/>
        <w:jc w:val="center"/>
        <w:rPr>
          <w:b/>
          <w:sz w:val="18"/>
          <w:szCs w:val="18"/>
        </w:rPr>
      </w:pPr>
      <w:r w:rsidRPr="003A11DA">
        <w:rPr>
          <w:b/>
          <w:sz w:val="18"/>
          <w:szCs w:val="18"/>
        </w:rPr>
        <w:t>GÜNDEM MADDELERİ</w:t>
      </w:r>
    </w:p>
    <w:p w:rsidR="00172485" w:rsidRPr="00172485" w:rsidRDefault="00172485" w:rsidP="00172485">
      <w:pPr>
        <w:pStyle w:val="ListeParagraf"/>
        <w:rPr>
          <w:b/>
          <w:sz w:val="18"/>
          <w:szCs w:val="18"/>
        </w:rPr>
      </w:pPr>
    </w:p>
    <w:p w:rsidR="0066069B" w:rsidRPr="00172485" w:rsidRDefault="00872B69" w:rsidP="00872B69">
      <w:pPr>
        <w:pStyle w:val="ListeParagraf"/>
        <w:numPr>
          <w:ilvl w:val="0"/>
          <w:numId w:val="1"/>
        </w:numPr>
        <w:rPr>
          <w:b/>
          <w:sz w:val="18"/>
          <w:szCs w:val="18"/>
        </w:rPr>
      </w:pPr>
      <w:r w:rsidRPr="00872B69">
        <w:rPr>
          <w:b/>
          <w:sz w:val="18"/>
          <w:szCs w:val="18"/>
        </w:rPr>
        <w:t xml:space="preserve">2020-2021 </w:t>
      </w:r>
      <w:r w:rsidR="00172485" w:rsidRPr="00172485">
        <w:rPr>
          <w:b/>
          <w:sz w:val="18"/>
          <w:szCs w:val="18"/>
        </w:rPr>
        <w:t xml:space="preserve">Eğitim Öğretim Yılı zümre başkanının seçilmesi. </w:t>
      </w:r>
      <w:r w:rsidR="00172485" w:rsidRPr="00172485">
        <w:rPr>
          <w:i/>
          <w:sz w:val="18"/>
          <w:szCs w:val="18"/>
        </w:rPr>
        <w:t>(09.08.2018 tarihli ve 83203306-10.04-E.14476908 sayılı Millî Eğitim Bakanlığı Eğitim Kurulları ve Zümreleri Yönergesi Madde 12-1)</w:t>
      </w:r>
    </w:p>
    <w:p w:rsidR="00753DFF" w:rsidRPr="003A11DA" w:rsidRDefault="0066069B" w:rsidP="00172485">
      <w:pPr>
        <w:numPr>
          <w:ilvl w:val="0"/>
          <w:numId w:val="1"/>
        </w:numPr>
        <w:tabs>
          <w:tab w:val="left" w:pos="1653"/>
          <w:tab w:val="left" w:pos="3933"/>
          <w:tab w:val="left" w:pos="3990"/>
        </w:tabs>
        <w:ind w:right="221"/>
        <w:rPr>
          <w:b/>
          <w:sz w:val="18"/>
          <w:szCs w:val="18"/>
        </w:rPr>
      </w:pPr>
      <w:r w:rsidRPr="003A11DA">
        <w:rPr>
          <w:b/>
          <w:sz w:val="18"/>
          <w:szCs w:val="18"/>
        </w:rPr>
        <w:t xml:space="preserve">Bir önceki toplantıya ait zümre kararlarının uygulama sonuçlarının değerlendirilmesi ve uygulamaya yönelik yeni kararların alınması </w:t>
      </w:r>
      <w:r w:rsidR="00172485" w:rsidRPr="00172485">
        <w:rPr>
          <w:i/>
          <w:sz w:val="18"/>
          <w:szCs w:val="18"/>
        </w:rPr>
        <w:t>(09.08.2018 tarihli ve 83203306-10.04-E.14476908 sayılı Millî Eğitim Bakanlığı Eğitim Kurulları ve Zümreleri Yönergesi Madde Madde12-8-a)</w:t>
      </w:r>
    </w:p>
    <w:p w:rsidR="00561E9F" w:rsidRPr="003A11DA" w:rsidRDefault="00561E9F" w:rsidP="00561E9F">
      <w:pPr>
        <w:tabs>
          <w:tab w:val="left" w:pos="1653"/>
          <w:tab w:val="left" w:pos="3933"/>
          <w:tab w:val="left" w:pos="3990"/>
        </w:tabs>
        <w:ind w:right="221"/>
        <w:rPr>
          <w:b/>
          <w:sz w:val="18"/>
          <w:szCs w:val="18"/>
        </w:rPr>
      </w:pPr>
    </w:p>
    <w:p w:rsidR="00753DFF" w:rsidRPr="003A11DA" w:rsidRDefault="00753DFF" w:rsidP="00C45EC0">
      <w:pPr>
        <w:tabs>
          <w:tab w:val="left" w:pos="1425"/>
          <w:tab w:val="left" w:pos="3933"/>
          <w:tab w:val="left" w:pos="3990"/>
          <w:tab w:val="left" w:pos="12141"/>
        </w:tabs>
        <w:ind w:right="392"/>
        <w:rPr>
          <w:b/>
          <w:sz w:val="18"/>
          <w:szCs w:val="18"/>
        </w:rPr>
      </w:pPr>
    </w:p>
    <w:p w:rsidR="009E4B2A" w:rsidRPr="003A11DA" w:rsidRDefault="00172485" w:rsidP="00172485">
      <w:pPr>
        <w:numPr>
          <w:ilvl w:val="0"/>
          <w:numId w:val="1"/>
        </w:numPr>
        <w:tabs>
          <w:tab w:val="left" w:pos="1653"/>
          <w:tab w:val="left" w:pos="3933"/>
          <w:tab w:val="left" w:pos="3990"/>
        </w:tabs>
        <w:ind w:right="221"/>
        <w:rPr>
          <w:i/>
          <w:sz w:val="18"/>
          <w:szCs w:val="18"/>
        </w:rPr>
      </w:pPr>
      <w:r w:rsidRPr="00172485">
        <w:rPr>
          <w:b/>
          <w:sz w:val="18"/>
          <w:szCs w:val="18"/>
        </w:rPr>
        <w:t xml:space="preserve">Eğitim ve öğretimle ilgili mevzuat, Türk milli eğitiminin genel amaçları, okulun kuruluş amacı ve Görsel Sanatlar Dersi Ortaöğretim Programı belirtilen amaç ve açıklamaların okunarak planların bu doğrultuda yapılması  </w:t>
      </w:r>
      <w:r w:rsidRPr="00172485">
        <w:rPr>
          <w:i/>
          <w:sz w:val="18"/>
          <w:szCs w:val="18"/>
        </w:rPr>
        <w:t>(09.08.2018 tarihli ve 83203306-10.04-E.14476908 sayılı Millî Eğitim Bakanlığı Eğitim Kurulları ve Zümreleri Yönergesi Madde 12-8-b)</w:t>
      </w:r>
      <w:r w:rsidR="001A0CBC" w:rsidRPr="003A11DA">
        <w:rPr>
          <w:b/>
          <w:sz w:val="18"/>
          <w:szCs w:val="18"/>
        </w:rPr>
        <w:t>Öğretim Programlarında yer</w:t>
      </w:r>
      <w:r w:rsidR="009E4B2A" w:rsidRPr="003A11DA">
        <w:rPr>
          <w:b/>
          <w:sz w:val="18"/>
          <w:szCs w:val="18"/>
        </w:rPr>
        <w:t xml:space="preserve"> alması gereken Atatürkçülükle</w:t>
      </w:r>
      <w:r w:rsidR="001A0CBC" w:rsidRPr="003A11DA">
        <w:rPr>
          <w:b/>
          <w:sz w:val="18"/>
          <w:szCs w:val="18"/>
        </w:rPr>
        <w:t xml:space="preserve"> ilgili konular</w:t>
      </w:r>
      <w:r w:rsidR="005078EC" w:rsidRPr="003A11DA">
        <w:rPr>
          <w:b/>
          <w:sz w:val="18"/>
          <w:szCs w:val="18"/>
        </w:rPr>
        <w:t xml:space="preserve"> </w:t>
      </w:r>
      <w:r w:rsidR="001A0CBC" w:rsidRPr="003A11DA">
        <w:rPr>
          <w:b/>
          <w:sz w:val="18"/>
          <w:szCs w:val="18"/>
        </w:rPr>
        <w:t xml:space="preserve">üzerinde durularak </w:t>
      </w:r>
      <w:r w:rsidR="009E4B2A" w:rsidRPr="003A11DA">
        <w:rPr>
          <w:b/>
          <w:sz w:val="18"/>
          <w:szCs w:val="18"/>
        </w:rPr>
        <w:t xml:space="preserve">çalışmaların buna göre planlanması </w:t>
      </w:r>
    </w:p>
    <w:p w:rsidR="000F709C" w:rsidRPr="003A11DA" w:rsidRDefault="00753DFF" w:rsidP="000F709C">
      <w:pPr>
        <w:tabs>
          <w:tab w:val="left" w:pos="1425"/>
          <w:tab w:val="left" w:pos="3933"/>
          <w:tab w:val="left" w:pos="3990"/>
          <w:tab w:val="left" w:pos="12141"/>
        </w:tabs>
        <w:ind w:right="392"/>
        <w:rPr>
          <w:i/>
          <w:sz w:val="18"/>
          <w:szCs w:val="18"/>
        </w:rPr>
      </w:pPr>
      <w:r w:rsidRPr="003A11DA">
        <w:rPr>
          <w:b/>
          <w:sz w:val="18"/>
          <w:szCs w:val="18"/>
        </w:rPr>
        <w:t xml:space="preserve"> </w:t>
      </w:r>
    </w:p>
    <w:p w:rsidR="00C25E8D" w:rsidRDefault="00172485" w:rsidP="00172485">
      <w:pPr>
        <w:numPr>
          <w:ilvl w:val="0"/>
          <w:numId w:val="1"/>
        </w:numPr>
        <w:tabs>
          <w:tab w:val="left" w:pos="1425"/>
          <w:tab w:val="left" w:pos="3933"/>
          <w:tab w:val="left" w:pos="3990"/>
          <w:tab w:val="left" w:pos="12141"/>
        </w:tabs>
        <w:ind w:right="392"/>
        <w:rPr>
          <w:i/>
          <w:sz w:val="18"/>
          <w:szCs w:val="18"/>
        </w:rPr>
      </w:pPr>
      <w:r w:rsidRPr="00172485">
        <w:rPr>
          <w:b/>
          <w:sz w:val="18"/>
          <w:szCs w:val="18"/>
        </w:rPr>
        <w:t xml:space="preserve">Öğretim programlarında yer alması gereken Atatürkçülükle ilgili konular üzerinde durularak çalışmaların buna göre planlanması, </w:t>
      </w:r>
      <w:r w:rsidRPr="00172485">
        <w:rPr>
          <w:i/>
          <w:sz w:val="18"/>
          <w:szCs w:val="18"/>
        </w:rPr>
        <w:t>(09.08.2018 tarihli ve 83203306-10.04-E.14476908 sayılı Millî Eğitim Bakanlığı Eğitim Kurulları ve Zümreleri Yönergesi Madde Madde12-8-c)</w:t>
      </w:r>
    </w:p>
    <w:p w:rsidR="00172485" w:rsidRDefault="00172485" w:rsidP="00172485">
      <w:pPr>
        <w:pStyle w:val="ListeParagraf"/>
        <w:rPr>
          <w:b/>
          <w:sz w:val="18"/>
          <w:szCs w:val="18"/>
        </w:rPr>
      </w:pPr>
    </w:p>
    <w:p w:rsidR="00172485" w:rsidRPr="003A11DA" w:rsidRDefault="00172485" w:rsidP="00172485">
      <w:pPr>
        <w:numPr>
          <w:ilvl w:val="0"/>
          <w:numId w:val="1"/>
        </w:numPr>
        <w:tabs>
          <w:tab w:val="left" w:pos="1425"/>
          <w:tab w:val="left" w:pos="3933"/>
          <w:tab w:val="left" w:pos="3990"/>
          <w:tab w:val="left" w:pos="12141"/>
        </w:tabs>
        <w:ind w:right="392"/>
        <w:rPr>
          <w:b/>
          <w:sz w:val="18"/>
          <w:szCs w:val="18"/>
        </w:rPr>
      </w:pPr>
      <w:r w:rsidRPr="00172485">
        <w:rPr>
          <w:b/>
          <w:sz w:val="18"/>
          <w:szCs w:val="18"/>
        </w:rPr>
        <w:t xml:space="preserve">Öğretim programlarının incelenmesi, programların çevre özellikleri de dikkate alınarak amacına ve içeriğine uygun olarak uygulanması, yıllık plan ve ders planlarının hazırlanması ve uygulanmasında konu ve kazanım ağırlıklarının dikkate alınması </w:t>
      </w:r>
      <w:r w:rsidRPr="00172485">
        <w:rPr>
          <w:i/>
          <w:sz w:val="18"/>
          <w:szCs w:val="18"/>
        </w:rPr>
        <w:t>(09.08.2018 tarihli ve 83203306-10.04-E.14476908 sayılı Millî Eğitim Bakanlığı Eğitim Kurulları ve Zümreleri Yönergesi Madde 12-8-c)</w:t>
      </w:r>
    </w:p>
    <w:p w:rsidR="00096AA1" w:rsidRPr="003A11DA" w:rsidRDefault="00096AA1" w:rsidP="00D55E18">
      <w:pPr>
        <w:tabs>
          <w:tab w:val="left" w:pos="1425"/>
          <w:tab w:val="left" w:pos="3933"/>
          <w:tab w:val="left" w:pos="3990"/>
          <w:tab w:val="left" w:pos="12141"/>
        </w:tabs>
        <w:ind w:left="851" w:right="392"/>
        <w:rPr>
          <w:b/>
          <w:sz w:val="18"/>
          <w:szCs w:val="18"/>
        </w:rPr>
      </w:pPr>
    </w:p>
    <w:p w:rsidR="00096AA1" w:rsidRPr="00ED4AA4" w:rsidRDefault="00F4712E" w:rsidP="00096AA1">
      <w:pPr>
        <w:numPr>
          <w:ilvl w:val="0"/>
          <w:numId w:val="1"/>
        </w:numPr>
        <w:tabs>
          <w:tab w:val="left" w:pos="1425"/>
          <w:tab w:val="left" w:pos="3933"/>
          <w:tab w:val="left" w:pos="3990"/>
          <w:tab w:val="left" w:pos="12141"/>
        </w:tabs>
        <w:ind w:right="392"/>
        <w:rPr>
          <w:b/>
          <w:sz w:val="18"/>
          <w:szCs w:val="18"/>
        </w:rPr>
      </w:pPr>
      <w:r w:rsidRPr="003A11DA">
        <w:rPr>
          <w:b/>
          <w:sz w:val="18"/>
          <w:szCs w:val="18"/>
        </w:rPr>
        <w:t xml:space="preserve">Derslerin işlenişinde uygulanacak öğretim yöntem ve tekniklerinin belirlenmesi </w:t>
      </w:r>
      <w:r w:rsidR="00096AA1" w:rsidRPr="003A11DA">
        <w:rPr>
          <w:b/>
          <w:sz w:val="18"/>
          <w:szCs w:val="18"/>
        </w:rPr>
        <w:t xml:space="preserve"> </w:t>
      </w:r>
      <w:r w:rsidRPr="003A11DA">
        <w:rPr>
          <w:b/>
          <w:sz w:val="18"/>
          <w:szCs w:val="18"/>
        </w:rPr>
        <w:t xml:space="preserve">               </w:t>
      </w:r>
      <w:r w:rsidRPr="003A11DA">
        <w:rPr>
          <w:i/>
          <w:sz w:val="18"/>
          <w:szCs w:val="18"/>
        </w:rPr>
        <w:t>(25.08.2017 tarih 83203306-10.04-E.12827610 sayılı MEB Eğitim Kurumları ve Zümreleri Yönergesi Madde12-8-ç)</w:t>
      </w:r>
    </w:p>
    <w:p w:rsidR="00ED4AA4" w:rsidRDefault="00ED4AA4" w:rsidP="00ED4AA4">
      <w:pPr>
        <w:pStyle w:val="ListeParagraf"/>
        <w:rPr>
          <w:b/>
          <w:sz w:val="18"/>
          <w:szCs w:val="18"/>
        </w:rPr>
      </w:pPr>
    </w:p>
    <w:p w:rsidR="00ED4AA4" w:rsidRDefault="00ED4AA4" w:rsidP="00ED4AA4">
      <w:pPr>
        <w:pStyle w:val="ListeParagraf"/>
        <w:rPr>
          <w:b/>
          <w:sz w:val="18"/>
          <w:szCs w:val="18"/>
        </w:rPr>
      </w:pPr>
    </w:p>
    <w:p w:rsidR="00ED4AA4" w:rsidRPr="00ED4AA4" w:rsidRDefault="00ED4AA4" w:rsidP="00ED4AA4">
      <w:pPr>
        <w:numPr>
          <w:ilvl w:val="0"/>
          <w:numId w:val="1"/>
        </w:numPr>
        <w:tabs>
          <w:tab w:val="left" w:pos="1425"/>
          <w:tab w:val="left" w:pos="3933"/>
          <w:tab w:val="left" w:pos="3990"/>
          <w:tab w:val="left" w:pos="12141"/>
        </w:tabs>
        <w:ind w:right="392"/>
        <w:rPr>
          <w:b/>
          <w:sz w:val="18"/>
          <w:szCs w:val="18"/>
        </w:rPr>
      </w:pPr>
      <w:r w:rsidRPr="00ED4AA4">
        <w:rPr>
          <w:b/>
          <w:sz w:val="18"/>
          <w:szCs w:val="18"/>
        </w:rPr>
        <w:t xml:space="preserve"> Özel eğitim ihtiyacı olan öğrenciler için bireyselleştirilmiş özel eğitim programları (BEP) ile ders planlarının görüşülmesi </w:t>
      </w:r>
      <w:r w:rsidRPr="00ED4AA4">
        <w:rPr>
          <w:i/>
          <w:sz w:val="18"/>
          <w:szCs w:val="18"/>
        </w:rPr>
        <w:t>(09.08.2018 tarihli ve 83203306-10.04-E.14476908 sayılı Millî Eğitim Bakanlığı Eğitim Kurulları ve Zümreleri Yönergesi Madde 12-8-d)</w:t>
      </w:r>
    </w:p>
    <w:p w:rsidR="00ED4AA4" w:rsidRDefault="00ED4AA4" w:rsidP="00ED4AA4">
      <w:pPr>
        <w:pStyle w:val="ListeParagraf"/>
        <w:rPr>
          <w:b/>
          <w:sz w:val="18"/>
          <w:szCs w:val="18"/>
        </w:rPr>
      </w:pPr>
    </w:p>
    <w:p w:rsidR="00ED4AA4" w:rsidRDefault="00ED4AA4" w:rsidP="00ED4AA4">
      <w:pPr>
        <w:numPr>
          <w:ilvl w:val="0"/>
          <w:numId w:val="1"/>
        </w:numPr>
        <w:tabs>
          <w:tab w:val="left" w:pos="1425"/>
          <w:tab w:val="left" w:pos="3933"/>
          <w:tab w:val="left" w:pos="3990"/>
          <w:tab w:val="left" w:pos="12141"/>
        </w:tabs>
        <w:ind w:right="392"/>
        <w:rPr>
          <w:b/>
          <w:sz w:val="18"/>
          <w:szCs w:val="18"/>
        </w:rPr>
      </w:pPr>
      <w:r w:rsidRPr="00ED4AA4">
        <w:rPr>
          <w:b/>
          <w:sz w:val="18"/>
          <w:szCs w:val="18"/>
        </w:rPr>
        <w:t xml:space="preserve"> Diğer zümre öğretmenleri ile yapılacak iş birliği esaslarının belirlenmesi </w:t>
      </w:r>
      <w:r w:rsidRPr="00ED4AA4">
        <w:rPr>
          <w:i/>
          <w:sz w:val="18"/>
          <w:szCs w:val="18"/>
        </w:rPr>
        <w:t>(09.08.2018 tarihli ve 83203306-10.04-E.14476908 sayılı Millî Eğitim Bakanlığı Eğitim Kurulları ve Zümreleri Yönergesi Madde 12-8-e)</w:t>
      </w:r>
      <w:r w:rsidRPr="00ED4AA4">
        <w:rPr>
          <w:b/>
          <w:sz w:val="18"/>
          <w:szCs w:val="18"/>
        </w:rPr>
        <w:t xml:space="preserve">  </w:t>
      </w:r>
    </w:p>
    <w:p w:rsidR="00ED4AA4" w:rsidRDefault="00ED4AA4" w:rsidP="00ED4AA4">
      <w:pPr>
        <w:pStyle w:val="ListeParagraf"/>
        <w:rPr>
          <w:b/>
          <w:sz w:val="18"/>
          <w:szCs w:val="18"/>
        </w:rPr>
      </w:pPr>
    </w:p>
    <w:p w:rsidR="00ED4AA4" w:rsidRPr="00ED4AA4" w:rsidRDefault="00ED4AA4" w:rsidP="00ED4AA4">
      <w:pPr>
        <w:numPr>
          <w:ilvl w:val="0"/>
          <w:numId w:val="1"/>
        </w:numPr>
        <w:tabs>
          <w:tab w:val="left" w:pos="1425"/>
          <w:tab w:val="left" w:pos="3933"/>
          <w:tab w:val="left" w:pos="3990"/>
          <w:tab w:val="left" w:pos="12141"/>
        </w:tabs>
        <w:ind w:right="392"/>
        <w:rPr>
          <w:i/>
          <w:sz w:val="18"/>
          <w:szCs w:val="18"/>
        </w:rPr>
      </w:pPr>
      <w:r w:rsidRPr="00ED4AA4">
        <w:rPr>
          <w:b/>
          <w:sz w:val="18"/>
          <w:szCs w:val="18"/>
        </w:rPr>
        <w:t xml:space="preserve">Bilim ve teknolojideki gelişmelerin, derslere yansıtılmasını sağlayıcı kararlar alınması </w:t>
      </w:r>
      <w:r w:rsidRPr="00ED4AA4">
        <w:rPr>
          <w:i/>
          <w:sz w:val="18"/>
          <w:szCs w:val="18"/>
        </w:rPr>
        <w:t>(09.08.2018 tarihli ve 83203306-10.04-E.14476908 sayılı Millî Eğitim Bakanlığı Eğitim Kurulları ve Zümreleri Yönergesi Madde 12 8-f)</w:t>
      </w:r>
    </w:p>
    <w:p w:rsidR="00ED4AA4" w:rsidRDefault="00ED4AA4" w:rsidP="00ED4AA4">
      <w:pPr>
        <w:pStyle w:val="ListeParagraf"/>
        <w:rPr>
          <w:b/>
          <w:sz w:val="18"/>
          <w:szCs w:val="18"/>
        </w:rPr>
      </w:pPr>
    </w:p>
    <w:p w:rsidR="00ED4AA4" w:rsidRPr="00ED4AA4" w:rsidRDefault="00ED4AA4" w:rsidP="00ED4AA4">
      <w:pPr>
        <w:numPr>
          <w:ilvl w:val="0"/>
          <w:numId w:val="1"/>
        </w:numPr>
        <w:tabs>
          <w:tab w:val="left" w:pos="1425"/>
          <w:tab w:val="left" w:pos="3933"/>
          <w:tab w:val="left" w:pos="3990"/>
          <w:tab w:val="left" w:pos="12141"/>
        </w:tabs>
        <w:ind w:right="392"/>
        <w:rPr>
          <w:i/>
          <w:sz w:val="18"/>
          <w:szCs w:val="18"/>
        </w:rPr>
      </w:pPr>
      <w:r w:rsidRPr="00ED4AA4">
        <w:rPr>
          <w:b/>
          <w:sz w:val="18"/>
          <w:szCs w:val="18"/>
        </w:rPr>
        <w:t>Öğrencilerde girişimcilik bilincinin kazandırılmasına yönelik çalışmaların yapılması  (</w:t>
      </w:r>
      <w:r w:rsidRPr="00ED4AA4">
        <w:rPr>
          <w:i/>
          <w:sz w:val="18"/>
          <w:szCs w:val="18"/>
        </w:rPr>
        <w:t>09.08.2018 tarihli ve 83203306-10.04-E.14476908 sayılı Millî Eğitim Bakanlığı Eğitim Kurulları ve Zümreleri Yönergesi Madde 12-8-g)</w:t>
      </w:r>
    </w:p>
    <w:p w:rsidR="00F4712E" w:rsidRPr="003A11DA" w:rsidRDefault="00F4712E" w:rsidP="00F4712E">
      <w:pPr>
        <w:tabs>
          <w:tab w:val="left" w:pos="1425"/>
          <w:tab w:val="left" w:pos="3933"/>
          <w:tab w:val="left" w:pos="3990"/>
          <w:tab w:val="left" w:pos="12141"/>
        </w:tabs>
        <w:ind w:left="851" w:right="392"/>
        <w:rPr>
          <w:b/>
          <w:sz w:val="18"/>
          <w:szCs w:val="18"/>
        </w:rPr>
      </w:pPr>
    </w:p>
    <w:p w:rsidR="00F4712E" w:rsidRPr="003A11DA" w:rsidRDefault="00F4712E" w:rsidP="00F4712E">
      <w:pPr>
        <w:tabs>
          <w:tab w:val="left" w:pos="1425"/>
          <w:tab w:val="left" w:pos="3933"/>
          <w:tab w:val="left" w:pos="3990"/>
          <w:tab w:val="left" w:pos="12141"/>
        </w:tabs>
        <w:ind w:right="392"/>
        <w:rPr>
          <w:b/>
          <w:sz w:val="18"/>
          <w:szCs w:val="18"/>
        </w:rPr>
      </w:pPr>
    </w:p>
    <w:p w:rsidR="00714C48" w:rsidRPr="003A11DA" w:rsidRDefault="00714C48" w:rsidP="00714C48">
      <w:pPr>
        <w:pStyle w:val="ListeParagraf"/>
        <w:rPr>
          <w:b/>
          <w:sz w:val="18"/>
          <w:szCs w:val="18"/>
        </w:rPr>
      </w:pPr>
    </w:p>
    <w:p w:rsidR="00714C48" w:rsidRPr="003A11DA" w:rsidRDefault="00ED4AA4" w:rsidP="00ED4AA4">
      <w:pPr>
        <w:numPr>
          <w:ilvl w:val="0"/>
          <w:numId w:val="1"/>
        </w:numPr>
        <w:tabs>
          <w:tab w:val="left" w:pos="1425"/>
          <w:tab w:val="left" w:pos="3933"/>
          <w:tab w:val="left" w:pos="3990"/>
          <w:tab w:val="left" w:pos="12141"/>
        </w:tabs>
        <w:ind w:right="392"/>
        <w:rPr>
          <w:b/>
          <w:sz w:val="18"/>
          <w:szCs w:val="18"/>
        </w:rPr>
      </w:pPr>
      <w:r w:rsidRPr="00ED4AA4">
        <w:rPr>
          <w:b/>
          <w:color w:val="000000"/>
          <w:sz w:val="18"/>
          <w:szCs w:val="18"/>
        </w:rPr>
        <w:t>Derslerin daha verimli işlenebilmesi için ihtiyaç duyulan ders araç-gereçlerinin ve benzeri öğretim materyalin belirlenmesi</w:t>
      </w:r>
      <w:r w:rsidRPr="00ED4AA4">
        <w:rPr>
          <w:i/>
          <w:color w:val="000000"/>
          <w:sz w:val="18"/>
          <w:szCs w:val="18"/>
        </w:rPr>
        <w:t>.  (09.08.2018 tarihli ve 83203306-10.04-E.14476908 sayılı Millî Eğitim Bakanlığı Eğitim Kurulları ve Zümreleri Yönergesi Madde 12-8-ğ)</w:t>
      </w:r>
    </w:p>
    <w:p w:rsidR="00AB5122" w:rsidRPr="003A11DA" w:rsidRDefault="00AB5122" w:rsidP="00AB5122">
      <w:pPr>
        <w:pStyle w:val="ListeParagraf"/>
        <w:rPr>
          <w:b/>
          <w:sz w:val="18"/>
          <w:szCs w:val="18"/>
        </w:rPr>
      </w:pPr>
    </w:p>
    <w:p w:rsidR="00AB5122" w:rsidRPr="003A11DA" w:rsidRDefault="00AB5122" w:rsidP="00AB5122">
      <w:pPr>
        <w:tabs>
          <w:tab w:val="left" w:pos="1425"/>
          <w:tab w:val="left" w:pos="3933"/>
          <w:tab w:val="left" w:pos="3990"/>
          <w:tab w:val="left" w:pos="12141"/>
        </w:tabs>
        <w:ind w:right="392"/>
        <w:rPr>
          <w:b/>
          <w:sz w:val="18"/>
          <w:szCs w:val="18"/>
        </w:rPr>
      </w:pPr>
      <w:r w:rsidRPr="003A11DA">
        <w:rPr>
          <w:b/>
          <w:sz w:val="18"/>
          <w:szCs w:val="18"/>
        </w:rPr>
        <w:t xml:space="preserve">                        </w:t>
      </w:r>
    </w:p>
    <w:p w:rsidR="00753DFF" w:rsidRPr="003A11DA" w:rsidRDefault="00753DFF" w:rsidP="00753DFF">
      <w:pPr>
        <w:tabs>
          <w:tab w:val="left" w:pos="1425"/>
          <w:tab w:val="left" w:pos="3933"/>
          <w:tab w:val="left" w:pos="3990"/>
          <w:tab w:val="left" w:pos="12141"/>
        </w:tabs>
        <w:ind w:left="851" w:right="392"/>
        <w:rPr>
          <w:b/>
          <w:sz w:val="18"/>
          <w:szCs w:val="18"/>
        </w:rPr>
      </w:pPr>
    </w:p>
    <w:p w:rsidR="000F709C" w:rsidRPr="003A11DA" w:rsidRDefault="000F709C" w:rsidP="00A44108">
      <w:pPr>
        <w:pStyle w:val="ListeParagraf"/>
        <w:ind w:left="0"/>
        <w:rPr>
          <w:b/>
          <w:sz w:val="18"/>
          <w:szCs w:val="18"/>
        </w:rPr>
      </w:pPr>
    </w:p>
    <w:p w:rsidR="00827BFA" w:rsidRPr="003A11DA" w:rsidRDefault="00827BFA" w:rsidP="00252B75">
      <w:pPr>
        <w:tabs>
          <w:tab w:val="left" w:pos="1425"/>
          <w:tab w:val="left" w:pos="3933"/>
          <w:tab w:val="left" w:pos="3990"/>
          <w:tab w:val="left" w:pos="12141"/>
        </w:tabs>
        <w:ind w:right="392"/>
        <w:rPr>
          <w:b/>
          <w:sz w:val="18"/>
          <w:szCs w:val="18"/>
        </w:rPr>
      </w:pPr>
    </w:p>
    <w:p w:rsidR="00252B75" w:rsidRDefault="00ED4AA4" w:rsidP="00ED4AA4">
      <w:pPr>
        <w:numPr>
          <w:ilvl w:val="0"/>
          <w:numId w:val="1"/>
        </w:numPr>
        <w:tabs>
          <w:tab w:val="left" w:pos="1425"/>
          <w:tab w:val="left" w:pos="3933"/>
          <w:tab w:val="left" w:pos="3990"/>
          <w:tab w:val="left" w:pos="12141"/>
        </w:tabs>
        <w:ind w:right="392"/>
        <w:rPr>
          <w:b/>
          <w:sz w:val="18"/>
          <w:szCs w:val="18"/>
        </w:rPr>
      </w:pPr>
      <w:r w:rsidRPr="00ED4AA4">
        <w:rPr>
          <w:b/>
          <w:sz w:val="18"/>
          <w:szCs w:val="18"/>
        </w:rPr>
        <w:lastRenderedPageBreak/>
        <w:t xml:space="preserve">Görsel Sanatlar Dersi değerlendirilmesinde dikkate alınacak hususların tespit edilmesi, Ölçme ve değerlendirme esaslarının belirlenmesi.  </w:t>
      </w:r>
      <w:r w:rsidRPr="00ED4AA4">
        <w:rPr>
          <w:i/>
          <w:sz w:val="18"/>
          <w:szCs w:val="18"/>
        </w:rPr>
        <w:t>(09.08.2018 tarihli ve 83203306-10.04-E.14476908 sayılı Millî Eğitim Bakanlığı Eğitim Kurulları ve Zümreleri Yönergesi Madde -8-k)</w:t>
      </w:r>
      <w:r w:rsidRPr="003A11DA">
        <w:rPr>
          <w:b/>
          <w:sz w:val="18"/>
          <w:szCs w:val="18"/>
        </w:rPr>
        <w:t xml:space="preserve"> </w:t>
      </w:r>
    </w:p>
    <w:p w:rsidR="00ED4AA4" w:rsidRPr="003A11DA" w:rsidRDefault="00ED4AA4" w:rsidP="00ED4AA4">
      <w:pPr>
        <w:numPr>
          <w:ilvl w:val="0"/>
          <w:numId w:val="1"/>
        </w:numPr>
        <w:tabs>
          <w:tab w:val="left" w:pos="1425"/>
          <w:tab w:val="left" w:pos="3933"/>
          <w:tab w:val="left" w:pos="3990"/>
          <w:tab w:val="left" w:pos="12141"/>
        </w:tabs>
        <w:ind w:right="392"/>
        <w:rPr>
          <w:b/>
          <w:sz w:val="18"/>
          <w:szCs w:val="18"/>
        </w:rPr>
      </w:pPr>
      <w:r w:rsidRPr="00ED4AA4">
        <w:rPr>
          <w:b/>
          <w:sz w:val="18"/>
          <w:szCs w:val="18"/>
        </w:rPr>
        <w:t xml:space="preserve"> Öğrencilere verilecek proje ve performans konularının seçiminde; öğretim programları ile okul ve çevre şartlarının göz önünde bulundurulması ve konularının tespit, takip ve değerlendirme esaslarının belirlenmesi. </w:t>
      </w:r>
      <w:r w:rsidRPr="00ED4AA4">
        <w:rPr>
          <w:i/>
          <w:sz w:val="18"/>
          <w:szCs w:val="18"/>
        </w:rPr>
        <w:t xml:space="preserve">(09.08.2018 tarihli ve 83203306-10.04-E.14476908 sayılı Millî Eğitim Bakanlığı Eğitim Kurulları ve Zümreleri Yönergesi Madde-8-l)  </w:t>
      </w:r>
    </w:p>
    <w:p w:rsidR="00753DFF" w:rsidRPr="003A11DA" w:rsidRDefault="00753DFF" w:rsidP="00753DFF">
      <w:pPr>
        <w:tabs>
          <w:tab w:val="left" w:pos="1425"/>
          <w:tab w:val="left" w:pos="3933"/>
          <w:tab w:val="left" w:pos="3990"/>
          <w:tab w:val="left" w:pos="12141"/>
        </w:tabs>
        <w:ind w:left="851" w:right="392"/>
        <w:rPr>
          <w:b/>
          <w:sz w:val="18"/>
          <w:szCs w:val="18"/>
        </w:rPr>
      </w:pPr>
    </w:p>
    <w:p w:rsidR="00195DA7" w:rsidRPr="003A11DA" w:rsidRDefault="00195DA7" w:rsidP="00195DA7">
      <w:pPr>
        <w:widowControl w:val="0"/>
        <w:tabs>
          <w:tab w:val="left" w:pos="-1080"/>
          <w:tab w:val="left" w:pos="-840"/>
          <w:tab w:val="left" w:pos="840"/>
          <w:tab w:val="left" w:pos="12141"/>
        </w:tabs>
        <w:ind w:right="-5"/>
        <w:jc w:val="both"/>
        <w:rPr>
          <w:i/>
          <w:color w:val="000000"/>
          <w:sz w:val="18"/>
          <w:szCs w:val="18"/>
        </w:rPr>
      </w:pPr>
    </w:p>
    <w:p w:rsidR="007E0669" w:rsidRDefault="00195DA7" w:rsidP="00304892">
      <w:pPr>
        <w:numPr>
          <w:ilvl w:val="0"/>
          <w:numId w:val="1"/>
        </w:numPr>
        <w:tabs>
          <w:tab w:val="left" w:pos="1425"/>
          <w:tab w:val="left" w:pos="3933"/>
          <w:tab w:val="left" w:pos="3990"/>
          <w:tab w:val="left" w:pos="12141"/>
        </w:tabs>
        <w:ind w:right="392"/>
        <w:rPr>
          <w:i/>
          <w:sz w:val="18"/>
          <w:szCs w:val="18"/>
        </w:rPr>
      </w:pPr>
      <w:r w:rsidRPr="003A11DA">
        <w:rPr>
          <w:b/>
          <w:sz w:val="18"/>
          <w:szCs w:val="18"/>
        </w:rPr>
        <w:t xml:space="preserve"> </w:t>
      </w:r>
      <w:r w:rsidR="00304892" w:rsidRPr="00304892">
        <w:rPr>
          <w:b/>
          <w:sz w:val="18"/>
          <w:szCs w:val="18"/>
        </w:rPr>
        <w:t xml:space="preserve">İş sağlığı ve güvenliği, Covid-19 ile mücadelede uyulacak hususların belirlenmesi </w:t>
      </w:r>
      <w:r w:rsidR="00ED4AA4" w:rsidRPr="00ED4AA4">
        <w:rPr>
          <w:i/>
          <w:sz w:val="18"/>
          <w:szCs w:val="18"/>
        </w:rPr>
        <w:t>(09.08.2018 tarihli ve 83203306-10.04-E.14476908 sayılı Millî Eğitim Bakanlığı Eğitim Kurulları ve Zümreleri Yönergesi Madde -8-m)</w:t>
      </w:r>
    </w:p>
    <w:p w:rsidR="00ED4AA4" w:rsidRPr="00ED4AA4" w:rsidRDefault="00ED4AA4" w:rsidP="00195DA7">
      <w:pPr>
        <w:tabs>
          <w:tab w:val="left" w:pos="1425"/>
          <w:tab w:val="left" w:pos="3933"/>
          <w:tab w:val="left" w:pos="3990"/>
          <w:tab w:val="left" w:pos="12141"/>
        </w:tabs>
        <w:ind w:left="851" w:right="392"/>
        <w:rPr>
          <w:b/>
          <w:sz w:val="18"/>
          <w:szCs w:val="18"/>
        </w:rPr>
      </w:pPr>
    </w:p>
    <w:p w:rsidR="00ED4AA4" w:rsidRPr="00ED4AA4" w:rsidRDefault="00ED4AA4" w:rsidP="00195DA7">
      <w:pPr>
        <w:tabs>
          <w:tab w:val="left" w:pos="1425"/>
          <w:tab w:val="left" w:pos="3933"/>
          <w:tab w:val="left" w:pos="3990"/>
          <w:tab w:val="left" w:pos="12141"/>
        </w:tabs>
        <w:ind w:left="851" w:right="392"/>
        <w:rPr>
          <w:b/>
          <w:sz w:val="18"/>
          <w:szCs w:val="18"/>
        </w:rPr>
      </w:pPr>
      <w:r w:rsidRPr="00ED4AA4">
        <w:rPr>
          <w:b/>
          <w:sz w:val="18"/>
          <w:szCs w:val="18"/>
        </w:rPr>
        <w:t>1</w:t>
      </w:r>
      <w:r w:rsidR="00E779DE">
        <w:rPr>
          <w:b/>
          <w:sz w:val="18"/>
          <w:szCs w:val="18"/>
        </w:rPr>
        <w:t>5</w:t>
      </w:r>
      <w:r w:rsidRPr="00ED4AA4">
        <w:rPr>
          <w:b/>
          <w:sz w:val="18"/>
          <w:szCs w:val="18"/>
        </w:rPr>
        <w:t>.</w:t>
      </w:r>
      <w:r w:rsidRPr="00ED4AA4">
        <w:rPr>
          <w:b/>
        </w:rPr>
        <w:t xml:space="preserve"> </w:t>
      </w:r>
      <w:r w:rsidR="00117BB9">
        <w:rPr>
          <w:b/>
        </w:rPr>
        <w:t xml:space="preserve"> </w:t>
      </w:r>
      <w:r w:rsidRPr="00ED4AA4">
        <w:rPr>
          <w:b/>
          <w:sz w:val="18"/>
          <w:szCs w:val="18"/>
        </w:rPr>
        <w:t>Dilek ve temenniler. Kapanış.</w:t>
      </w:r>
    </w:p>
    <w:p w:rsidR="00ED4AA4" w:rsidRPr="003A11DA" w:rsidRDefault="00ED4AA4" w:rsidP="00195DA7">
      <w:pPr>
        <w:tabs>
          <w:tab w:val="left" w:pos="1425"/>
          <w:tab w:val="left" w:pos="3933"/>
          <w:tab w:val="left" w:pos="3990"/>
          <w:tab w:val="left" w:pos="12141"/>
        </w:tabs>
        <w:ind w:left="851" w:right="392"/>
        <w:rPr>
          <w:b/>
          <w:sz w:val="18"/>
          <w:szCs w:val="18"/>
        </w:rPr>
      </w:pPr>
    </w:p>
    <w:p w:rsidR="00195DA7" w:rsidRPr="003A11DA" w:rsidRDefault="00195DA7" w:rsidP="00BA18E9">
      <w:pPr>
        <w:tabs>
          <w:tab w:val="left" w:pos="1425"/>
          <w:tab w:val="left" w:pos="3933"/>
          <w:tab w:val="left" w:pos="3990"/>
          <w:tab w:val="left" w:pos="12141"/>
        </w:tabs>
        <w:ind w:right="392"/>
        <w:rPr>
          <w:b/>
          <w:sz w:val="18"/>
          <w:szCs w:val="18"/>
        </w:rPr>
      </w:pPr>
    </w:p>
    <w:p w:rsidR="00195DA7" w:rsidRPr="003A11DA" w:rsidRDefault="00195DA7" w:rsidP="00BA18E9">
      <w:pPr>
        <w:tabs>
          <w:tab w:val="left" w:pos="1425"/>
          <w:tab w:val="left" w:pos="3933"/>
          <w:tab w:val="left" w:pos="3990"/>
          <w:tab w:val="left" w:pos="12141"/>
        </w:tabs>
        <w:ind w:right="392"/>
        <w:rPr>
          <w:b/>
          <w:sz w:val="18"/>
          <w:szCs w:val="18"/>
        </w:rPr>
      </w:pPr>
    </w:p>
    <w:p w:rsidR="00342D03" w:rsidRPr="003A11DA" w:rsidRDefault="00342D03" w:rsidP="00342D03">
      <w:pPr>
        <w:tabs>
          <w:tab w:val="left" w:pos="1425"/>
          <w:tab w:val="left" w:pos="3933"/>
          <w:tab w:val="left" w:pos="3990"/>
          <w:tab w:val="left" w:pos="12141"/>
        </w:tabs>
        <w:ind w:left="851" w:right="392"/>
        <w:rPr>
          <w:b/>
          <w:sz w:val="18"/>
          <w:szCs w:val="18"/>
        </w:rPr>
      </w:pPr>
    </w:p>
    <w:p w:rsidR="005767D1" w:rsidRPr="003A11DA" w:rsidRDefault="005767D1" w:rsidP="005767D1">
      <w:pPr>
        <w:tabs>
          <w:tab w:val="left" w:pos="1425"/>
          <w:tab w:val="left" w:pos="3933"/>
          <w:tab w:val="left" w:pos="3990"/>
          <w:tab w:val="left" w:pos="12141"/>
        </w:tabs>
        <w:ind w:left="855" w:right="392"/>
        <w:rPr>
          <w:b/>
          <w:sz w:val="18"/>
          <w:szCs w:val="18"/>
        </w:rPr>
      </w:pPr>
    </w:p>
    <w:p w:rsidR="00D23CB9" w:rsidRPr="003A11DA" w:rsidRDefault="00563B35" w:rsidP="0072361B">
      <w:pPr>
        <w:tabs>
          <w:tab w:val="left" w:pos="3933"/>
          <w:tab w:val="left" w:pos="3990"/>
          <w:tab w:val="left" w:pos="12141"/>
        </w:tabs>
        <w:ind w:right="392"/>
        <w:rPr>
          <w:b/>
          <w:sz w:val="18"/>
          <w:szCs w:val="18"/>
        </w:rPr>
      </w:pPr>
      <w:r w:rsidRPr="003A11DA">
        <w:rPr>
          <w:b/>
          <w:sz w:val="18"/>
          <w:szCs w:val="18"/>
        </w:rPr>
        <w:t xml:space="preserve">                                                         </w:t>
      </w:r>
    </w:p>
    <w:p w:rsidR="005240D2" w:rsidRDefault="003C50E2" w:rsidP="00117BB9">
      <w:pPr>
        <w:tabs>
          <w:tab w:val="left" w:pos="3933"/>
          <w:tab w:val="left" w:pos="3990"/>
          <w:tab w:val="left" w:pos="12141"/>
        </w:tabs>
        <w:ind w:right="392"/>
        <w:jc w:val="center"/>
        <w:rPr>
          <w:b/>
          <w:sz w:val="18"/>
          <w:szCs w:val="18"/>
        </w:rPr>
      </w:pPr>
      <w:r w:rsidRPr="003A11DA">
        <w:rPr>
          <w:b/>
          <w:sz w:val="18"/>
          <w:szCs w:val="18"/>
        </w:rPr>
        <w:t>GÜNDEM MADDELERİNİN</w:t>
      </w:r>
      <w:r w:rsidR="00956F5F" w:rsidRPr="003A11DA">
        <w:rPr>
          <w:b/>
          <w:sz w:val="18"/>
          <w:szCs w:val="18"/>
        </w:rPr>
        <w:t xml:space="preserve"> GÖRÜŞÜLMESİ</w:t>
      </w:r>
    </w:p>
    <w:p w:rsidR="00117BB9" w:rsidRPr="00D45799" w:rsidRDefault="00117BB9" w:rsidP="00117BB9">
      <w:pPr>
        <w:tabs>
          <w:tab w:val="left" w:pos="3933"/>
          <w:tab w:val="left" w:pos="3990"/>
          <w:tab w:val="left" w:pos="12141"/>
        </w:tabs>
        <w:ind w:right="392"/>
        <w:rPr>
          <w:b/>
          <w:sz w:val="20"/>
          <w:szCs w:val="20"/>
        </w:rPr>
      </w:pPr>
    </w:p>
    <w:p w:rsidR="00117BB9" w:rsidRPr="00D45799" w:rsidRDefault="00D45799" w:rsidP="00D45799">
      <w:pPr>
        <w:pStyle w:val="AralkYok"/>
        <w:rPr>
          <w:sz w:val="20"/>
          <w:szCs w:val="20"/>
        </w:rPr>
      </w:pPr>
      <w:r>
        <w:rPr>
          <w:sz w:val="20"/>
          <w:szCs w:val="20"/>
        </w:rPr>
        <w:t xml:space="preserve">                    </w:t>
      </w:r>
      <w:r w:rsidR="00117BB9" w:rsidRPr="00D45799">
        <w:rPr>
          <w:sz w:val="20"/>
          <w:szCs w:val="20"/>
        </w:rPr>
        <w:t xml:space="preserve"> </w:t>
      </w:r>
      <w:r w:rsidRPr="00D45799">
        <w:rPr>
          <w:sz w:val="20"/>
          <w:szCs w:val="20"/>
        </w:rPr>
        <w:t xml:space="preserve">Toplantı başkanı </w:t>
      </w:r>
      <w:r w:rsidR="00304892">
        <w:rPr>
          <w:b/>
          <w:sz w:val="20"/>
          <w:szCs w:val="20"/>
        </w:rPr>
        <w:t>Cahit DURMAZ</w:t>
      </w:r>
      <w:r w:rsidRPr="00D45799">
        <w:rPr>
          <w:sz w:val="20"/>
          <w:szCs w:val="20"/>
        </w:rPr>
        <w:t xml:space="preserve"> </w:t>
      </w:r>
      <w:r w:rsidR="00872B69" w:rsidRPr="00872B69">
        <w:rPr>
          <w:sz w:val="20"/>
          <w:szCs w:val="20"/>
        </w:rPr>
        <w:t xml:space="preserve">2020-2021 </w:t>
      </w:r>
      <w:r>
        <w:rPr>
          <w:sz w:val="20"/>
          <w:szCs w:val="20"/>
        </w:rPr>
        <w:t>Eğitim Öğretim y</w:t>
      </w:r>
      <w:r w:rsidRPr="00D45799">
        <w:rPr>
          <w:sz w:val="20"/>
          <w:szCs w:val="20"/>
        </w:rPr>
        <w:t xml:space="preserve">ılının başarılı ve verimli olmasını dileyerek </w:t>
      </w:r>
      <w:r>
        <w:rPr>
          <w:sz w:val="20"/>
          <w:szCs w:val="20"/>
        </w:rPr>
        <w:t xml:space="preserve">        </w:t>
      </w:r>
      <w:r w:rsidRPr="00D45799">
        <w:rPr>
          <w:sz w:val="20"/>
          <w:szCs w:val="20"/>
        </w:rPr>
        <w:t xml:space="preserve">toplantıya başlamıştır.  </w:t>
      </w:r>
      <w:r w:rsidR="00117BB9" w:rsidRPr="00D45799">
        <w:rPr>
          <w:sz w:val="20"/>
          <w:szCs w:val="20"/>
        </w:rPr>
        <w:t xml:space="preserve">    </w:t>
      </w:r>
    </w:p>
    <w:p w:rsidR="00117BB9" w:rsidRDefault="00117BB9" w:rsidP="00117BB9">
      <w:pPr>
        <w:tabs>
          <w:tab w:val="left" w:pos="3933"/>
          <w:tab w:val="left" w:pos="3990"/>
          <w:tab w:val="left" w:pos="12141"/>
        </w:tabs>
        <w:ind w:right="392"/>
        <w:rPr>
          <w:b/>
          <w:sz w:val="18"/>
          <w:szCs w:val="18"/>
        </w:rPr>
      </w:pPr>
    </w:p>
    <w:p w:rsidR="00117BB9" w:rsidRPr="003A11DA" w:rsidRDefault="00117BB9" w:rsidP="00D45799">
      <w:pPr>
        <w:pStyle w:val="AralkYok"/>
      </w:pPr>
      <w:r>
        <w:t>1-</w:t>
      </w:r>
      <w:r w:rsidRPr="00D45799">
        <w:rPr>
          <w:b/>
          <w:sz w:val="20"/>
          <w:szCs w:val="20"/>
        </w:rPr>
        <w:t>201</w:t>
      </w:r>
      <w:r w:rsidR="00E12536">
        <w:rPr>
          <w:b/>
          <w:sz w:val="20"/>
          <w:szCs w:val="20"/>
        </w:rPr>
        <w:t>9</w:t>
      </w:r>
      <w:r w:rsidRPr="00D45799">
        <w:rPr>
          <w:b/>
          <w:sz w:val="20"/>
          <w:szCs w:val="20"/>
        </w:rPr>
        <w:t>-20</w:t>
      </w:r>
      <w:r w:rsidR="00E12536">
        <w:rPr>
          <w:b/>
          <w:sz w:val="20"/>
          <w:szCs w:val="20"/>
        </w:rPr>
        <w:t>20</w:t>
      </w:r>
      <w:r w:rsidRPr="00D45799">
        <w:rPr>
          <w:b/>
          <w:sz w:val="20"/>
          <w:szCs w:val="20"/>
        </w:rPr>
        <w:t xml:space="preserve"> Eğitim Öğretim Yılı zümre başkanının seçilmesi.</w:t>
      </w:r>
    </w:p>
    <w:p w:rsidR="00956F5F" w:rsidRPr="00117BB9" w:rsidRDefault="00956F5F" w:rsidP="008C6CB9">
      <w:pPr>
        <w:tabs>
          <w:tab w:val="left" w:pos="1701"/>
          <w:tab w:val="left" w:pos="3933"/>
          <w:tab w:val="left" w:pos="3990"/>
          <w:tab w:val="left" w:pos="12141"/>
        </w:tabs>
        <w:ind w:right="392"/>
        <w:rPr>
          <w:sz w:val="18"/>
          <w:szCs w:val="18"/>
        </w:rPr>
      </w:pPr>
      <w:r w:rsidRPr="003A11DA">
        <w:rPr>
          <w:b/>
          <w:sz w:val="18"/>
          <w:szCs w:val="18"/>
        </w:rPr>
        <w:t xml:space="preserve">              </w:t>
      </w:r>
      <w:r w:rsidR="00117BB9">
        <w:rPr>
          <w:b/>
          <w:sz w:val="18"/>
          <w:szCs w:val="18"/>
        </w:rPr>
        <w:t xml:space="preserve">      </w:t>
      </w:r>
      <w:r w:rsidR="00872B69" w:rsidRPr="00872B69">
        <w:rPr>
          <w:sz w:val="18"/>
          <w:szCs w:val="18"/>
        </w:rPr>
        <w:t xml:space="preserve">2020-2021 </w:t>
      </w:r>
      <w:r w:rsidR="00117BB9" w:rsidRPr="00117BB9">
        <w:rPr>
          <w:sz w:val="18"/>
          <w:szCs w:val="18"/>
        </w:rPr>
        <w:t xml:space="preserve">Eğitim- Öğretim Yılında Görsel Sanatlar Dersi Zümre başkanlığına ders öğretmeni  </w:t>
      </w:r>
      <w:proofErr w:type="spellStart"/>
      <w:r w:rsidR="00D16C09">
        <w:rPr>
          <w:b/>
          <w:sz w:val="18"/>
          <w:szCs w:val="18"/>
        </w:rPr>
        <w:t>Hasiye</w:t>
      </w:r>
      <w:proofErr w:type="spellEnd"/>
      <w:r w:rsidR="00D16C09">
        <w:rPr>
          <w:b/>
          <w:sz w:val="18"/>
          <w:szCs w:val="18"/>
        </w:rPr>
        <w:t xml:space="preserve"> ÖZCEYLAN</w:t>
      </w:r>
      <w:r w:rsidR="00117BB9">
        <w:rPr>
          <w:sz w:val="18"/>
          <w:szCs w:val="18"/>
        </w:rPr>
        <w:t xml:space="preserve"> </w:t>
      </w:r>
      <w:r w:rsidR="00117BB9" w:rsidRPr="00117BB9">
        <w:rPr>
          <w:sz w:val="18"/>
          <w:szCs w:val="18"/>
        </w:rPr>
        <w:t xml:space="preserve"> </w:t>
      </w:r>
      <w:r w:rsidR="00117BB9">
        <w:rPr>
          <w:sz w:val="18"/>
          <w:szCs w:val="18"/>
        </w:rPr>
        <w:t xml:space="preserve">                            </w:t>
      </w:r>
      <w:r w:rsidR="00117BB9" w:rsidRPr="00117BB9">
        <w:rPr>
          <w:sz w:val="18"/>
          <w:szCs w:val="18"/>
        </w:rPr>
        <w:t>olması kararlaştırıldı.</w:t>
      </w:r>
    </w:p>
    <w:p w:rsidR="00AB0382" w:rsidRPr="003A11DA" w:rsidRDefault="00520AF2" w:rsidP="00AB0382">
      <w:pPr>
        <w:tabs>
          <w:tab w:val="left" w:pos="570"/>
          <w:tab w:val="left" w:pos="3933"/>
          <w:tab w:val="left" w:pos="3990"/>
          <w:tab w:val="left" w:pos="12141"/>
        </w:tabs>
        <w:ind w:right="392"/>
        <w:rPr>
          <w:sz w:val="18"/>
          <w:szCs w:val="18"/>
        </w:rPr>
      </w:pPr>
      <w:r w:rsidRPr="003A11DA">
        <w:rPr>
          <w:sz w:val="18"/>
          <w:szCs w:val="18"/>
        </w:rPr>
        <w:t xml:space="preserve">               </w:t>
      </w:r>
      <w:r w:rsidR="00AD592E" w:rsidRPr="003A11DA">
        <w:rPr>
          <w:sz w:val="18"/>
          <w:szCs w:val="18"/>
        </w:rPr>
        <w:t xml:space="preserve"> </w:t>
      </w:r>
      <w:r w:rsidR="00E359B3" w:rsidRPr="003A11DA">
        <w:rPr>
          <w:sz w:val="18"/>
          <w:szCs w:val="18"/>
        </w:rPr>
        <w:t xml:space="preserve"> </w:t>
      </w:r>
    </w:p>
    <w:p w:rsidR="00D45799" w:rsidRDefault="00D45799" w:rsidP="00D45799">
      <w:pPr>
        <w:tabs>
          <w:tab w:val="left" w:pos="570"/>
          <w:tab w:val="left" w:pos="3933"/>
          <w:tab w:val="left" w:pos="3990"/>
          <w:tab w:val="left" w:pos="12141"/>
        </w:tabs>
        <w:ind w:right="392"/>
        <w:rPr>
          <w:sz w:val="18"/>
          <w:szCs w:val="18"/>
        </w:rPr>
      </w:pPr>
      <w:r w:rsidRPr="00D45799">
        <w:t xml:space="preserve"> </w:t>
      </w:r>
      <w:r>
        <w:rPr>
          <w:rStyle w:val="Gl"/>
          <w:sz w:val="18"/>
          <w:szCs w:val="18"/>
        </w:rPr>
        <w:t>2.</w:t>
      </w:r>
      <w:r w:rsidRPr="00D45799">
        <w:rPr>
          <w:rStyle w:val="Gl"/>
          <w:sz w:val="18"/>
          <w:szCs w:val="18"/>
        </w:rPr>
        <w:t>Bir önceki toplantıya ait zümre kararlarının uygulama sonuçlarının değerlendirilmesi ve uygulamaya yönelik yeni kararların alınması</w:t>
      </w:r>
      <w:r w:rsidR="00AB0382" w:rsidRPr="003A11DA">
        <w:rPr>
          <w:sz w:val="18"/>
          <w:szCs w:val="18"/>
        </w:rPr>
        <w:t xml:space="preserve">. </w:t>
      </w:r>
    </w:p>
    <w:p w:rsidR="00204327" w:rsidRDefault="00AB0382" w:rsidP="00D45799">
      <w:pPr>
        <w:tabs>
          <w:tab w:val="left" w:pos="570"/>
          <w:tab w:val="left" w:pos="3933"/>
          <w:tab w:val="left" w:pos="3990"/>
          <w:tab w:val="left" w:pos="12141"/>
        </w:tabs>
        <w:ind w:right="392"/>
        <w:rPr>
          <w:sz w:val="18"/>
          <w:szCs w:val="18"/>
        </w:rPr>
      </w:pPr>
      <w:r w:rsidRPr="003A11DA">
        <w:rPr>
          <w:sz w:val="18"/>
          <w:szCs w:val="18"/>
        </w:rPr>
        <w:t xml:space="preserve"> </w:t>
      </w:r>
      <w:r w:rsidR="00204327" w:rsidRPr="003A11DA">
        <w:rPr>
          <w:sz w:val="18"/>
          <w:szCs w:val="18"/>
        </w:rPr>
        <w:t>Bir önceki yıl yapılan zümre toplantılarının tutanakları okundu ve değerlendirildi; Zümre toplantılarında alınan kararlara göre uygulamaların yapılmış olduğu tespit edildi. Şubeler arasındaki başarı oranının fazla fark etm</w:t>
      </w:r>
      <w:r w:rsidR="00922919" w:rsidRPr="003A11DA">
        <w:rPr>
          <w:sz w:val="18"/>
          <w:szCs w:val="18"/>
        </w:rPr>
        <w:t>ediği görüldü.</w:t>
      </w:r>
      <w:r w:rsidR="00B0356B">
        <w:rPr>
          <w:sz w:val="18"/>
          <w:szCs w:val="18"/>
        </w:rPr>
        <w:t xml:space="preserve"> </w:t>
      </w:r>
      <w:r w:rsidRPr="003A11DA">
        <w:rPr>
          <w:sz w:val="18"/>
          <w:szCs w:val="18"/>
        </w:rPr>
        <w:t>Başarı oranlarının düşüklüğü şubelerdeki devamsız öğrencilerin olmasın</w:t>
      </w:r>
      <w:r w:rsidR="00B0356B">
        <w:rPr>
          <w:sz w:val="18"/>
          <w:szCs w:val="18"/>
        </w:rPr>
        <w:t xml:space="preserve">dan kaynak olduğu tespit edildi. Toplantı </w:t>
      </w:r>
      <w:r w:rsidR="00B32517">
        <w:rPr>
          <w:sz w:val="18"/>
          <w:szCs w:val="18"/>
        </w:rPr>
        <w:t>Başkanı</w:t>
      </w:r>
      <w:r w:rsidR="00B0356B" w:rsidRPr="00B0356B">
        <w:t xml:space="preserve"> </w:t>
      </w:r>
      <w:r w:rsidR="00304892" w:rsidRPr="00304892">
        <w:rPr>
          <w:b/>
          <w:sz w:val="20"/>
          <w:szCs w:val="20"/>
        </w:rPr>
        <w:t xml:space="preserve">Cahit DURMAZ </w:t>
      </w:r>
      <w:r w:rsidR="00B32517">
        <w:rPr>
          <w:sz w:val="18"/>
          <w:szCs w:val="18"/>
        </w:rPr>
        <w:t>bir önceki yıl yapılan öz değerlendirme toplantısında alınan kararların uygulandı mı? diye sordu.</w:t>
      </w:r>
      <w:r w:rsidR="00B0356B" w:rsidRPr="00B0356B">
        <w:t xml:space="preserve"> </w:t>
      </w:r>
      <w:r w:rsidR="00B0356B" w:rsidRPr="00B0356B">
        <w:rPr>
          <w:sz w:val="18"/>
          <w:szCs w:val="18"/>
        </w:rPr>
        <w:t xml:space="preserve">ders öğretmeni  </w:t>
      </w:r>
      <w:proofErr w:type="spellStart"/>
      <w:r w:rsidR="00FC1033" w:rsidRPr="00FC1033">
        <w:rPr>
          <w:sz w:val="18"/>
          <w:szCs w:val="18"/>
        </w:rPr>
        <w:t>Hasiye</w:t>
      </w:r>
      <w:proofErr w:type="spellEnd"/>
      <w:r w:rsidR="00FC1033" w:rsidRPr="00FC1033">
        <w:rPr>
          <w:sz w:val="18"/>
          <w:szCs w:val="18"/>
        </w:rPr>
        <w:t xml:space="preserve"> ÖZCEYLAN                              </w:t>
      </w:r>
      <w:r w:rsidR="00B0356B">
        <w:rPr>
          <w:sz w:val="18"/>
          <w:szCs w:val="18"/>
        </w:rPr>
        <w:t>201</w:t>
      </w:r>
      <w:r w:rsidR="00872B69">
        <w:rPr>
          <w:sz w:val="18"/>
          <w:szCs w:val="18"/>
        </w:rPr>
        <w:t>9</w:t>
      </w:r>
      <w:r w:rsidR="00B0356B">
        <w:rPr>
          <w:sz w:val="18"/>
          <w:szCs w:val="18"/>
        </w:rPr>
        <w:t>-20</w:t>
      </w:r>
      <w:r w:rsidR="00872B69">
        <w:rPr>
          <w:sz w:val="18"/>
          <w:szCs w:val="18"/>
        </w:rPr>
        <w:t>20</w:t>
      </w:r>
      <w:r w:rsidR="00B0356B">
        <w:rPr>
          <w:sz w:val="18"/>
          <w:szCs w:val="18"/>
        </w:rPr>
        <w:t xml:space="preserve"> yılında sınıflarda derse olan ilginin artmasıyla daha verimli yıl geçirdiklerini söyledi. Ayrıca  ders saatinin artmasıyla yapılan çalışmaların çoğalmasının müfredatı yetiştirme ve tamamlama da olumlu sonuçlar verdiğini söyledi.</w:t>
      </w:r>
      <w:r w:rsidR="00E12536">
        <w:rPr>
          <w:sz w:val="18"/>
          <w:szCs w:val="18"/>
        </w:rPr>
        <w:t xml:space="preserve"> </w:t>
      </w:r>
      <w:r w:rsidR="00B0356B">
        <w:rPr>
          <w:sz w:val="18"/>
          <w:szCs w:val="18"/>
        </w:rPr>
        <w:t xml:space="preserve">Yapılan çalışmalar okulun muhtelif yerlerine asıldığını sergi amacı ile her sınıftan çalışma toplanıp muhafaza edildiği ve bunların okul içinde sergilendiğini söyledi. </w:t>
      </w:r>
      <w:r w:rsidR="00204327" w:rsidRPr="003A11DA">
        <w:rPr>
          <w:sz w:val="18"/>
          <w:szCs w:val="18"/>
        </w:rPr>
        <w:t>Yeni öğretim yılında ulaşılması öngörülen hedeflere, okul ve çevrenin imkânları da dikkate alınarak ulaşılması gerektiği tespitinde bulunuldu.</w:t>
      </w:r>
    </w:p>
    <w:p w:rsidR="00C20E99" w:rsidRDefault="00C20E99" w:rsidP="00D45799">
      <w:pPr>
        <w:tabs>
          <w:tab w:val="left" w:pos="570"/>
          <w:tab w:val="left" w:pos="3933"/>
          <w:tab w:val="left" w:pos="3990"/>
          <w:tab w:val="left" w:pos="12141"/>
        </w:tabs>
        <w:ind w:right="392"/>
        <w:rPr>
          <w:sz w:val="18"/>
          <w:szCs w:val="18"/>
        </w:rPr>
      </w:pPr>
    </w:p>
    <w:p w:rsidR="00C20E99" w:rsidRDefault="00C20E99" w:rsidP="00C20E99">
      <w:pPr>
        <w:tabs>
          <w:tab w:val="left" w:pos="570"/>
          <w:tab w:val="left" w:pos="3933"/>
          <w:tab w:val="left" w:pos="3990"/>
          <w:tab w:val="left" w:pos="12141"/>
        </w:tabs>
        <w:ind w:right="392"/>
        <w:rPr>
          <w:b/>
          <w:sz w:val="18"/>
          <w:szCs w:val="18"/>
        </w:rPr>
      </w:pPr>
      <w:r>
        <w:rPr>
          <w:b/>
          <w:sz w:val="18"/>
          <w:szCs w:val="18"/>
        </w:rPr>
        <w:t>3-</w:t>
      </w:r>
      <w:r w:rsidRPr="00C20E99">
        <w:t xml:space="preserve"> </w:t>
      </w:r>
      <w:r w:rsidRPr="00C20E99">
        <w:rPr>
          <w:b/>
          <w:sz w:val="18"/>
          <w:szCs w:val="18"/>
        </w:rPr>
        <w:t xml:space="preserve">Eğitim ve öğretimle ilgili mevzuat, Türk milli eğitiminin genel amaçları, okulun kuruluş amacı ve Görsel Sanatlar Dersi Ortaöğretim Programı belirtilen amaç ve açıklamaların okunarak planların bu doğrultuda yapılması  </w:t>
      </w:r>
    </w:p>
    <w:p w:rsidR="00C20E99" w:rsidRPr="00C20E99" w:rsidRDefault="00C20E99" w:rsidP="00C20E99">
      <w:pPr>
        <w:pStyle w:val="AralkYok"/>
        <w:rPr>
          <w:b/>
          <w:sz w:val="20"/>
          <w:szCs w:val="20"/>
        </w:rPr>
      </w:pPr>
      <w:r w:rsidRPr="00C20E99">
        <w:rPr>
          <w:sz w:val="20"/>
          <w:szCs w:val="20"/>
        </w:rPr>
        <w:t xml:space="preserve"> </w:t>
      </w:r>
      <w:r w:rsidRPr="00C20E99">
        <w:rPr>
          <w:b/>
          <w:sz w:val="20"/>
          <w:szCs w:val="20"/>
        </w:rPr>
        <w:t xml:space="preserve">A) Türk Millî Eğitiminin Genel Amaçları: </w:t>
      </w:r>
    </w:p>
    <w:p w:rsidR="00C20E99" w:rsidRPr="00C20E99" w:rsidRDefault="00C20E99" w:rsidP="00C20E99">
      <w:pPr>
        <w:pStyle w:val="AralkYok"/>
        <w:rPr>
          <w:b/>
          <w:sz w:val="20"/>
          <w:szCs w:val="20"/>
        </w:rPr>
      </w:pPr>
      <w:r w:rsidRPr="00C20E99">
        <w:rPr>
          <w:b/>
          <w:sz w:val="20"/>
          <w:szCs w:val="20"/>
        </w:rPr>
        <w:t>1739 sayılı Milli Eğitim Temel Kanununun 2. , 3. ve 28. maddelerinde yer alan amaç ve ilkelerin zümrece bir kez daha okunarak kanunla verilen sorumluluklara yer verilmesine karar verildi.</w:t>
      </w:r>
    </w:p>
    <w:p w:rsidR="00C20E99" w:rsidRPr="00C20E99" w:rsidRDefault="00C20E99" w:rsidP="00C20E99">
      <w:pPr>
        <w:pStyle w:val="AralkYok"/>
        <w:rPr>
          <w:sz w:val="20"/>
          <w:szCs w:val="20"/>
        </w:rPr>
      </w:pPr>
      <w:r w:rsidRPr="00C20E99">
        <w:rPr>
          <w:sz w:val="20"/>
          <w:szCs w:val="20"/>
        </w:rPr>
        <w:t>1739 Sayılı Millî Eğitim Temel Kanunu’na göre Türk Millî Eğitiminin Genel Amaçları:</w:t>
      </w:r>
    </w:p>
    <w:p w:rsidR="00C20E99" w:rsidRPr="00C20E99" w:rsidRDefault="00C20E99" w:rsidP="00C20E99">
      <w:pPr>
        <w:pStyle w:val="AralkYok"/>
        <w:rPr>
          <w:sz w:val="20"/>
          <w:szCs w:val="20"/>
        </w:rPr>
      </w:pPr>
      <w:r w:rsidRPr="00C20E99">
        <w:rPr>
          <w:sz w:val="20"/>
          <w:szCs w:val="20"/>
        </w:rPr>
        <w:t>Madde 2- Türk Milli Eğitiminin genel amacı; Türk milletinin bütün fertlerini,</w:t>
      </w:r>
    </w:p>
    <w:p w:rsidR="00C20E99" w:rsidRPr="00C20E99" w:rsidRDefault="00C20E99" w:rsidP="00C20E99">
      <w:pPr>
        <w:pStyle w:val="AralkYok"/>
        <w:rPr>
          <w:sz w:val="20"/>
          <w:szCs w:val="20"/>
        </w:rPr>
      </w:pPr>
      <w:r w:rsidRPr="00C20E99">
        <w:rPr>
          <w:b/>
          <w:sz w:val="20"/>
          <w:szCs w:val="20"/>
        </w:rPr>
        <w:t>1</w:t>
      </w:r>
      <w:r w:rsidRPr="00C20E99">
        <w:rPr>
          <w:sz w:val="20"/>
          <w:szCs w:val="20"/>
        </w:rPr>
        <w:t>. (Değişik:16/6/1983 – 2842/1 md.) Atatürk inkılap ve ilkelerine ve Anayasa’da ifadesini bulan Atatürk milliyetçiliğine bağlı; Türk milletinin millî,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hâline getirmiş yurttaşlar olarak yetiştirmek;</w:t>
      </w:r>
    </w:p>
    <w:p w:rsidR="00C20E99" w:rsidRPr="00C20E99" w:rsidRDefault="00C20E99" w:rsidP="00C20E99">
      <w:pPr>
        <w:pStyle w:val="AralkYok"/>
        <w:rPr>
          <w:sz w:val="20"/>
          <w:szCs w:val="20"/>
        </w:rPr>
      </w:pPr>
      <w:r w:rsidRPr="00C20E99">
        <w:rPr>
          <w:b/>
          <w:sz w:val="20"/>
          <w:szCs w:val="20"/>
        </w:rPr>
        <w:t>2.</w:t>
      </w:r>
      <w:r w:rsidRPr="00C20E99">
        <w:rPr>
          <w:sz w:val="20"/>
          <w:szCs w:val="20"/>
        </w:rPr>
        <w:t xml:space="preserve"> 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rsidR="00C20E99" w:rsidRPr="00C20E99" w:rsidRDefault="00C20E99" w:rsidP="00C20E99">
      <w:pPr>
        <w:pStyle w:val="AralkYok"/>
        <w:rPr>
          <w:sz w:val="20"/>
          <w:szCs w:val="20"/>
        </w:rPr>
      </w:pPr>
      <w:r w:rsidRPr="00C20E99">
        <w:rPr>
          <w:b/>
          <w:sz w:val="20"/>
          <w:szCs w:val="20"/>
        </w:rPr>
        <w:t>3.</w:t>
      </w:r>
      <w:r w:rsidRPr="00C20E99">
        <w:rPr>
          <w:sz w:val="20"/>
          <w:szCs w:val="20"/>
        </w:rPr>
        <w:t xml:space="preserve">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C20E99" w:rsidRPr="00C20E99" w:rsidRDefault="00C20E99" w:rsidP="00C20E99">
      <w:pPr>
        <w:pStyle w:val="AralkYok"/>
        <w:rPr>
          <w:sz w:val="20"/>
          <w:szCs w:val="20"/>
        </w:rPr>
      </w:pPr>
      <w:r w:rsidRPr="00C20E99">
        <w:rPr>
          <w:sz w:val="20"/>
          <w:szCs w:val="20"/>
        </w:rPr>
        <w:t>Böylece, bir yandan Türk vatandaşlarının ve Türk toplumunun refah ve mutluluğunu artırmak; öte yandan millî birlik ve bütünlük içinde iktisadî, sosyal ve kültürel kalkınmayı desteklemek ve hızlandırmak ve nihayet Türk milletini çağdaş uygarlığın yapıcı, yaratıcı, seçkin bir ortağı yapmaktır.</w:t>
      </w:r>
    </w:p>
    <w:p w:rsidR="00C20E99" w:rsidRPr="00C20E99" w:rsidRDefault="00C20E99" w:rsidP="00C20E99">
      <w:pPr>
        <w:pStyle w:val="AralkYok"/>
        <w:rPr>
          <w:b/>
          <w:sz w:val="20"/>
          <w:szCs w:val="20"/>
        </w:rPr>
      </w:pPr>
      <w:r w:rsidRPr="00C20E99">
        <w:rPr>
          <w:b/>
          <w:sz w:val="20"/>
          <w:szCs w:val="20"/>
        </w:rPr>
        <w:t>II - Özel amaçlar:</w:t>
      </w:r>
    </w:p>
    <w:p w:rsidR="00C20E99" w:rsidRPr="00C20E99" w:rsidRDefault="00C20E99" w:rsidP="00C20E99">
      <w:pPr>
        <w:pStyle w:val="AralkYok"/>
        <w:rPr>
          <w:sz w:val="20"/>
          <w:szCs w:val="20"/>
        </w:rPr>
      </w:pPr>
      <w:r w:rsidRPr="00C20E99">
        <w:rPr>
          <w:sz w:val="20"/>
          <w:szCs w:val="20"/>
        </w:rPr>
        <w:t>Madde 3- Türk eğitim ve öğretim sistemi, bu genel amaçları gerçekleştirecek şekilde düzenlenir ve çeşitli derece ve türdeki eğitim kurumlarının özel amaçları, genel amaçlara ve aşağıda sıralanan temel ilkelere uygun olarak tespit edilir.</w:t>
      </w:r>
    </w:p>
    <w:p w:rsidR="00C20E99" w:rsidRPr="00C20E99" w:rsidRDefault="00C20E99" w:rsidP="00C20E99">
      <w:pPr>
        <w:pStyle w:val="AralkYok"/>
        <w:rPr>
          <w:b/>
          <w:sz w:val="20"/>
          <w:szCs w:val="20"/>
        </w:rPr>
      </w:pPr>
      <w:r w:rsidRPr="00C20E99">
        <w:rPr>
          <w:b/>
          <w:sz w:val="20"/>
          <w:szCs w:val="20"/>
        </w:rPr>
        <w:t>III – Amaç ve görevler:</w:t>
      </w:r>
    </w:p>
    <w:p w:rsidR="00C20E99" w:rsidRPr="00C20E99" w:rsidRDefault="00C20E99" w:rsidP="00C20E99">
      <w:pPr>
        <w:pStyle w:val="AralkYok"/>
        <w:rPr>
          <w:sz w:val="20"/>
          <w:szCs w:val="20"/>
        </w:rPr>
      </w:pPr>
      <w:r w:rsidRPr="00C20E99">
        <w:rPr>
          <w:sz w:val="20"/>
          <w:szCs w:val="20"/>
        </w:rPr>
        <w:t>Madde 28- Ortaöğretimin amaç ve görevleri, Milli Eğitimin genel amaçlarına ve temel ilkelerine uygun olarak,</w:t>
      </w:r>
    </w:p>
    <w:p w:rsidR="00C20E99" w:rsidRPr="00C20E99" w:rsidRDefault="00C20E99" w:rsidP="00C20E99">
      <w:pPr>
        <w:pStyle w:val="AralkYok"/>
        <w:rPr>
          <w:sz w:val="20"/>
          <w:szCs w:val="20"/>
        </w:rPr>
      </w:pPr>
      <w:r w:rsidRPr="00C20E99">
        <w:rPr>
          <w:sz w:val="20"/>
          <w:szCs w:val="20"/>
        </w:rPr>
        <w:t>•</w:t>
      </w:r>
      <w:r w:rsidRPr="00C20E99">
        <w:rPr>
          <w:sz w:val="20"/>
          <w:szCs w:val="20"/>
        </w:rPr>
        <w:tab/>
        <w:t>Bütün öğrencilere ortaöğretim seviyesinde asgari ortak bir genel kültür vermek suretiyle onlara kişi ve toplum sorunlarını tanımak, çözüm yolları aramak ve yurdun iktisadi sosyal ve kültürel kalkınmasına katkıda bulunmak bilincini ve gücünü kazandırmak,</w:t>
      </w:r>
      <w:r w:rsidRPr="00C20E99">
        <w:rPr>
          <w:sz w:val="20"/>
          <w:szCs w:val="20"/>
        </w:rPr>
        <w:cr/>
      </w:r>
    </w:p>
    <w:p w:rsidR="00C20E99" w:rsidRPr="00C20E99" w:rsidRDefault="00C20E99" w:rsidP="00C20E99">
      <w:pPr>
        <w:pStyle w:val="AralkYok"/>
        <w:rPr>
          <w:sz w:val="20"/>
          <w:szCs w:val="20"/>
        </w:rPr>
      </w:pPr>
      <w:r w:rsidRPr="00C20E99">
        <w:rPr>
          <w:sz w:val="20"/>
          <w:szCs w:val="20"/>
        </w:rPr>
        <w:lastRenderedPageBreak/>
        <w:t>•</w:t>
      </w:r>
      <w:r w:rsidRPr="00C20E99">
        <w:rPr>
          <w:sz w:val="20"/>
          <w:szCs w:val="20"/>
        </w:rPr>
        <w:tab/>
        <w:t>Öğrencileri, çeşitli program ve okullarla ilgili, istidat ve kabiliyetleri ölçüsünde ve doğrultusunda yüksek öğretime veya hem mesleğe hem de yüksek öğretime veya hayata ve iş alanlarına hazırlamaktır.</w:t>
      </w:r>
    </w:p>
    <w:p w:rsidR="00C20E99" w:rsidRPr="00C20E99" w:rsidRDefault="00C20E99" w:rsidP="00C20E99">
      <w:pPr>
        <w:pStyle w:val="AralkYok"/>
        <w:rPr>
          <w:sz w:val="20"/>
          <w:szCs w:val="20"/>
        </w:rPr>
      </w:pPr>
      <w:r w:rsidRPr="00C20E99">
        <w:rPr>
          <w:sz w:val="20"/>
          <w:szCs w:val="20"/>
        </w:rPr>
        <w:t>Bu görevler yerine getirilirken öğrencilerin istekleri ve kabiliyetleri ile toplumun ihtiyaçları arasında denge sağlanır.</w:t>
      </w:r>
    </w:p>
    <w:p w:rsidR="00C20E99" w:rsidRPr="00C20E99" w:rsidRDefault="00C20E99" w:rsidP="00C20E99">
      <w:pPr>
        <w:pStyle w:val="AralkYok"/>
        <w:rPr>
          <w:sz w:val="20"/>
          <w:szCs w:val="20"/>
        </w:rPr>
      </w:pPr>
      <w:r w:rsidRPr="00C20E99">
        <w:rPr>
          <w:sz w:val="20"/>
          <w:szCs w:val="20"/>
        </w:rPr>
        <w:t>B)  Ortaöğretim kurumlarının amaçları</w:t>
      </w:r>
    </w:p>
    <w:p w:rsidR="00C20E99" w:rsidRPr="00C20E99" w:rsidRDefault="00C20E99" w:rsidP="00C20E99">
      <w:pPr>
        <w:pStyle w:val="AralkYok"/>
        <w:rPr>
          <w:sz w:val="20"/>
          <w:szCs w:val="20"/>
        </w:rPr>
      </w:pPr>
      <w:r w:rsidRPr="00C20E99">
        <w:rPr>
          <w:sz w:val="20"/>
          <w:szCs w:val="20"/>
        </w:rPr>
        <w:t>Okulun ve dersin genel ve özel amaçları ile öğrencilere kazandırılacak davranışları belirlemek için  28/10/2016-29871 sayılı Resmi Gazete “MEB Orta Öğretim Kurumları Yönetmeliği ve 1/9/2018 tarihli ve 30522 sayılı Resmî Gazete “MEB Orta Öğretim Kurumları Yönetmeliğinde Değişiklik yapılmasına dair yönetmelik” okundu.  Madde 7-1 okundu.</w:t>
      </w:r>
    </w:p>
    <w:p w:rsidR="00C20E99" w:rsidRPr="00C20E99" w:rsidRDefault="00C20E99" w:rsidP="00C20E99">
      <w:pPr>
        <w:pStyle w:val="AralkYok"/>
        <w:rPr>
          <w:sz w:val="20"/>
          <w:szCs w:val="20"/>
        </w:rPr>
      </w:pPr>
      <w:r w:rsidRPr="00C20E99">
        <w:rPr>
          <w:sz w:val="20"/>
          <w:szCs w:val="20"/>
        </w:rPr>
        <w:t>MADDE 7- (1) Ortaöğretim kurumları;</w:t>
      </w:r>
    </w:p>
    <w:p w:rsidR="00C20E99" w:rsidRPr="00C20E99" w:rsidRDefault="00C20E99" w:rsidP="00C20E99">
      <w:pPr>
        <w:pStyle w:val="AralkYok"/>
        <w:rPr>
          <w:sz w:val="20"/>
          <w:szCs w:val="20"/>
        </w:rPr>
      </w:pPr>
      <w:r w:rsidRPr="00C20E99">
        <w:rPr>
          <w:sz w:val="20"/>
          <w:szCs w:val="20"/>
        </w:rPr>
        <w:t>a) Öğrencileri bedenî, zihnî, ahlâkî, manevî, sosyal ve kültürel nitelikler yönünden geliştirmeyi, demokrasi ve insan haklarına saygılı olmayı, çağımızın gerektirdiği bilgi ve becerilerle donatarak geleceğe hazırlamayı,</w:t>
      </w:r>
    </w:p>
    <w:p w:rsidR="00C20E99" w:rsidRPr="00C20E99" w:rsidRDefault="00C20E99" w:rsidP="00C20E99">
      <w:pPr>
        <w:pStyle w:val="AralkYok"/>
        <w:rPr>
          <w:sz w:val="20"/>
          <w:szCs w:val="20"/>
        </w:rPr>
      </w:pPr>
      <w:r w:rsidRPr="00C20E99">
        <w:rPr>
          <w:sz w:val="20"/>
          <w:szCs w:val="20"/>
        </w:rPr>
        <w:t>b) Öğrencileri ortaöğretim düzeyinde ortak bir genel kültür vererek yükseköğretime, mesleğe, hayata ve iş alanlarına hazırlamayı,</w:t>
      </w:r>
    </w:p>
    <w:p w:rsidR="00C20E99" w:rsidRPr="00C20E99" w:rsidRDefault="00C20E99" w:rsidP="00C20E99">
      <w:pPr>
        <w:pStyle w:val="AralkYok"/>
        <w:rPr>
          <w:sz w:val="20"/>
          <w:szCs w:val="20"/>
        </w:rPr>
      </w:pPr>
      <w:r w:rsidRPr="00C20E99">
        <w:rPr>
          <w:sz w:val="20"/>
          <w:szCs w:val="20"/>
        </w:rPr>
        <w:t>c) Eğitim ve istihdam ilişkilerinin Bakanlık ilke ve politikalarına uygun olarak sağlıklı, dengeli ve dinamik bir yapıya kavuşturulmasını,</w:t>
      </w:r>
    </w:p>
    <w:p w:rsidR="00C20E99" w:rsidRPr="00C20E99" w:rsidRDefault="00C20E99" w:rsidP="00C20E99">
      <w:pPr>
        <w:pStyle w:val="AralkYok"/>
        <w:rPr>
          <w:sz w:val="20"/>
          <w:szCs w:val="20"/>
        </w:rPr>
      </w:pPr>
      <w:r w:rsidRPr="00C20E99">
        <w:rPr>
          <w:sz w:val="20"/>
          <w:szCs w:val="20"/>
        </w:rPr>
        <w:t>ç) Öğrencilerin öz güven, öz denetim ve sorumluluk duygularının geliştirilmesini,</w:t>
      </w:r>
    </w:p>
    <w:p w:rsidR="00C20E99" w:rsidRPr="00C20E99" w:rsidRDefault="00C20E99" w:rsidP="00C20E99">
      <w:pPr>
        <w:pStyle w:val="AralkYok"/>
        <w:rPr>
          <w:sz w:val="20"/>
          <w:szCs w:val="20"/>
        </w:rPr>
      </w:pPr>
      <w:r w:rsidRPr="00C20E99">
        <w:rPr>
          <w:sz w:val="20"/>
          <w:szCs w:val="20"/>
        </w:rPr>
        <w:t>d) Öğrencilere çalışma ve dayanışma alışkanlığı kazandırmayı,</w:t>
      </w:r>
    </w:p>
    <w:p w:rsidR="00C20E99" w:rsidRPr="00C20E99" w:rsidRDefault="00C20E99" w:rsidP="00C20E99">
      <w:pPr>
        <w:pStyle w:val="AralkYok"/>
        <w:rPr>
          <w:sz w:val="20"/>
          <w:szCs w:val="20"/>
        </w:rPr>
      </w:pPr>
      <w:r w:rsidRPr="00C20E99">
        <w:rPr>
          <w:sz w:val="20"/>
          <w:szCs w:val="20"/>
        </w:rPr>
        <w:t>e) Öğrencilere yaratıcı ve eleştirel düşünme becerisi kazandırmayı,</w:t>
      </w:r>
    </w:p>
    <w:p w:rsidR="00C20E99" w:rsidRPr="00C20E99" w:rsidRDefault="00C20E99" w:rsidP="00C20E99">
      <w:pPr>
        <w:pStyle w:val="AralkYok"/>
        <w:rPr>
          <w:sz w:val="20"/>
          <w:szCs w:val="20"/>
        </w:rPr>
      </w:pPr>
      <w:r w:rsidRPr="00C20E99">
        <w:rPr>
          <w:sz w:val="20"/>
          <w:szCs w:val="20"/>
        </w:rPr>
        <w:t>f) Öğrencilerin dünyadaki gelişme ve değişmeleri izleyebilecek düzeyde yabancı dil öğrenebilmelerini,</w:t>
      </w:r>
    </w:p>
    <w:p w:rsidR="00C20E99" w:rsidRPr="00C20E99" w:rsidRDefault="00C20E99" w:rsidP="00C20E99">
      <w:pPr>
        <w:pStyle w:val="AralkYok"/>
        <w:rPr>
          <w:sz w:val="20"/>
          <w:szCs w:val="20"/>
        </w:rPr>
      </w:pPr>
      <w:r w:rsidRPr="00C20E99">
        <w:rPr>
          <w:sz w:val="20"/>
          <w:szCs w:val="20"/>
        </w:rPr>
        <w:t>g) Öğrencilerin bilgi ve becerilerini kullanarak proje geliştirerek bilgi üretebilmelerini,</w:t>
      </w:r>
    </w:p>
    <w:p w:rsidR="00C20E99" w:rsidRPr="00C20E99" w:rsidRDefault="00C20E99" w:rsidP="00C20E99">
      <w:pPr>
        <w:pStyle w:val="AralkYok"/>
        <w:rPr>
          <w:sz w:val="20"/>
          <w:szCs w:val="20"/>
        </w:rPr>
      </w:pPr>
      <w:r w:rsidRPr="00C20E99">
        <w:rPr>
          <w:sz w:val="20"/>
          <w:szCs w:val="20"/>
        </w:rPr>
        <w:t>ğ) Teknolojiden yararlanarak nitelikli eğitim verilmesini,</w:t>
      </w:r>
    </w:p>
    <w:p w:rsidR="00C20E99" w:rsidRPr="00C20E99" w:rsidRDefault="00C20E99" w:rsidP="00C20E99">
      <w:pPr>
        <w:pStyle w:val="AralkYok"/>
        <w:rPr>
          <w:sz w:val="20"/>
          <w:szCs w:val="20"/>
        </w:rPr>
      </w:pPr>
      <w:r w:rsidRPr="00C20E99">
        <w:rPr>
          <w:sz w:val="20"/>
          <w:szCs w:val="20"/>
        </w:rPr>
        <w:t>h) Hayat boyu öğrenmenin bireylere benimsetilmesini,</w:t>
      </w:r>
    </w:p>
    <w:p w:rsidR="00C20E99" w:rsidRPr="00C20E99" w:rsidRDefault="00C20E99" w:rsidP="00C20E99">
      <w:pPr>
        <w:pStyle w:val="AralkYok"/>
        <w:rPr>
          <w:sz w:val="20"/>
          <w:szCs w:val="20"/>
        </w:rPr>
      </w:pPr>
      <w:r w:rsidRPr="00C20E99">
        <w:rPr>
          <w:sz w:val="20"/>
          <w:szCs w:val="20"/>
        </w:rPr>
        <w:t>ı) Eğitim, üretim ve hizmette uluslararası standartlara uyulmasını ve belgelendirmenin özendirilmesini amaçlar.</w:t>
      </w:r>
    </w:p>
    <w:p w:rsidR="00C20E99" w:rsidRPr="00C20E99" w:rsidRDefault="00C20E99" w:rsidP="00C20E99">
      <w:pPr>
        <w:pStyle w:val="AralkYok"/>
        <w:rPr>
          <w:sz w:val="20"/>
          <w:szCs w:val="20"/>
        </w:rPr>
      </w:pPr>
      <w:r w:rsidRPr="00C20E99">
        <w:rPr>
          <w:sz w:val="20"/>
          <w:szCs w:val="20"/>
        </w:rPr>
        <w:t>C ) Dersin amaçları;</w:t>
      </w:r>
    </w:p>
    <w:p w:rsidR="00C20E99" w:rsidRPr="00C20E99" w:rsidRDefault="00C20E99" w:rsidP="00C20E99">
      <w:pPr>
        <w:pStyle w:val="AralkYok"/>
        <w:rPr>
          <w:sz w:val="20"/>
          <w:szCs w:val="20"/>
        </w:rPr>
      </w:pPr>
      <w:r w:rsidRPr="00C20E99">
        <w:rPr>
          <w:sz w:val="20"/>
          <w:szCs w:val="20"/>
        </w:rPr>
        <w:t>Yenilenen Ortaöğretim Görsel Sanatlar Dersi Müfredatı (Talim ve terbiye kurulunun 19/01/2018 tarih ve 25 sayılı kararı ile kabul edilen, Ortaöğretim Görsel Sanatlar Dersi (9, 10, 11 ve12. Sınıflar) Öğretim Programı ) sayfa 11 okundu.</w:t>
      </w:r>
    </w:p>
    <w:p w:rsidR="00C20E99" w:rsidRPr="00C20E99" w:rsidRDefault="00C20E99" w:rsidP="00C20E99">
      <w:pPr>
        <w:pStyle w:val="AralkYok"/>
        <w:rPr>
          <w:sz w:val="20"/>
          <w:szCs w:val="20"/>
        </w:rPr>
      </w:pPr>
      <w:r w:rsidRPr="00C20E99">
        <w:rPr>
          <w:sz w:val="20"/>
          <w:szCs w:val="20"/>
        </w:rPr>
        <w:t>Öğretim Programı ile öğrencilerin;</w:t>
      </w:r>
    </w:p>
    <w:p w:rsidR="00C20E99" w:rsidRPr="00C20E99" w:rsidRDefault="00C20E99" w:rsidP="00C20E99">
      <w:pPr>
        <w:pStyle w:val="AralkYok"/>
        <w:rPr>
          <w:sz w:val="20"/>
          <w:szCs w:val="20"/>
        </w:rPr>
      </w:pPr>
      <w:r w:rsidRPr="00C20E99">
        <w:rPr>
          <w:sz w:val="20"/>
          <w:szCs w:val="20"/>
        </w:rPr>
        <w:t>1. Sanat hakkında bilgi sahibi olması,</w:t>
      </w:r>
    </w:p>
    <w:p w:rsidR="00C20E99" w:rsidRPr="00C20E99" w:rsidRDefault="00C20E99" w:rsidP="00C20E99">
      <w:pPr>
        <w:pStyle w:val="AralkYok"/>
        <w:rPr>
          <w:sz w:val="20"/>
          <w:szCs w:val="20"/>
        </w:rPr>
      </w:pPr>
      <w:r w:rsidRPr="00C20E99">
        <w:rPr>
          <w:sz w:val="20"/>
          <w:szCs w:val="20"/>
        </w:rPr>
        <w:t>2. Sanat uygulamaları hakkında bilgi sahibi olması,</w:t>
      </w:r>
    </w:p>
    <w:p w:rsidR="00C20E99" w:rsidRPr="00C20E99" w:rsidRDefault="00C20E99" w:rsidP="00C20E99">
      <w:pPr>
        <w:pStyle w:val="AralkYok"/>
        <w:rPr>
          <w:sz w:val="20"/>
          <w:szCs w:val="20"/>
        </w:rPr>
      </w:pPr>
      <w:r w:rsidRPr="00C20E99">
        <w:rPr>
          <w:sz w:val="20"/>
          <w:szCs w:val="20"/>
        </w:rPr>
        <w:t>3. Geleneksel ve çağdaş malzemeleri kullanarak özgün ürünler oluşturması,</w:t>
      </w:r>
    </w:p>
    <w:p w:rsidR="00C20E99" w:rsidRPr="00C20E99" w:rsidRDefault="00C20E99" w:rsidP="00C20E99">
      <w:pPr>
        <w:pStyle w:val="AralkYok"/>
        <w:rPr>
          <w:sz w:val="20"/>
          <w:szCs w:val="20"/>
        </w:rPr>
      </w:pPr>
      <w:r w:rsidRPr="00C20E99">
        <w:rPr>
          <w:sz w:val="20"/>
          <w:szCs w:val="20"/>
        </w:rPr>
        <w:t>4. Sanatın elemanlarını, prensiplerini kavraması ve bunları çalışmalarında kullanması,</w:t>
      </w:r>
    </w:p>
    <w:p w:rsidR="00C20E99" w:rsidRPr="00C20E99" w:rsidRDefault="00C20E99" w:rsidP="00C20E99">
      <w:pPr>
        <w:pStyle w:val="AralkYok"/>
        <w:rPr>
          <w:sz w:val="20"/>
          <w:szCs w:val="20"/>
        </w:rPr>
      </w:pPr>
      <w:r w:rsidRPr="00C20E99">
        <w:rPr>
          <w:sz w:val="20"/>
          <w:szCs w:val="20"/>
        </w:rPr>
        <w:t>5. Sanat eğitimi uygulamaları yoluyla estetik duyarlılık kazanması,</w:t>
      </w:r>
    </w:p>
    <w:p w:rsidR="00C20E99" w:rsidRPr="00C20E99" w:rsidRDefault="00C20E99" w:rsidP="00C20E99">
      <w:pPr>
        <w:pStyle w:val="AralkYok"/>
        <w:rPr>
          <w:sz w:val="20"/>
          <w:szCs w:val="20"/>
        </w:rPr>
      </w:pPr>
      <w:r w:rsidRPr="00C20E99">
        <w:rPr>
          <w:sz w:val="20"/>
          <w:szCs w:val="20"/>
        </w:rPr>
        <w:t>6. Gözlem yaparak gerçekleştireceği çalışmalar doğrultusunda görsel algısını geliştirmesi,</w:t>
      </w:r>
    </w:p>
    <w:p w:rsidR="00C20E99" w:rsidRPr="00C20E99" w:rsidRDefault="00C20E99" w:rsidP="00C20E99">
      <w:pPr>
        <w:pStyle w:val="AralkYok"/>
        <w:rPr>
          <w:sz w:val="20"/>
          <w:szCs w:val="20"/>
        </w:rPr>
      </w:pPr>
      <w:r w:rsidRPr="00C20E99">
        <w:rPr>
          <w:sz w:val="20"/>
          <w:szCs w:val="20"/>
        </w:rPr>
        <w:t>7. Hayal gücünü çalışmalarına yansıtması,</w:t>
      </w:r>
    </w:p>
    <w:p w:rsidR="00C20E99" w:rsidRPr="00C20E99" w:rsidRDefault="00C20E99" w:rsidP="00C20E99">
      <w:pPr>
        <w:pStyle w:val="AralkYok"/>
        <w:rPr>
          <w:sz w:val="20"/>
          <w:szCs w:val="20"/>
        </w:rPr>
      </w:pPr>
      <w:r w:rsidRPr="00C20E99">
        <w:rPr>
          <w:sz w:val="20"/>
          <w:szCs w:val="20"/>
        </w:rPr>
        <w:t>8. Görsel Sanatlar ile ilgili temel terim, teknik ve yöntemleri kullanma becerileri kazanması,</w:t>
      </w:r>
    </w:p>
    <w:p w:rsidR="00C20E99" w:rsidRPr="00C20E99" w:rsidRDefault="00C20E99" w:rsidP="00C20E99">
      <w:pPr>
        <w:pStyle w:val="AralkYok"/>
        <w:rPr>
          <w:sz w:val="20"/>
          <w:szCs w:val="20"/>
        </w:rPr>
      </w:pPr>
      <w:r w:rsidRPr="00C20E99">
        <w:rPr>
          <w:sz w:val="20"/>
          <w:szCs w:val="20"/>
        </w:rPr>
        <w:t>9. Duygu, düşünce ve izlenimlerini özgün sanatsal tasarımlara dönüştürerek kendisini sanat</w:t>
      </w:r>
    </w:p>
    <w:p w:rsidR="00C20E99" w:rsidRPr="00C20E99" w:rsidRDefault="00C20E99" w:rsidP="00C20E99">
      <w:pPr>
        <w:pStyle w:val="AralkYok"/>
        <w:rPr>
          <w:sz w:val="20"/>
          <w:szCs w:val="20"/>
        </w:rPr>
      </w:pPr>
      <w:r w:rsidRPr="00C20E99">
        <w:rPr>
          <w:sz w:val="20"/>
          <w:szCs w:val="20"/>
        </w:rPr>
        <w:t>yolu ile ifade etmesi,</w:t>
      </w:r>
    </w:p>
    <w:p w:rsidR="00C20E99" w:rsidRPr="00C20E99" w:rsidRDefault="00C20E99" w:rsidP="00C20E99">
      <w:pPr>
        <w:pStyle w:val="AralkYok"/>
        <w:rPr>
          <w:sz w:val="20"/>
          <w:szCs w:val="20"/>
        </w:rPr>
      </w:pPr>
      <w:r w:rsidRPr="00C20E99">
        <w:rPr>
          <w:sz w:val="20"/>
          <w:szCs w:val="20"/>
        </w:rPr>
        <w:t>10. Sanatın insanlık tarihine katkılarını bilen, evrensel düşünceye sahip bir birey olarak toplumların gelişiminde güzel sanatların yerini ve önemini kavraması,</w:t>
      </w:r>
    </w:p>
    <w:p w:rsidR="00C20E99" w:rsidRPr="00C20E99" w:rsidRDefault="00C20E99" w:rsidP="00C20E99">
      <w:pPr>
        <w:pStyle w:val="AralkYok"/>
        <w:rPr>
          <w:sz w:val="20"/>
          <w:szCs w:val="20"/>
        </w:rPr>
      </w:pPr>
      <w:r w:rsidRPr="00C20E99">
        <w:rPr>
          <w:sz w:val="20"/>
          <w:szCs w:val="20"/>
        </w:rPr>
        <w:t>11. Farklı tekniklerin getireceği anlatım zenginliğinin bilinciyle yenilikleri takip etmesi ve sanatsal çalışmalarında teknolojik olanaklardan yararlanması,</w:t>
      </w:r>
    </w:p>
    <w:p w:rsidR="00C20E99" w:rsidRPr="00C20E99" w:rsidRDefault="00C20E99" w:rsidP="00C20E99">
      <w:pPr>
        <w:pStyle w:val="AralkYok"/>
        <w:rPr>
          <w:sz w:val="20"/>
          <w:szCs w:val="20"/>
        </w:rPr>
      </w:pPr>
      <w:r w:rsidRPr="00C20E99">
        <w:rPr>
          <w:sz w:val="20"/>
          <w:szCs w:val="20"/>
        </w:rPr>
        <w:t>12. Sanat yapıtlarını, betimleme, çözümleme, yorumlama, yargılama yöntemleri ile inceleyerek değerlendirmesi,</w:t>
      </w:r>
    </w:p>
    <w:p w:rsidR="00C20E99" w:rsidRPr="00C20E99" w:rsidRDefault="00C20E99" w:rsidP="00C20E99">
      <w:pPr>
        <w:pStyle w:val="AralkYok"/>
        <w:rPr>
          <w:sz w:val="20"/>
          <w:szCs w:val="20"/>
        </w:rPr>
      </w:pPr>
      <w:r w:rsidRPr="00C20E99">
        <w:rPr>
          <w:sz w:val="20"/>
          <w:szCs w:val="20"/>
        </w:rPr>
        <w:t>13. Doğayı seven, çevreye duyarlı, insan haklarına saygılı, milli ve manevi değerleri evrensel bir bakış açısı ile değerlendirebilen bir kişiliğe sahip olması,</w:t>
      </w:r>
    </w:p>
    <w:p w:rsidR="00C20E99" w:rsidRPr="00C20E99" w:rsidRDefault="00C20E99" w:rsidP="00C20E99">
      <w:pPr>
        <w:pStyle w:val="AralkYok"/>
        <w:rPr>
          <w:sz w:val="20"/>
          <w:szCs w:val="20"/>
        </w:rPr>
      </w:pPr>
      <w:r w:rsidRPr="00C20E99">
        <w:rPr>
          <w:sz w:val="20"/>
          <w:szCs w:val="20"/>
        </w:rPr>
        <w:t>14. İş sağlığı ve güvenliğine yönelik önlemler alınmasının öneminin kavranması amaçlanmaktadır.</w:t>
      </w:r>
    </w:p>
    <w:p w:rsidR="00E87C7A" w:rsidRPr="003A11DA" w:rsidRDefault="00E87C7A" w:rsidP="005C27B6">
      <w:pPr>
        <w:tabs>
          <w:tab w:val="left" w:pos="1290"/>
        </w:tabs>
        <w:ind w:left="1560" w:right="392"/>
        <w:rPr>
          <w:sz w:val="18"/>
          <w:szCs w:val="18"/>
        </w:rPr>
      </w:pPr>
    </w:p>
    <w:p w:rsidR="006A1240" w:rsidRPr="003A11DA" w:rsidRDefault="00C20E99" w:rsidP="00C20E99">
      <w:pPr>
        <w:tabs>
          <w:tab w:val="left" w:pos="1276"/>
          <w:tab w:val="left" w:pos="11482"/>
        </w:tabs>
        <w:ind w:right="424"/>
        <w:rPr>
          <w:bCs/>
          <w:sz w:val="18"/>
          <w:szCs w:val="18"/>
        </w:rPr>
      </w:pPr>
      <w:r>
        <w:rPr>
          <w:b/>
          <w:bCs/>
          <w:sz w:val="18"/>
          <w:szCs w:val="18"/>
        </w:rPr>
        <w:tab/>
      </w:r>
      <w:r w:rsidR="000426BA">
        <w:rPr>
          <w:bCs/>
          <w:sz w:val="18"/>
          <w:szCs w:val="18"/>
        </w:rPr>
        <w:t>Toplantı</w:t>
      </w:r>
      <w:r w:rsidR="00711A4C" w:rsidRPr="003A11DA">
        <w:rPr>
          <w:bCs/>
          <w:sz w:val="18"/>
          <w:szCs w:val="18"/>
        </w:rPr>
        <w:t xml:space="preserve"> Başkanı </w:t>
      </w:r>
      <w:r w:rsidR="00304892" w:rsidRPr="00304892">
        <w:rPr>
          <w:bCs/>
          <w:sz w:val="18"/>
          <w:szCs w:val="18"/>
        </w:rPr>
        <w:t xml:space="preserve">Cahit DURMAZ </w:t>
      </w:r>
      <w:r w:rsidR="00711A4C" w:rsidRPr="003A11DA">
        <w:rPr>
          <w:bCs/>
          <w:sz w:val="18"/>
          <w:szCs w:val="18"/>
        </w:rPr>
        <w:t>a</w:t>
      </w:r>
      <w:r w:rsidR="006A1240" w:rsidRPr="003A11DA">
        <w:rPr>
          <w:bCs/>
          <w:sz w:val="18"/>
          <w:szCs w:val="18"/>
        </w:rPr>
        <w:t xml:space="preserve">yrıca Adalet, Dostluk, Dürüstlük, </w:t>
      </w:r>
      <w:r w:rsidR="00711A4C" w:rsidRPr="003A11DA">
        <w:rPr>
          <w:bCs/>
          <w:sz w:val="18"/>
          <w:szCs w:val="18"/>
        </w:rPr>
        <w:t xml:space="preserve">Öz denetim, Sabır, Saygı, Sevgi </w:t>
      </w:r>
      <w:r w:rsidR="006A1240" w:rsidRPr="003A11DA">
        <w:rPr>
          <w:bCs/>
          <w:sz w:val="18"/>
          <w:szCs w:val="18"/>
        </w:rPr>
        <w:t>Sorumluluk,</w:t>
      </w:r>
      <w:r w:rsidR="00CC6974" w:rsidRPr="003A11DA">
        <w:rPr>
          <w:bCs/>
          <w:sz w:val="18"/>
          <w:szCs w:val="18"/>
        </w:rPr>
        <w:t xml:space="preserve">   </w:t>
      </w:r>
      <w:r w:rsidR="006A1240" w:rsidRPr="003A11DA">
        <w:rPr>
          <w:bCs/>
          <w:sz w:val="18"/>
          <w:szCs w:val="18"/>
        </w:rPr>
        <w:t xml:space="preserve"> Vatanseverlik ve Yardımseverlik gibi kazandı</w:t>
      </w:r>
      <w:r w:rsidR="00CC6974" w:rsidRPr="003A11DA">
        <w:rPr>
          <w:bCs/>
          <w:sz w:val="18"/>
          <w:szCs w:val="18"/>
        </w:rPr>
        <w:t xml:space="preserve">rılması gereken değerlere sahip      olması </w:t>
      </w:r>
      <w:r w:rsidR="00711A4C" w:rsidRPr="003A11DA">
        <w:rPr>
          <w:bCs/>
          <w:sz w:val="18"/>
          <w:szCs w:val="18"/>
        </w:rPr>
        <w:t>amaçlanmakta olduğunu söyledi.</w:t>
      </w:r>
      <w:r w:rsidR="006A1240" w:rsidRPr="003A11DA">
        <w:rPr>
          <w:bCs/>
          <w:sz w:val="18"/>
          <w:szCs w:val="18"/>
        </w:rPr>
        <w:t xml:space="preserve"> </w:t>
      </w:r>
    </w:p>
    <w:p w:rsidR="005E6BCD" w:rsidRPr="003A11DA" w:rsidRDefault="005E6BCD" w:rsidP="00156C10">
      <w:pPr>
        <w:tabs>
          <w:tab w:val="left" w:pos="1276"/>
          <w:tab w:val="left" w:pos="11482"/>
        </w:tabs>
        <w:ind w:left="1843" w:right="424" w:hanging="709"/>
        <w:rPr>
          <w:b/>
          <w:bCs/>
          <w:sz w:val="18"/>
          <w:szCs w:val="18"/>
        </w:rPr>
      </w:pPr>
    </w:p>
    <w:p w:rsidR="00B506FF" w:rsidRPr="003A11DA" w:rsidRDefault="0093048C" w:rsidP="0093048C">
      <w:pPr>
        <w:tabs>
          <w:tab w:val="left" w:pos="1276"/>
          <w:tab w:val="left" w:pos="11482"/>
        </w:tabs>
        <w:ind w:right="424"/>
        <w:rPr>
          <w:bCs/>
          <w:sz w:val="18"/>
          <w:szCs w:val="18"/>
        </w:rPr>
      </w:pPr>
      <w:r w:rsidRPr="003A11DA">
        <w:rPr>
          <w:bCs/>
          <w:sz w:val="18"/>
          <w:szCs w:val="18"/>
        </w:rPr>
        <w:t xml:space="preserve">                      </w:t>
      </w:r>
      <w:r w:rsidR="00CC6974" w:rsidRPr="003A11DA">
        <w:rPr>
          <w:bCs/>
          <w:sz w:val="18"/>
          <w:szCs w:val="18"/>
        </w:rPr>
        <w:t xml:space="preserve"> </w:t>
      </w:r>
      <w:r w:rsidR="008230B4" w:rsidRPr="003A11DA">
        <w:rPr>
          <w:bCs/>
          <w:sz w:val="18"/>
          <w:szCs w:val="18"/>
        </w:rPr>
        <w:t xml:space="preserve"> </w:t>
      </w:r>
    </w:p>
    <w:p w:rsidR="008230B4" w:rsidRPr="003A11DA" w:rsidRDefault="008230B4" w:rsidP="005E6BCD">
      <w:pPr>
        <w:tabs>
          <w:tab w:val="left" w:pos="1276"/>
          <w:tab w:val="left" w:pos="11482"/>
        </w:tabs>
        <w:ind w:left="1843" w:right="424" w:hanging="709"/>
        <w:rPr>
          <w:i/>
          <w:sz w:val="18"/>
          <w:szCs w:val="18"/>
        </w:rPr>
      </w:pPr>
    </w:p>
    <w:p w:rsidR="0093048C" w:rsidRPr="003A11DA" w:rsidRDefault="0093048C" w:rsidP="005E6BCD">
      <w:pPr>
        <w:tabs>
          <w:tab w:val="left" w:pos="1276"/>
          <w:tab w:val="left" w:pos="11482"/>
        </w:tabs>
        <w:ind w:left="1843" w:right="424" w:hanging="709"/>
        <w:rPr>
          <w:i/>
          <w:sz w:val="18"/>
          <w:szCs w:val="18"/>
        </w:rPr>
      </w:pPr>
    </w:p>
    <w:p w:rsidR="00C20E99" w:rsidRDefault="00C20E99" w:rsidP="00C20E99">
      <w:pPr>
        <w:tabs>
          <w:tab w:val="left" w:pos="1276"/>
        </w:tabs>
        <w:ind w:right="424"/>
        <w:rPr>
          <w:b/>
          <w:sz w:val="18"/>
          <w:szCs w:val="18"/>
        </w:rPr>
      </w:pPr>
    </w:p>
    <w:p w:rsidR="00C20E99" w:rsidRDefault="00B971AE" w:rsidP="00C20E99">
      <w:pPr>
        <w:tabs>
          <w:tab w:val="left" w:pos="1276"/>
        </w:tabs>
        <w:ind w:right="424"/>
        <w:rPr>
          <w:b/>
          <w:sz w:val="18"/>
          <w:szCs w:val="18"/>
        </w:rPr>
      </w:pPr>
      <w:r>
        <w:rPr>
          <w:b/>
          <w:sz w:val="18"/>
          <w:szCs w:val="18"/>
        </w:rPr>
        <w:t>4</w:t>
      </w:r>
      <w:r w:rsidR="00711A4C" w:rsidRPr="003A11DA">
        <w:rPr>
          <w:b/>
          <w:sz w:val="18"/>
          <w:szCs w:val="18"/>
        </w:rPr>
        <w:t>.</w:t>
      </w:r>
      <w:r w:rsidR="00A20F0E" w:rsidRPr="003A11DA">
        <w:rPr>
          <w:b/>
          <w:sz w:val="18"/>
          <w:szCs w:val="18"/>
        </w:rPr>
        <w:t xml:space="preserve">Atatürk İlke ve </w:t>
      </w:r>
      <w:r w:rsidR="00D5101A" w:rsidRPr="003A11DA">
        <w:rPr>
          <w:b/>
          <w:sz w:val="18"/>
          <w:szCs w:val="18"/>
        </w:rPr>
        <w:t>İnkılâpları</w:t>
      </w:r>
      <w:r w:rsidR="00F42EDB" w:rsidRPr="003A11DA">
        <w:rPr>
          <w:b/>
          <w:sz w:val="18"/>
          <w:szCs w:val="18"/>
        </w:rPr>
        <w:t xml:space="preserve"> ile Atatürkçülük</w:t>
      </w:r>
    </w:p>
    <w:p w:rsidR="000426BA" w:rsidRPr="000426BA" w:rsidRDefault="000426BA" w:rsidP="000426BA">
      <w:pPr>
        <w:tabs>
          <w:tab w:val="left" w:pos="1276"/>
        </w:tabs>
        <w:ind w:right="424"/>
        <w:rPr>
          <w:bCs/>
          <w:sz w:val="18"/>
          <w:szCs w:val="18"/>
        </w:rPr>
      </w:pPr>
      <w:r w:rsidRPr="000426BA">
        <w:rPr>
          <w:bCs/>
          <w:sz w:val="18"/>
          <w:szCs w:val="18"/>
        </w:rPr>
        <w:t>5)</w:t>
      </w:r>
      <w:r w:rsidRPr="000426BA">
        <w:rPr>
          <w:bCs/>
          <w:sz w:val="18"/>
          <w:szCs w:val="18"/>
        </w:rPr>
        <w:tab/>
        <w:t xml:space="preserve"> 9. sınıf planı hazırlanırken yenilenen müfredattan yararlanılmasına karar verildi. Ortaöğretim Görsel Sanatlar Dersi Öğretim Programı’nda “Atatürkçülük” ve “Belirli Gün ve Haftalar” ile ilgili kazanımlar ve etkinlik örnekleri, 09.08.2018 tarihli ve 83203306-10.04-E.14476908 sayılı Millî Eğitim Bakanlığı Eğitim Kurulları ve Zümreleri Yönergesi Madde Madde12-8-c maddesi doğrultusunda hazırlanmıştır.</w:t>
      </w:r>
    </w:p>
    <w:p w:rsidR="00B971AE" w:rsidRDefault="000426BA" w:rsidP="000426BA">
      <w:pPr>
        <w:tabs>
          <w:tab w:val="left" w:pos="1276"/>
        </w:tabs>
        <w:ind w:right="424"/>
        <w:rPr>
          <w:bCs/>
          <w:sz w:val="18"/>
          <w:szCs w:val="18"/>
        </w:rPr>
      </w:pPr>
      <w:r w:rsidRPr="000426BA">
        <w:rPr>
          <w:bCs/>
          <w:sz w:val="18"/>
          <w:szCs w:val="18"/>
        </w:rPr>
        <w:t xml:space="preserve"> </w:t>
      </w:r>
      <w:r w:rsidRPr="000426BA">
        <w:rPr>
          <w:bCs/>
          <w:sz w:val="18"/>
          <w:szCs w:val="18"/>
        </w:rPr>
        <w:tab/>
        <w:t>Görsel Sanatlar Öğretim Programı’nda ileride değişiklik yapıldığı takdirde Atatürkçülük ile ilgili konular aynen korunmasına karar verildi.  Ayrıca görsel sanatlar  derslerinde milli bayramlar, yerel kurtuluş günleri ve Atatürk Haftası başta olmak üzere “Belirli Gün ve Haftalar” dan seçilecek olan günlerde, bu günlerin anlam ve önemine uygun resimler ve afiş çalışmaları yaptırılmasına karar verildi.</w:t>
      </w:r>
    </w:p>
    <w:tbl>
      <w:tblPr>
        <w:tblW w:w="10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2288"/>
        <w:gridCol w:w="2160"/>
        <w:gridCol w:w="3296"/>
        <w:gridCol w:w="2520"/>
      </w:tblGrid>
      <w:tr w:rsidR="000426BA" w:rsidRPr="000426BA" w:rsidTr="000426BA">
        <w:trPr>
          <w:cantSplit/>
          <w:trHeight w:val="710"/>
          <w:jc w:val="center"/>
        </w:trPr>
        <w:tc>
          <w:tcPr>
            <w:tcW w:w="520" w:type="dxa"/>
            <w:tcBorders>
              <w:top w:val="single" w:sz="4" w:space="0" w:color="auto"/>
              <w:left w:val="single" w:sz="4" w:space="0" w:color="auto"/>
              <w:bottom w:val="single" w:sz="4" w:space="0" w:color="auto"/>
              <w:right w:val="single" w:sz="4" w:space="0" w:color="auto"/>
            </w:tcBorders>
            <w:textDirection w:val="btLr"/>
            <w:hideMark/>
          </w:tcPr>
          <w:p w:rsidR="000426BA" w:rsidRPr="000426BA" w:rsidRDefault="000426BA" w:rsidP="000426BA">
            <w:pPr>
              <w:tabs>
                <w:tab w:val="left" w:pos="1276"/>
              </w:tabs>
              <w:ind w:right="424"/>
              <w:rPr>
                <w:b/>
                <w:bCs/>
                <w:sz w:val="18"/>
                <w:szCs w:val="18"/>
              </w:rPr>
            </w:pPr>
            <w:r>
              <w:rPr>
                <w:b/>
                <w:bCs/>
                <w:sz w:val="18"/>
                <w:szCs w:val="18"/>
              </w:rPr>
              <w:t>Sınıf</w:t>
            </w:r>
          </w:p>
        </w:tc>
        <w:tc>
          <w:tcPr>
            <w:tcW w:w="2288" w:type="dxa"/>
            <w:tcBorders>
              <w:top w:val="single" w:sz="4" w:space="0" w:color="auto"/>
              <w:left w:val="single" w:sz="4" w:space="0" w:color="auto"/>
              <w:bottom w:val="single" w:sz="4" w:space="0" w:color="auto"/>
              <w:right w:val="single" w:sz="4" w:space="0" w:color="auto"/>
            </w:tcBorders>
            <w:hideMark/>
          </w:tcPr>
          <w:p w:rsidR="000426BA" w:rsidRPr="000426BA" w:rsidRDefault="000426BA" w:rsidP="000426BA">
            <w:pPr>
              <w:tabs>
                <w:tab w:val="left" w:pos="1276"/>
              </w:tabs>
              <w:ind w:right="424"/>
              <w:rPr>
                <w:bCs/>
                <w:sz w:val="18"/>
                <w:szCs w:val="18"/>
              </w:rPr>
            </w:pPr>
            <w:r w:rsidRPr="000426BA">
              <w:rPr>
                <w:bCs/>
                <w:sz w:val="18"/>
                <w:szCs w:val="18"/>
              </w:rPr>
              <w:t>ÖĞRENME</w:t>
            </w:r>
          </w:p>
          <w:p w:rsidR="000426BA" w:rsidRPr="000426BA" w:rsidRDefault="000426BA" w:rsidP="000426BA">
            <w:pPr>
              <w:tabs>
                <w:tab w:val="left" w:pos="1276"/>
              </w:tabs>
              <w:ind w:right="424"/>
              <w:rPr>
                <w:bCs/>
                <w:sz w:val="18"/>
                <w:szCs w:val="18"/>
              </w:rPr>
            </w:pPr>
            <w:r w:rsidRPr="000426BA">
              <w:rPr>
                <w:bCs/>
                <w:sz w:val="18"/>
                <w:szCs w:val="18"/>
              </w:rPr>
              <w:t>ALANI</w:t>
            </w:r>
          </w:p>
        </w:tc>
        <w:tc>
          <w:tcPr>
            <w:tcW w:w="2160" w:type="dxa"/>
            <w:tcBorders>
              <w:top w:val="single" w:sz="4" w:space="0" w:color="auto"/>
              <w:left w:val="single" w:sz="4" w:space="0" w:color="auto"/>
              <w:bottom w:val="single" w:sz="4" w:space="0" w:color="auto"/>
              <w:right w:val="single" w:sz="4" w:space="0" w:color="auto"/>
            </w:tcBorders>
            <w:hideMark/>
          </w:tcPr>
          <w:p w:rsidR="000426BA" w:rsidRPr="000426BA" w:rsidRDefault="000426BA" w:rsidP="000426BA">
            <w:pPr>
              <w:tabs>
                <w:tab w:val="left" w:pos="1276"/>
              </w:tabs>
              <w:ind w:right="424"/>
              <w:rPr>
                <w:bCs/>
                <w:sz w:val="18"/>
                <w:szCs w:val="18"/>
              </w:rPr>
            </w:pPr>
            <w:r w:rsidRPr="000426BA">
              <w:rPr>
                <w:bCs/>
                <w:sz w:val="18"/>
                <w:szCs w:val="18"/>
              </w:rPr>
              <w:t>ALT</w:t>
            </w:r>
          </w:p>
          <w:p w:rsidR="000426BA" w:rsidRPr="000426BA" w:rsidRDefault="000426BA" w:rsidP="000426BA">
            <w:pPr>
              <w:tabs>
                <w:tab w:val="left" w:pos="1276"/>
              </w:tabs>
              <w:ind w:right="424"/>
              <w:rPr>
                <w:bCs/>
                <w:sz w:val="18"/>
                <w:szCs w:val="18"/>
              </w:rPr>
            </w:pPr>
            <w:r w:rsidRPr="000426BA">
              <w:rPr>
                <w:bCs/>
                <w:sz w:val="18"/>
                <w:szCs w:val="18"/>
              </w:rPr>
              <w:t>ÖĞRENME</w:t>
            </w:r>
          </w:p>
          <w:p w:rsidR="000426BA" w:rsidRPr="000426BA" w:rsidRDefault="000426BA" w:rsidP="000426BA">
            <w:pPr>
              <w:tabs>
                <w:tab w:val="left" w:pos="1276"/>
              </w:tabs>
              <w:ind w:right="424"/>
              <w:rPr>
                <w:bCs/>
                <w:sz w:val="18"/>
                <w:szCs w:val="18"/>
              </w:rPr>
            </w:pPr>
            <w:r w:rsidRPr="000426BA">
              <w:rPr>
                <w:bCs/>
                <w:sz w:val="18"/>
                <w:szCs w:val="18"/>
              </w:rPr>
              <w:t>ALANI</w:t>
            </w:r>
          </w:p>
        </w:tc>
        <w:tc>
          <w:tcPr>
            <w:tcW w:w="3296" w:type="dxa"/>
            <w:tcBorders>
              <w:top w:val="single" w:sz="4" w:space="0" w:color="auto"/>
              <w:left w:val="single" w:sz="4" w:space="0" w:color="auto"/>
              <w:bottom w:val="single" w:sz="4" w:space="0" w:color="auto"/>
              <w:right w:val="single" w:sz="4" w:space="0" w:color="auto"/>
            </w:tcBorders>
            <w:hideMark/>
          </w:tcPr>
          <w:p w:rsidR="000426BA" w:rsidRPr="000426BA" w:rsidRDefault="000426BA" w:rsidP="000426BA">
            <w:pPr>
              <w:tabs>
                <w:tab w:val="left" w:pos="1276"/>
              </w:tabs>
              <w:ind w:right="424"/>
              <w:rPr>
                <w:bCs/>
                <w:sz w:val="18"/>
                <w:szCs w:val="18"/>
              </w:rPr>
            </w:pPr>
            <w:r w:rsidRPr="000426BA">
              <w:rPr>
                <w:bCs/>
                <w:sz w:val="18"/>
                <w:szCs w:val="18"/>
              </w:rPr>
              <w:t>ATATÜRKÇÜLÜK</w:t>
            </w:r>
          </w:p>
          <w:p w:rsidR="000426BA" w:rsidRPr="000426BA" w:rsidRDefault="000426BA" w:rsidP="000426BA">
            <w:pPr>
              <w:tabs>
                <w:tab w:val="left" w:pos="1276"/>
              </w:tabs>
              <w:ind w:right="424"/>
              <w:rPr>
                <w:bCs/>
                <w:sz w:val="18"/>
                <w:szCs w:val="18"/>
              </w:rPr>
            </w:pPr>
            <w:r w:rsidRPr="000426BA">
              <w:rPr>
                <w:bCs/>
                <w:sz w:val="18"/>
                <w:szCs w:val="18"/>
              </w:rPr>
              <w:t>KAZANIMLARI</w:t>
            </w:r>
          </w:p>
        </w:tc>
        <w:tc>
          <w:tcPr>
            <w:tcW w:w="2520" w:type="dxa"/>
            <w:tcBorders>
              <w:top w:val="single" w:sz="4" w:space="0" w:color="auto"/>
              <w:left w:val="single" w:sz="4" w:space="0" w:color="auto"/>
              <w:bottom w:val="single" w:sz="4" w:space="0" w:color="auto"/>
              <w:right w:val="single" w:sz="4" w:space="0" w:color="auto"/>
            </w:tcBorders>
            <w:hideMark/>
          </w:tcPr>
          <w:p w:rsidR="000426BA" w:rsidRPr="000426BA" w:rsidRDefault="000426BA" w:rsidP="000426BA">
            <w:pPr>
              <w:tabs>
                <w:tab w:val="left" w:pos="1276"/>
              </w:tabs>
              <w:ind w:right="424"/>
              <w:rPr>
                <w:bCs/>
                <w:sz w:val="18"/>
                <w:szCs w:val="18"/>
              </w:rPr>
            </w:pPr>
            <w:r w:rsidRPr="000426BA">
              <w:rPr>
                <w:bCs/>
                <w:sz w:val="18"/>
                <w:szCs w:val="18"/>
              </w:rPr>
              <w:t>ATATÜRKÇÜLÜK</w:t>
            </w:r>
          </w:p>
          <w:p w:rsidR="000426BA" w:rsidRPr="000426BA" w:rsidRDefault="000426BA" w:rsidP="000426BA">
            <w:pPr>
              <w:tabs>
                <w:tab w:val="left" w:pos="1276"/>
              </w:tabs>
              <w:ind w:right="424"/>
              <w:rPr>
                <w:bCs/>
                <w:sz w:val="18"/>
                <w:szCs w:val="18"/>
              </w:rPr>
            </w:pPr>
            <w:r w:rsidRPr="000426BA">
              <w:rPr>
                <w:bCs/>
                <w:sz w:val="18"/>
                <w:szCs w:val="18"/>
              </w:rPr>
              <w:t>KAZANIMLARINI İÇEREN ETKİNLİK ÖRNEKLERİ</w:t>
            </w:r>
          </w:p>
        </w:tc>
      </w:tr>
      <w:tr w:rsidR="000426BA" w:rsidRPr="000426BA" w:rsidTr="000426BA">
        <w:trPr>
          <w:cantSplit/>
          <w:trHeight w:val="1291"/>
          <w:jc w:val="center"/>
        </w:trPr>
        <w:tc>
          <w:tcPr>
            <w:tcW w:w="520" w:type="dxa"/>
            <w:tcBorders>
              <w:top w:val="single" w:sz="4" w:space="0" w:color="auto"/>
              <w:left w:val="single" w:sz="4" w:space="0" w:color="auto"/>
              <w:bottom w:val="single" w:sz="4" w:space="0" w:color="auto"/>
              <w:right w:val="single" w:sz="4" w:space="0" w:color="auto"/>
            </w:tcBorders>
            <w:textDirection w:val="btLr"/>
            <w:hideMark/>
          </w:tcPr>
          <w:p w:rsidR="000426BA" w:rsidRPr="000426BA" w:rsidRDefault="000426BA" w:rsidP="000426BA">
            <w:pPr>
              <w:tabs>
                <w:tab w:val="left" w:pos="1276"/>
              </w:tabs>
              <w:ind w:right="424"/>
              <w:rPr>
                <w:b/>
                <w:bCs/>
                <w:sz w:val="18"/>
                <w:szCs w:val="18"/>
              </w:rPr>
            </w:pPr>
            <w:r w:rsidRPr="000426BA">
              <w:rPr>
                <w:b/>
                <w:bCs/>
                <w:sz w:val="18"/>
                <w:szCs w:val="18"/>
              </w:rPr>
              <w:lastRenderedPageBreak/>
              <w:t>9. SINIF</w:t>
            </w:r>
          </w:p>
        </w:tc>
        <w:tc>
          <w:tcPr>
            <w:tcW w:w="2288" w:type="dxa"/>
            <w:tcBorders>
              <w:top w:val="single" w:sz="4" w:space="0" w:color="auto"/>
              <w:left w:val="single" w:sz="4" w:space="0" w:color="auto"/>
              <w:bottom w:val="single" w:sz="4" w:space="0" w:color="auto"/>
              <w:right w:val="single" w:sz="4" w:space="0" w:color="auto"/>
            </w:tcBorders>
            <w:hideMark/>
          </w:tcPr>
          <w:p w:rsidR="000426BA" w:rsidRPr="000426BA" w:rsidRDefault="000426BA" w:rsidP="000426BA">
            <w:pPr>
              <w:tabs>
                <w:tab w:val="left" w:pos="1276"/>
              </w:tabs>
              <w:ind w:right="424"/>
              <w:rPr>
                <w:bCs/>
                <w:sz w:val="18"/>
                <w:szCs w:val="18"/>
              </w:rPr>
            </w:pPr>
            <w:r w:rsidRPr="000426BA">
              <w:rPr>
                <w:bCs/>
                <w:sz w:val="18"/>
                <w:szCs w:val="18"/>
              </w:rPr>
              <w:t xml:space="preserve">9.1. SANAT ELEŞTRİSİ VE ESTETİK </w:t>
            </w:r>
          </w:p>
        </w:tc>
        <w:tc>
          <w:tcPr>
            <w:tcW w:w="2160" w:type="dxa"/>
            <w:tcBorders>
              <w:top w:val="single" w:sz="4" w:space="0" w:color="auto"/>
              <w:left w:val="single" w:sz="4" w:space="0" w:color="auto"/>
              <w:bottom w:val="single" w:sz="4" w:space="0" w:color="auto"/>
              <w:right w:val="single" w:sz="4" w:space="0" w:color="auto"/>
            </w:tcBorders>
            <w:hideMark/>
          </w:tcPr>
          <w:p w:rsidR="000426BA" w:rsidRPr="000426BA" w:rsidRDefault="000426BA" w:rsidP="000426BA">
            <w:pPr>
              <w:tabs>
                <w:tab w:val="left" w:pos="1276"/>
              </w:tabs>
              <w:ind w:right="424"/>
              <w:rPr>
                <w:bCs/>
                <w:sz w:val="18"/>
                <w:szCs w:val="18"/>
              </w:rPr>
            </w:pPr>
            <w:r w:rsidRPr="000426BA">
              <w:rPr>
                <w:bCs/>
                <w:sz w:val="18"/>
                <w:szCs w:val="18"/>
              </w:rPr>
              <w:t>9.1.1. Sanata Giriş</w:t>
            </w:r>
          </w:p>
        </w:tc>
        <w:tc>
          <w:tcPr>
            <w:tcW w:w="3296" w:type="dxa"/>
            <w:tcBorders>
              <w:top w:val="single" w:sz="4" w:space="0" w:color="auto"/>
              <w:left w:val="single" w:sz="4" w:space="0" w:color="auto"/>
              <w:bottom w:val="single" w:sz="4" w:space="0" w:color="auto"/>
              <w:right w:val="single" w:sz="4" w:space="0" w:color="auto"/>
            </w:tcBorders>
            <w:hideMark/>
          </w:tcPr>
          <w:p w:rsidR="000426BA" w:rsidRPr="000426BA" w:rsidRDefault="000426BA" w:rsidP="000426BA">
            <w:pPr>
              <w:tabs>
                <w:tab w:val="left" w:pos="1276"/>
              </w:tabs>
              <w:ind w:right="424"/>
              <w:rPr>
                <w:bCs/>
                <w:sz w:val="18"/>
                <w:szCs w:val="18"/>
              </w:rPr>
            </w:pPr>
            <w:r w:rsidRPr="000426BA">
              <w:rPr>
                <w:bCs/>
                <w:sz w:val="18"/>
                <w:szCs w:val="18"/>
              </w:rPr>
              <w:t>9.1.1.5. Atatürk'ün sanata ve sanat eğitimine verdiği önemi açıklar.</w:t>
            </w:r>
          </w:p>
        </w:tc>
        <w:tc>
          <w:tcPr>
            <w:tcW w:w="2520" w:type="dxa"/>
            <w:tcBorders>
              <w:top w:val="single" w:sz="4" w:space="0" w:color="auto"/>
              <w:left w:val="single" w:sz="4" w:space="0" w:color="auto"/>
              <w:bottom w:val="single" w:sz="4" w:space="0" w:color="auto"/>
              <w:right w:val="single" w:sz="4" w:space="0" w:color="auto"/>
            </w:tcBorders>
            <w:hideMark/>
          </w:tcPr>
          <w:p w:rsidR="000426BA" w:rsidRPr="000426BA" w:rsidRDefault="000426BA" w:rsidP="000426BA">
            <w:pPr>
              <w:tabs>
                <w:tab w:val="left" w:pos="1276"/>
              </w:tabs>
              <w:ind w:right="424"/>
              <w:rPr>
                <w:bCs/>
                <w:sz w:val="18"/>
                <w:szCs w:val="18"/>
              </w:rPr>
            </w:pPr>
            <w:r w:rsidRPr="000426BA">
              <w:rPr>
                <w:bCs/>
                <w:sz w:val="18"/>
                <w:szCs w:val="18"/>
              </w:rPr>
              <w:t xml:space="preserve">Yenilenen müfredat </w:t>
            </w:r>
          </w:p>
          <w:p w:rsidR="000426BA" w:rsidRPr="000426BA" w:rsidRDefault="000426BA" w:rsidP="000426BA">
            <w:pPr>
              <w:tabs>
                <w:tab w:val="left" w:pos="1276"/>
              </w:tabs>
              <w:ind w:right="424"/>
              <w:rPr>
                <w:bCs/>
                <w:sz w:val="18"/>
                <w:szCs w:val="18"/>
              </w:rPr>
            </w:pPr>
            <w:r w:rsidRPr="000426BA">
              <w:rPr>
                <w:bCs/>
                <w:sz w:val="18"/>
                <w:szCs w:val="18"/>
              </w:rPr>
              <w:t xml:space="preserve">Sayfa 16 </w:t>
            </w:r>
          </w:p>
        </w:tc>
      </w:tr>
    </w:tbl>
    <w:p w:rsidR="000426BA" w:rsidRDefault="000426BA" w:rsidP="000426BA">
      <w:pPr>
        <w:tabs>
          <w:tab w:val="left" w:pos="1276"/>
        </w:tabs>
        <w:ind w:right="424"/>
        <w:rPr>
          <w:bCs/>
          <w:sz w:val="18"/>
          <w:szCs w:val="18"/>
        </w:rPr>
      </w:pPr>
    </w:p>
    <w:p w:rsidR="00B971AE" w:rsidRPr="00B971AE" w:rsidRDefault="00B971AE" w:rsidP="00C20E99">
      <w:pPr>
        <w:tabs>
          <w:tab w:val="left" w:pos="1276"/>
        </w:tabs>
        <w:ind w:right="424"/>
        <w:rPr>
          <w:b/>
          <w:sz w:val="18"/>
          <w:szCs w:val="18"/>
        </w:rPr>
      </w:pPr>
      <w:r>
        <w:rPr>
          <w:b/>
          <w:bCs/>
          <w:sz w:val="18"/>
          <w:szCs w:val="18"/>
        </w:rPr>
        <w:t>5-</w:t>
      </w:r>
      <w:r w:rsidRPr="00B971AE">
        <w:rPr>
          <w:b/>
          <w:bCs/>
          <w:sz w:val="18"/>
          <w:szCs w:val="18"/>
        </w:rPr>
        <w:t>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5078EC" w:rsidRPr="003A11DA" w:rsidRDefault="000426BA" w:rsidP="005078EC">
      <w:pPr>
        <w:tabs>
          <w:tab w:val="left" w:pos="1134"/>
        </w:tabs>
        <w:ind w:left="851" w:hanging="851"/>
        <w:jc w:val="both"/>
        <w:rPr>
          <w:rStyle w:val="Gl"/>
          <w:b w:val="0"/>
          <w:sz w:val="18"/>
          <w:szCs w:val="18"/>
        </w:rPr>
      </w:pPr>
      <w:r>
        <w:rPr>
          <w:rStyle w:val="Gl"/>
          <w:sz w:val="18"/>
          <w:szCs w:val="18"/>
        </w:rPr>
        <w:t xml:space="preserve">Toplantı </w:t>
      </w:r>
      <w:r w:rsidR="00711A4C" w:rsidRPr="003A11DA">
        <w:rPr>
          <w:rStyle w:val="Gl"/>
          <w:sz w:val="18"/>
          <w:szCs w:val="18"/>
        </w:rPr>
        <w:t xml:space="preserve"> Başkanı </w:t>
      </w:r>
      <w:r w:rsidR="00872B69" w:rsidRPr="00872B69">
        <w:rPr>
          <w:rStyle w:val="Gl"/>
          <w:sz w:val="18"/>
          <w:szCs w:val="18"/>
        </w:rPr>
        <w:t xml:space="preserve">Cahit DURMAZ </w:t>
      </w:r>
      <w:proofErr w:type="spellStart"/>
      <w:r w:rsidR="00711A4C" w:rsidRPr="003A11DA">
        <w:rPr>
          <w:rStyle w:val="Gl"/>
          <w:sz w:val="18"/>
          <w:szCs w:val="18"/>
        </w:rPr>
        <w:t>ünitelendirilmiş</w:t>
      </w:r>
      <w:proofErr w:type="spellEnd"/>
      <w:r w:rsidR="00711A4C" w:rsidRPr="003A11DA">
        <w:rPr>
          <w:rStyle w:val="Gl"/>
          <w:sz w:val="18"/>
          <w:szCs w:val="18"/>
        </w:rPr>
        <w:t xml:space="preserve"> yıllık p</w:t>
      </w:r>
      <w:r w:rsidR="005078EC" w:rsidRPr="003A11DA">
        <w:rPr>
          <w:rStyle w:val="Gl"/>
          <w:sz w:val="18"/>
          <w:szCs w:val="18"/>
        </w:rPr>
        <w:t>lanlar aşağıdaki hususlara göre hazırlan</w:t>
      </w:r>
      <w:r w:rsidR="00711A4C" w:rsidRPr="003A11DA">
        <w:rPr>
          <w:rStyle w:val="Gl"/>
          <w:sz w:val="18"/>
          <w:szCs w:val="18"/>
        </w:rPr>
        <w:t>ması gerektiğini söyledi.</w:t>
      </w:r>
    </w:p>
    <w:p w:rsidR="005078EC" w:rsidRPr="000426BA" w:rsidRDefault="005078EC" w:rsidP="005078EC">
      <w:pPr>
        <w:tabs>
          <w:tab w:val="left" w:pos="1134"/>
        </w:tabs>
        <w:ind w:left="851" w:hanging="851"/>
        <w:jc w:val="both"/>
        <w:rPr>
          <w:rStyle w:val="Gl"/>
          <w:b w:val="0"/>
          <w:sz w:val="18"/>
          <w:szCs w:val="18"/>
        </w:rPr>
      </w:pPr>
      <w:r w:rsidRPr="003A11DA">
        <w:rPr>
          <w:rStyle w:val="Gl"/>
          <w:b w:val="0"/>
          <w:sz w:val="18"/>
          <w:szCs w:val="18"/>
        </w:rPr>
        <w:t xml:space="preserve"> </w:t>
      </w:r>
    </w:p>
    <w:p w:rsidR="005078EC" w:rsidRPr="000426BA" w:rsidRDefault="005078EC" w:rsidP="005078EC">
      <w:pPr>
        <w:numPr>
          <w:ilvl w:val="0"/>
          <w:numId w:val="14"/>
        </w:numPr>
        <w:tabs>
          <w:tab w:val="left" w:pos="1134"/>
        </w:tabs>
        <w:jc w:val="both"/>
        <w:rPr>
          <w:rStyle w:val="Gl"/>
          <w:b w:val="0"/>
          <w:sz w:val="18"/>
          <w:szCs w:val="18"/>
        </w:rPr>
      </w:pPr>
      <w:proofErr w:type="spellStart"/>
      <w:r w:rsidRPr="000426BA">
        <w:rPr>
          <w:rStyle w:val="Gl"/>
          <w:b w:val="0"/>
          <w:sz w:val="18"/>
          <w:szCs w:val="18"/>
        </w:rPr>
        <w:t>Ünitelendirilmiş</w:t>
      </w:r>
      <w:proofErr w:type="spellEnd"/>
      <w:r w:rsidRPr="000426BA">
        <w:rPr>
          <w:rStyle w:val="Gl"/>
          <w:b w:val="0"/>
          <w:sz w:val="18"/>
          <w:szCs w:val="18"/>
        </w:rPr>
        <w:t xml:space="preserve"> Yıllık Planlar yapılırken;</w:t>
      </w:r>
    </w:p>
    <w:p w:rsidR="005078EC" w:rsidRPr="000426BA" w:rsidRDefault="005078EC" w:rsidP="005078EC">
      <w:pPr>
        <w:numPr>
          <w:ilvl w:val="0"/>
          <w:numId w:val="15"/>
        </w:numPr>
        <w:tabs>
          <w:tab w:val="left" w:pos="1134"/>
        </w:tabs>
        <w:jc w:val="both"/>
        <w:rPr>
          <w:rStyle w:val="Gl"/>
          <w:b w:val="0"/>
          <w:sz w:val="18"/>
          <w:szCs w:val="18"/>
        </w:rPr>
      </w:pPr>
      <w:r w:rsidRPr="000426BA">
        <w:rPr>
          <w:rStyle w:val="Gl"/>
          <w:b w:val="0"/>
          <w:sz w:val="18"/>
          <w:szCs w:val="18"/>
        </w:rPr>
        <w:t>Bir önceki yıl uygulamaları ile bu uygulamalar arasında ortaya çıkan sorun ve aksamalar,</w:t>
      </w:r>
    </w:p>
    <w:p w:rsidR="005078EC" w:rsidRPr="000426BA" w:rsidRDefault="005078EC" w:rsidP="005078EC">
      <w:pPr>
        <w:numPr>
          <w:ilvl w:val="0"/>
          <w:numId w:val="15"/>
        </w:numPr>
        <w:tabs>
          <w:tab w:val="left" w:pos="1134"/>
        </w:tabs>
        <w:jc w:val="both"/>
        <w:rPr>
          <w:rStyle w:val="Gl"/>
          <w:b w:val="0"/>
          <w:sz w:val="18"/>
          <w:szCs w:val="18"/>
        </w:rPr>
      </w:pPr>
      <w:r w:rsidRPr="000426BA">
        <w:rPr>
          <w:rStyle w:val="Gl"/>
          <w:b w:val="0"/>
          <w:sz w:val="18"/>
          <w:szCs w:val="18"/>
        </w:rPr>
        <w:t>Öğrencilerin kavramakta zorluk çektiği konular,</w:t>
      </w:r>
    </w:p>
    <w:p w:rsidR="005078EC" w:rsidRPr="000426BA" w:rsidRDefault="005078EC" w:rsidP="005078EC">
      <w:pPr>
        <w:numPr>
          <w:ilvl w:val="0"/>
          <w:numId w:val="15"/>
        </w:numPr>
        <w:tabs>
          <w:tab w:val="left" w:pos="1134"/>
        </w:tabs>
        <w:jc w:val="both"/>
        <w:rPr>
          <w:rStyle w:val="Gl"/>
          <w:b w:val="0"/>
          <w:sz w:val="18"/>
          <w:szCs w:val="18"/>
        </w:rPr>
      </w:pPr>
      <w:r w:rsidRPr="000426BA">
        <w:rPr>
          <w:rStyle w:val="Gl"/>
          <w:b w:val="0"/>
          <w:sz w:val="18"/>
          <w:szCs w:val="18"/>
        </w:rPr>
        <w:t>Verimi olumsuz yönde etkileyen hususlar</w:t>
      </w:r>
    </w:p>
    <w:p w:rsidR="005078EC" w:rsidRPr="000426BA" w:rsidRDefault="005078EC" w:rsidP="005078EC">
      <w:pPr>
        <w:tabs>
          <w:tab w:val="left" w:pos="1134"/>
        </w:tabs>
        <w:ind w:left="1200"/>
        <w:jc w:val="both"/>
        <w:rPr>
          <w:rStyle w:val="Gl"/>
          <w:b w:val="0"/>
          <w:sz w:val="18"/>
          <w:szCs w:val="18"/>
        </w:rPr>
      </w:pPr>
      <w:r w:rsidRPr="000426BA">
        <w:rPr>
          <w:rStyle w:val="Gl"/>
          <w:b w:val="0"/>
          <w:sz w:val="18"/>
          <w:szCs w:val="18"/>
        </w:rPr>
        <w:t xml:space="preserve">     bir bütün olarak değerlendirilecek ve alınacak önlemlere göre planlar hazırlanacaktır.</w:t>
      </w:r>
    </w:p>
    <w:p w:rsidR="005078EC" w:rsidRPr="000426BA" w:rsidRDefault="009A7658" w:rsidP="009A7658">
      <w:pPr>
        <w:numPr>
          <w:ilvl w:val="0"/>
          <w:numId w:val="14"/>
        </w:numPr>
        <w:tabs>
          <w:tab w:val="left" w:pos="1134"/>
        </w:tabs>
        <w:jc w:val="both"/>
        <w:rPr>
          <w:rStyle w:val="Gl"/>
          <w:b w:val="0"/>
          <w:sz w:val="18"/>
          <w:szCs w:val="18"/>
        </w:rPr>
      </w:pPr>
      <w:r w:rsidRPr="000426BA">
        <w:rPr>
          <w:bCs/>
          <w:sz w:val="18"/>
          <w:szCs w:val="18"/>
        </w:rPr>
        <w:t>Talim ve Terbiye Kurulu Başkanlığı’nın 17.07.2017 tarih ve 82 sayılı kararı ile kabul edilen, Orta öğretim Görsel Sanatlar Dersi (9, 10, 11 ve12. Sınıflar) Öğretim Programı okunup incelenmesi</w:t>
      </w:r>
      <w:r w:rsidR="005078EC" w:rsidRPr="000426BA">
        <w:rPr>
          <w:rStyle w:val="Gl"/>
          <w:b w:val="0"/>
          <w:sz w:val="18"/>
          <w:szCs w:val="18"/>
        </w:rPr>
        <w:t>.</w:t>
      </w:r>
    </w:p>
    <w:p w:rsidR="005078EC" w:rsidRPr="000426BA" w:rsidRDefault="005078EC" w:rsidP="005078EC">
      <w:pPr>
        <w:numPr>
          <w:ilvl w:val="0"/>
          <w:numId w:val="14"/>
        </w:numPr>
        <w:tabs>
          <w:tab w:val="left" w:pos="1134"/>
        </w:tabs>
        <w:jc w:val="both"/>
        <w:rPr>
          <w:rStyle w:val="Gl"/>
          <w:b w:val="0"/>
          <w:sz w:val="18"/>
          <w:szCs w:val="18"/>
        </w:rPr>
      </w:pPr>
      <w:r w:rsidRPr="000426BA">
        <w:rPr>
          <w:rStyle w:val="Gl"/>
          <w:b w:val="0"/>
          <w:sz w:val="18"/>
          <w:szCs w:val="18"/>
        </w:rPr>
        <w:t>Ders programın uygulanması ile ilgili açıklamalar bölümünün mutlaka okunması (Ders öğretmenliğinin nasıl yapılacağı)</w:t>
      </w:r>
    </w:p>
    <w:p w:rsidR="005078EC" w:rsidRPr="000426BA" w:rsidRDefault="005078EC" w:rsidP="005078EC">
      <w:pPr>
        <w:numPr>
          <w:ilvl w:val="0"/>
          <w:numId w:val="14"/>
        </w:numPr>
        <w:tabs>
          <w:tab w:val="left" w:pos="1134"/>
        </w:tabs>
        <w:jc w:val="both"/>
        <w:rPr>
          <w:rStyle w:val="Gl"/>
          <w:b w:val="0"/>
          <w:sz w:val="18"/>
          <w:szCs w:val="18"/>
        </w:rPr>
      </w:pPr>
      <w:r w:rsidRPr="000426BA">
        <w:rPr>
          <w:rStyle w:val="Gl"/>
          <w:b w:val="0"/>
          <w:sz w:val="18"/>
          <w:szCs w:val="18"/>
        </w:rPr>
        <w:t>Konuların sırası ve süresinin belirlenmesi (Konuların ağırlıklarına göre saat, hafta ve aylara bölünmesi)</w:t>
      </w:r>
    </w:p>
    <w:p w:rsidR="005078EC" w:rsidRPr="000426BA" w:rsidRDefault="005078EC" w:rsidP="005078EC">
      <w:pPr>
        <w:numPr>
          <w:ilvl w:val="0"/>
          <w:numId w:val="14"/>
        </w:numPr>
        <w:tabs>
          <w:tab w:val="left" w:pos="1134"/>
        </w:tabs>
        <w:jc w:val="both"/>
        <w:rPr>
          <w:rStyle w:val="Gl"/>
          <w:b w:val="0"/>
          <w:sz w:val="18"/>
          <w:szCs w:val="18"/>
        </w:rPr>
      </w:pPr>
      <w:r w:rsidRPr="000426BA">
        <w:rPr>
          <w:rStyle w:val="Gl"/>
          <w:b w:val="0"/>
          <w:sz w:val="18"/>
          <w:szCs w:val="18"/>
        </w:rPr>
        <w:t>Kazanımların ve örnek etkinliklerin incelenmesi, planlara yansıtılmak üzere sıraya konulması.</w:t>
      </w:r>
    </w:p>
    <w:p w:rsidR="005078EC" w:rsidRPr="000426BA" w:rsidRDefault="005078EC" w:rsidP="005078EC">
      <w:pPr>
        <w:numPr>
          <w:ilvl w:val="0"/>
          <w:numId w:val="14"/>
        </w:numPr>
        <w:tabs>
          <w:tab w:val="left" w:pos="1134"/>
        </w:tabs>
        <w:jc w:val="both"/>
        <w:rPr>
          <w:rStyle w:val="Gl"/>
          <w:b w:val="0"/>
          <w:sz w:val="18"/>
          <w:szCs w:val="18"/>
        </w:rPr>
      </w:pPr>
      <w:r w:rsidRPr="000426BA">
        <w:rPr>
          <w:rStyle w:val="Gl"/>
          <w:b w:val="0"/>
          <w:sz w:val="18"/>
          <w:szCs w:val="18"/>
        </w:rPr>
        <w:t>Konuların kazanımlarına göre, uygulanacak yöntem ve tekniklerin belirlenmesi.</w:t>
      </w:r>
    </w:p>
    <w:p w:rsidR="005078EC" w:rsidRPr="000426BA" w:rsidRDefault="005078EC" w:rsidP="005078EC">
      <w:pPr>
        <w:numPr>
          <w:ilvl w:val="0"/>
          <w:numId w:val="14"/>
        </w:numPr>
        <w:tabs>
          <w:tab w:val="left" w:pos="1134"/>
        </w:tabs>
        <w:jc w:val="both"/>
        <w:rPr>
          <w:rStyle w:val="Gl"/>
          <w:b w:val="0"/>
          <w:sz w:val="18"/>
          <w:szCs w:val="18"/>
        </w:rPr>
      </w:pPr>
      <w:r w:rsidRPr="000426BA">
        <w:rPr>
          <w:rStyle w:val="Gl"/>
          <w:b w:val="0"/>
          <w:sz w:val="18"/>
          <w:szCs w:val="18"/>
        </w:rPr>
        <w:t xml:space="preserve">Diğer zümre öğretmenleriyle hangi konularda işbirliği yapılacağının belirlenmesi </w:t>
      </w:r>
    </w:p>
    <w:p w:rsidR="005078EC" w:rsidRPr="000426BA" w:rsidRDefault="005078EC" w:rsidP="005078EC">
      <w:pPr>
        <w:numPr>
          <w:ilvl w:val="0"/>
          <w:numId w:val="14"/>
        </w:numPr>
        <w:tabs>
          <w:tab w:val="left" w:pos="1134"/>
        </w:tabs>
        <w:jc w:val="both"/>
        <w:rPr>
          <w:rStyle w:val="Gl"/>
          <w:b w:val="0"/>
          <w:sz w:val="18"/>
          <w:szCs w:val="18"/>
        </w:rPr>
      </w:pPr>
      <w:r w:rsidRPr="000426BA">
        <w:rPr>
          <w:rStyle w:val="Gl"/>
          <w:b w:val="0"/>
          <w:sz w:val="18"/>
          <w:szCs w:val="18"/>
        </w:rPr>
        <w:t xml:space="preserve">Okul ve çevrede bulunan imkânların, araç-gereç ve dokümanların planlanması ve sağlanması </w:t>
      </w:r>
    </w:p>
    <w:p w:rsidR="005078EC" w:rsidRPr="000426BA" w:rsidRDefault="005078EC" w:rsidP="005078EC">
      <w:pPr>
        <w:numPr>
          <w:ilvl w:val="0"/>
          <w:numId w:val="14"/>
        </w:numPr>
        <w:tabs>
          <w:tab w:val="left" w:pos="1134"/>
        </w:tabs>
        <w:jc w:val="both"/>
        <w:rPr>
          <w:rStyle w:val="Gl"/>
          <w:b w:val="0"/>
          <w:sz w:val="18"/>
          <w:szCs w:val="18"/>
        </w:rPr>
      </w:pPr>
      <w:r w:rsidRPr="000426BA">
        <w:rPr>
          <w:rStyle w:val="Gl"/>
          <w:b w:val="0"/>
          <w:sz w:val="18"/>
          <w:szCs w:val="18"/>
        </w:rPr>
        <w:t xml:space="preserve">Atatürk İlke ve </w:t>
      </w:r>
      <w:r w:rsidR="009A7658" w:rsidRPr="000426BA">
        <w:rPr>
          <w:rStyle w:val="Gl"/>
          <w:b w:val="0"/>
          <w:sz w:val="18"/>
          <w:szCs w:val="18"/>
        </w:rPr>
        <w:t>İnkılaplarının</w:t>
      </w:r>
      <w:r w:rsidRPr="000426BA">
        <w:rPr>
          <w:rStyle w:val="Gl"/>
          <w:b w:val="0"/>
          <w:sz w:val="18"/>
          <w:szCs w:val="18"/>
        </w:rPr>
        <w:t xml:space="preserve"> Öğretim esasları Yönergesi (2104 S.T.D) ile Öğretim Programlarında Yer Alması</w:t>
      </w:r>
    </w:p>
    <w:p w:rsidR="005078EC" w:rsidRPr="000426BA" w:rsidRDefault="005078EC" w:rsidP="005078EC">
      <w:pPr>
        <w:tabs>
          <w:tab w:val="left" w:pos="1134"/>
        </w:tabs>
        <w:ind w:left="1200"/>
        <w:jc w:val="both"/>
        <w:rPr>
          <w:rStyle w:val="Gl"/>
          <w:b w:val="0"/>
          <w:sz w:val="18"/>
          <w:szCs w:val="18"/>
        </w:rPr>
      </w:pPr>
      <w:r w:rsidRPr="000426BA">
        <w:rPr>
          <w:rStyle w:val="Gl"/>
          <w:b w:val="0"/>
          <w:sz w:val="18"/>
          <w:szCs w:val="18"/>
        </w:rPr>
        <w:t xml:space="preserve">     gereken Atatürkçülük ile İlgili Konular (2488 S.T.D) yer alan hususların okunup incelenmesi ve belirli gün ve haftalarda </w:t>
      </w:r>
    </w:p>
    <w:p w:rsidR="005078EC" w:rsidRPr="000426BA" w:rsidRDefault="005078EC" w:rsidP="005078EC">
      <w:pPr>
        <w:tabs>
          <w:tab w:val="left" w:pos="1134"/>
        </w:tabs>
        <w:ind w:left="1200"/>
        <w:jc w:val="both"/>
        <w:rPr>
          <w:rStyle w:val="Gl"/>
          <w:b w:val="0"/>
          <w:sz w:val="18"/>
          <w:szCs w:val="18"/>
        </w:rPr>
      </w:pPr>
      <w:r w:rsidRPr="000426BA">
        <w:rPr>
          <w:rStyle w:val="Gl"/>
          <w:b w:val="0"/>
          <w:sz w:val="18"/>
          <w:szCs w:val="18"/>
        </w:rPr>
        <w:t xml:space="preserve">     işlenmek üzere plana yansıtılması. (Bkz. Madde:5)</w:t>
      </w:r>
    </w:p>
    <w:p w:rsidR="005078EC" w:rsidRPr="000426BA" w:rsidRDefault="005078EC" w:rsidP="005078EC">
      <w:pPr>
        <w:numPr>
          <w:ilvl w:val="0"/>
          <w:numId w:val="14"/>
        </w:numPr>
        <w:tabs>
          <w:tab w:val="left" w:pos="1134"/>
        </w:tabs>
        <w:jc w:val="both"/>
        <w:rPr>
          <w:rStyle w:val="Gl"/>
          <w:b w:val="0"/>
          <w:sz w:val="18"/>
          <w:szCs w:val="18"/>
        </w:rPr>
      </w:pPr>
      <w:r w:rsidRPr="000426BA">
        <w:rPr>
          <w:rStyle w:val="Gl"/>
          <w:b w:val="0"/>
          <w:sz w:val="18"/>
          <w:szCs w:val="18"/>
        </w:rPr>
        <w:t>Planlar hazırlanırken ”çocuğa, programa, çevreye görelik” ilkesine uyulması.</w:t>
      </w:r>
    </w:p>
    <w:p w:rsidR="005078EC" w:rsidRPr="000426BA" w:rsidRDefault="005078EC" w:rsidP="005078EC">
      <w:pPr>
        <w:numPr>
          <w:ilvl w:val="0"/>
          <w:numId w:val="14"/>
        </w:numPr>
        <w:tabs>
          <w:tab w:val="left" w:pos="1134"/>
        </w:tabs>
        <w:jc w:val="both"/>
        <w:rPr>
          <w:rStyle w:val="Gl"/>
          <w:b w:val="0"/>
          <w:sz w:val="18"/>
          <w:szCs w:val="18"/>
        </w:rPr>
      </w:pPr>
      <w:r w:rsidRPr="000426BA">
        <w:rPr>
          <w:rStyle w:val="Gl"/>
          <w:b w:val="0"/>
          <w:sz w:val="18"/>
          <w:szCs w:val="18"/>
        </w:rPr>
        <w:t>Değerlendirmeye ayrılan zamanın konular bölümünde de gösterilmesi.</w:t>
      </w:r>
    </w:p>
    <w:p w:rsidR="005078EC" w:rsidRPr="000426BA" w:rsidRDefault="005078EC" w:rsidP="005078EC">
      <w:pPr>
        <w:numPr>
          <w:ilvl w:val="0"/>
          <w:numId w:val="14"/>
        </w:numPr>
        <w:tabs>
          <w:tab w:val="left" w:pos="1134"/>
        </w:tabs>
        <w:jc w:val="both"/>
        <w:rPr>
          <w:rStyle w:val="Gl"/>
          <w:b w:val="0"/>
          <w:sz w:val="18"/>
          <w:szCs w:val="18"/>
        </w:rPr>
      </w:pPr>
      <w:r w:rsidRPr="000426BA">
        <w:rPr>
          <w:rStyle w:val="Gl"/>
          <w:b w:val="0"/>
          <w:sz w:val="18"/>
          <w:szCs w:val="18"/>
        </w:rPr>
        <w:t>Planların zümre öğretmenleri ile birlikte hazırlanması.</w:t>
      </w:r>
    </w:p>
    <w:p w:rsidR="005078EC" w:rsidRPr="000426BA" w:rsidRDefault="005078EC" w:rsidP="005078EC">
      <w:pPr>
        <w:numPr>
          <w:ilvl w:val="0"/>
          <w:numId w:val="14"/>
        </w:numPr>
        <w:tabs>
          <w:tab w:val="left" w:pos="1134"/>
        </w:tabs>
        <w:jc w:val="both"/>
        <w:rPr>
          <w:rStyle w:val="Gl"/>
          <w:b w:val="0"/>
          <w:sz w:val="18"/>
          <w:szCs w:val="18"/>
        </w:rPr>
      </w:pPr>
      <w:r w:rsidRPr="000426BA">
        <w:rPr>
          <w:rStyle w:val="Gl"/>
          <w:b w:val="0"/>
          <w:sz w:val="18"/>
          <w:szCs w:val="18"/>
        </w:rPr>
        <w:t>Düşünceler hanesine aksayan ve ya olumlu yönlerin işlenmesi.</w:t>
      </w:r>
    </w:p>
    <w:p w:rsidR="00BE3781" w:rsidRPr="000426BA" w:rsidRDefault="006A1240" w:rsidP="006A1240">
      <w:pPr>
        <w:numPr>
          <w:ilvl w:val="0"/>
          <w:numId w:val="14"/>
        </w:numPr>
        <w:rPr>
          <w:sz w:val="18"/>
          <w:szCs w:val="18"/>
        </w:rPr>
      </w:pPr>
      <w:r w:rsidRPr="000426BA">
        <w:rPr>
          <w:sz w:val="18"/>
          <w:szCs w:val="18"/>
        </w:rPr>
        <w:t>Kazanımlar bölümünde verilmesi hedeflenen değerlerin belirtilmesi</w:t>
      </w:r>
    </w:p>
    <w:p w:rsidR="006A1240" w:rsidRPr="000426BA" w:rsidRDefault="006A1240" w:rsidP="006A1240">
      <w:pPr>
        <w:ind w:left="1495"/>
        <w:rPr>
          <w:b/>
          <w:sz w:val="18"/>
          <w:szCs w:val="18"/>
        </w:rPr>
      </w:pPr>
    </w:p>
    <w:p w:rsidR="000426BA" w:rsidRDefault="00BE3781" w:rsidP="000426BA">
      <w:pPr>
        <w:rPr>
          <w:b/>
          <w:sz w:val="18"/>
          <w:szCs w:val="18"/>
        </w:rPr>
      </w:pPr>
      <w:r w:rsidRPr="000426BA">
        <w:rPr>
          <w:b/>
          <w:sz w:val="18"/>
          <w:szCs w:val="18"/>
        </w:rPr>
        <w:t xml:space="preserve">               </w:t>
      </w:r>
      <w:r w:rsidR="00626DA0" w:rsidRPr="000426BA">
        <w:rPr>
          <w:b/>
          <w:sz w:val="18"/>
          <w:szCs w:val="18"/>
        </w:rPr>
        <w:t xml:space="preserve"> </w:t>
      </w:r>
      <w:r w:rsidR="000426BA" w:rsidRPr="000426BA">
        <w:rPr>
          <w:b/>
          <w:sz w:val="18"/>
          <w:szCs w:val="18"/>
        </w:rPr>
        <w:t>6-</w:t>
      </w:r>
      <w:r w:rsidR="001E73EB" w:rsidRPr="000426BA">
        <w:rPr>
          <w:b/>
          <w:sz w:val="18"/>
          <w:szCs w:val="18"/>
        </w:rPr>
        <w:t>Görsel Sanatlar</w:t>
      </w:r>
      <w:r w:rsidR="008B3C28" w:rsidRPr="000426BA">
        <w:rPr>
          <w:b/>
          <w:sz w:val="18"/>
          <w:szCs w:val="18"/>
        </w:rPr>
        <w:t xml:space="preserve"> Derslerinin işlenişinde izlenecek yöntem ve teknikler;</w:t>
      </w:r>
    </w:p>
    <w:p w:rsidR="000426BA" w:rsidRPr="000426BA" w:rsidRDefault="000426BA" w:rsidP="000426BA">
      <w:pPr>
        <w:rPr>
          <w:b/>
          <w:sz w:val="18"/>
          <w:szCs w:val="18"/>
        </w:rPr>
      </w:pPr>
      <w:r w:rsidRPr="000426BA">
        <w:rPr>
          <w:sz w:val="18"/>
          <w:szCs w:val="18"/>
        </w:rPr>
        <w:t xml:space="preserve"> Talim ve terbiye kurulunun 19/01/2018 tarih ve 25 sayılı kararı ile kabul edilen, Ortaöğretim Görsel Sanatlar Dersi (9, 10, 11 ve12. Sınıflar) Öğretim Programı okundu Yenilenen Ortaöğretim Görsel Sanatlar Dersi Öğretim Programında yer alan Öğrenme Alanı, Alt Öğrenme Alanı, Kazanımlar gözden geçirilerek incelendi. </w:t>
      </w:r>
    </w:p>
    <w:p w:rsidR="000426BA" w:rsidRPr="000426BA" w:rsidRDefault="000426BA" w:rsidP="000426BA">
      <w:pPr>
        <w:tabs>
          <w:tab w:val="left" w:pos="1275"/>
        </w:tabs>
        <w:rPr>
          <w:sz w:val="18"/>
          <w:szCs w:val="18"/>
        </w:rPr>
      </w:pPr>
      <w:r w:rsidRPr="000426BA">
        <w:rPr>
          <w:sz w:val="18"/>
          <w:szCs w:val="18"/>
        </w:rPr>
        <w:t>Kazanımlara uygun etkinliklerin belirlenerek, Öğrenme ve Alt Öğrenme Alanlarına uygun yıllık planların hazırlanması esaslarının görüşüldü.</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Talim ve Terbiye Kurulunun 19/01/2018 tarih ve 25 sayılı kararı ile kabul edilen, Ortaöğretim Görsel Sanatlar Dersi “9, 10, 11 ve 12. Sınıflar” Öğretim Programının okunması ve incelenmesi.</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Kazanım ve Etkinliklerin sırası ve süresinin belirlenmesi,</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Kazanım ve etkinliklerin plana yansıtılmak üzere sıraya konulması,</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Kazanım ve etkinliklere göre, uygulanacak yöntem ve tekniklerin belirlenmesi,</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Diğer zümre öğretmenleriyle hangi konularda işbirliği yapılacağının belirlenmesi,</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 xml:space="preserve">Okul ve çevrede bulunan imkânların, araç-gereç ve dokümanların planlanması ve sağlanması, </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Atatürk İlke ve İnkılâpları’nın Öğretim esasları Yönergesi ile Öğretim Programlarında Yer Alması gereken Atatürkçülük ile İlgili Konuların, belirli gün ve haftalarda işlenmek üzere plana yansıtılması,</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Planlar hazırlanırken ”çocuğa, programa, çevreye görelik” ilkesine uyulması.</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Değerlendirmeye ayrılan zamanın değerlendirme bölümünde de gösterilmesi.</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 xml:space="preserve">Açıklamalar hanesine aksayan veya olumlu yönlerin işlenmesi. </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Yıllık planın uygulamaları ile bu uygulamalar sırasında ortaya çıkan sorun ve aksamalar, Öğrencilerin kavramakta zorluk çektiği konular, verimi olumsuz yönde etkileyen hususlar yıllık planın uygun yerlerine not edilmesine karar verildi.</w:t>
      </w:r>
    </w:p>
    <w:p w:rsidR="000426BA" w:rsidRPr="000426BA" w:rsidRDefault="000426BA" w:rsidP="000426BA">
      <w:pPr>
        <w:tabs>
          <w:tab w:val="left" w:pos="1275"/>
        </w:tabs>
        <w:rPr>
          <w:sz w:val="18"/>
          <w:szCs w:val="18"/>
        </w:rPr>
      </w:pPr>
      <w:r w:rsidRPr="000426BA">
        <w:rPr>
          <w:sz w:val="18"/>
          <w:szCs w:val="18"/>
        </w:rPr>
        <w:t>Yıllık ders planları aşağıdaki esaslara göre hazırlanacaktır;</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Etkinliğe ayrılan sürenin yıllık plan ile uyumlu olmasına,</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Ön görülen yöntem ve tekniklerin konuya uygun olmasına,</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Hazırlık çalışmalarının kazanımı kavratmaya yönelik ve içerikte olmasına,</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Ölçme ve Değerlendirme bölümünün verilecek kazanımı ölçme yeterliliğinde olmasına,</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Planın uygulanmasına ilişkin görüşlere yer verilmesi, planı uygulamadaki aksaklıkların plana eklenmesine,</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Planlara alınması gereken Atatürkçülük ile ilgili hususların yansıtılmasına,</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Ders planlarının öğretmenin öğrenci karşısına çıkmadan yapacağı ön hazırlığın ifadesi olacak nitelikte hazırlanmasına,</w:t>
      </w:r>
    </w:p>
    <w:p w:rsidR="000426BA" w:rsidRPr="000426BA" w:rsidRDefault="000426BA" w:rsidP="000426BA">
      <w:pPr>
        <w:tabs>
          <w:tab w:val="left" w:pos="1275"/>
        </w:tabs>
        <w:rPr>
          <w:sz w:val="18"/>
          <w:szCs w:val="18"/>
        </w:rPr>
      </w:pPr>
      <w:r w:rsidRPr="000426BA">
        <w:rPr>
          <w:sz w:val="18"/>
          <w:szCs w:val="18"/>
        </w:rPr>
        <w:t>•</w:t>
      </w:r>
      <w:r w:rsidRPr="000426BA">
        <w:rPr>
          <w:sz w:val="18"/>
          <w:szCs w:val="18"/>
        </w:rPr>
        <w:tab/>
        <w:t xml:space="preserve">Öğretmenin bu hazırlığından derslerinde yararlanmasına, </w:t>
      </w:r>
    </w:p>
    <w:p w:rsidR="000426BA" w:rsidRDefault="000426BA" w:rsidP="000426BA">
      <w:pPr>
        <w:tabs>
          <w:tab w:val="left" w:pos="1275"/>
        </w:tabs>
        <w:rPr>
          <w:sz w:val="18"/>
          <w:szCs w:val="18"/>
        </w:rPr>
      </w:pPr>
      <w:r w:rsidRPr="000426BA">
        <w:rPr>
          <w:sz w:val="18"/>
          <w:szCs w:val="18"/>
        </w:rPr>
        <w:t>•</w:t>
      </w:r>
      <w:r w:rsidRPr="000426BA">
        <w:rPr>
          <w:sz w:val="18"/>
          <w:szCs w:val="18"/>
        </w:rPr>
        <w:tab/>
        <w:t>Öğretmenin derslerinde yararlanacağı hatta zaman zaman öğrenci karşısında bakacağı bir not hazırlanmasına, Öğretmenin bu davranışı ile öğrenciye planlı çalışma alışkanlığı kazandırmasına karar verildi.</w:t>
      </w:r>
    </w:p>
    <w:p w:rsidR="000426BA" w:rsidRPr="000426BA" w:rsidRDefault="000426BA" w:rsidP="000426BA">
      <w:pPr>
        <w:tabs>
          <w:tab w:val="left" w:pos="1275"/>
        </w:tabs>
        <w:rPr>
          <w:b/>
          <w:sz w:val="18"/>
          <w:szCs w:val="18"/>
        </w:rPr>
      </w:pPr>
    </w:p>
    <w:p w:rsidR="000426BA" w:rsidRPr="000426BA" w:rsidRDefault="000426BA" w:rsidP="000426BA">
      <w:pPr>
        <w:tabs>
          <w:tab w:val="left" w:pos="1275"/>
        </w:tabs>
        <w:rPr>
          <w:b/>
          <w:sz w:val="18"/>
          <w:szCs w:val="18"/>
        </w:rPr>
      </w:pPr>
    </w:p>
    <w:p w:rsidR="00B95E77" w:rsidRPr="000426BA" w:rsidRDefault="000426BA" w:rsidP="000426BA">
      <w:pPr>
        <w:tabs>
          <w:tab w:val="left" w:pos="1275"/>
        </w:tabs>
        <w:rPr>
          <w:rStyle w:val="Gl"/>
          <w:sz w:val="18"/>
          <w:szCs w:val="18"/>
        </w:rPr>
      </w:pPr>
      <w:r w:rsidRPr="000426BA">
        <w:rPr>
          <w:rStyle w:val="Gl"/>
          <w:sz w:val="18"/>
          <w:szCs w:val="18"/>
        </w:rPr>
        <w:t>7-Özel eğitim ihtiyacı olan öğrenciler için bireyselleştirilmiş özel eğitim programları (BEP) ile ders planlarının görüşülmesi</w:t>
      </w:r>
    </w:p>
    <w:p w:rsidR="006F2D34" w:rsidRPr="003A11DA" w:rsidRDefault="006F2D34" w:rsidP="00D76CDF">
      <w:pPr>
        <w:ind w:left="851"/>
        <w:rPr>
          <w:rStyle w:val="Gl"/>
          <w:b w:val="0"/>
          <w:sz w:val="18"/>
          <w:szCs w:val="18"/>
        </w:rPr>
      </w:pPr>
    </w:p>
    <w:p w:rsidR="00995A71" w:rsidRPr="003A11DA" w:rsidRDefault="006F2D34" w:rsidP="000426BA">
      <w:pPr>
        <w:rPr>
          <w:rStyle w:val="Gl"/>
          <w:b w:val="0"/>
          <w:sz w:val="18"/>
          <w:szCs w:val="18"/>
        </w:rPr>
      </w:pPr>
      <w:r w:rsidRPr="003A11DA">
        <w:rPr>
          <w:rStyle w:val="Gl"/>
          <w:sz w:val="18"/>
          <w:szCs w:val="18"/>
        </w:rPr>
        <w:t>-</w:t>
      </w:r>
      <w:r w:rsidRPr="003A11DA">
        <w:rPr>
          <w:rStyle w:val="Gl"/>
          <w:b w:val="0"/>
          <w:sz w:val="18"/>
          <w:szCs w:val="18"/>
        </w:rPr>
        <w:t xml:space="preserve"> </w:t>
      </w:r>
      <w:r w:rsidR="000426BA">
        <w:rPr>
          <w:rStyle w:val="Gl"/>
          <w:b w:val="0"/>
          <w:sz w:val="18"/>
          <w:szCs w:val="18"/>
        </w:rPr>
        <w:t>Toplantı</w:t>
      </w:r>
      <w:r w:rsidR="008F0C14" w:rsidRPr="003A11DA">
        <w:rPr>
          <w:rStyle w:val="Gl"/>
          <w:b w:val="0"/>
          <w:sz w:val="18"/>
          <w:szCs w:val="18"/>
        </w:rPr>
        <w:t xml:space="preserve"> Başkanı </w:t>
      </w:r>
      <w:r w:rsidR="00872B69" w:rsidRPr="00872B69">
        <w:rPr>
          <w:rStyle w:val="Gl"/>
          <w:b w:val="0"/>
          <w:sz w:val="18"/>
          <w:szCs w:val="18"/>
        </w:rPr>
        <w:t xml:space="preserve">Cahit DURMAZ </w:t>
      </w:r>
      <w:r w:rsidR="008F0C14" w:rsidRPr="003A11DA">
        <w:rPr>
          <w:rStyle w:val="Gl"/>
          <w:b w:val="0"/>
          <w:sz w:val="18"/>
          <w:szCs w:val="18"/>
        </w:rPr>
        <w:t xml:space="preserve">okuldaki bireyselleştirilmiş eğitime ihtiyaç duyulan öğrencilere ait bir planın yapılması gerektiğini söyledi. Ders Öğretmeni </w:t>
      </w:r>
      <w:proofErr w:type="spellStart"/>
      <w:r w:rsidR="00FC1033">
        <w:rPr>
          <w:rStyle w:val="Gl"/>
          <w:b w:val="0"/>
          <w:sz w:val="18"/>
          <w:szCs w:val="18"/>
        </w:rPr>
        <w:t>Hasiye</w:t>
      </w:r>
      <w:proofErr w:type="spellEnd"/>
      <w:r w:rsidR="00FC1033">
        <w:rPr>
          <w:rStyle w:val="Gl"/>
          <w:b w:val="0"/>
          <w:sz w:val="18"/>
          <w:szCs w:val="18"/>
        </w:rPr>
        <w:t xml:space="preserve"> ÖZCEYLAN</w:t>
      </w:r>
      <w:r w:rsidR="000D762C">
        <w:rPr>
          <w:rStyle w:val="Gl"/>
          <w:b w:val="0"/>
          <w:sz w:val="18"/>
          <w:szCs w:val="18"/>
        </w:rPr>
        <w:t xml:space="preserve"> </w:t>
      </w:r>
      <w:r w:rsidR="008F0C14" w:rsidRPr="003A11DA">
        <w:rPr>
          <w:rStyle w:val="Gl"/>
          <w:b w:val="0"/>
          <w:sz w:val="18"/>
          <w:szCs w:val="18"/>
        </w:rPr>
        <w:t xml:space="preserve">her sene okula gelen özel eğitime ihtiyaç duyulan öğrencilerin okul rehberlik servisi ile koordineli bir şekilde tespit edildiğini ve bu noktada yine rehber öğretmenler ile </w:t>
      </w:r>
      <w:proofErr w:type="spellStart"/>
      <w:r w:rsidR="008F0C14" w:rsidRPr="003A11DA">
        <w:rPr>
          <w:rStyle w:val="Gl"/>
          <w:b w:val="0"/>
          <w:sz w:val="18"/>
          <w:szCs w:val="18"/>
        </w:rPr>
        <w:t>istişaare</w:t>
      </w:r>
      <w:proofErr w:type="spellEnd"/>
      <w:r w:rsidR="008F0C14" w:rsidRPr="003A11DA">
        <w:rPr>
          <w:rStyle w:val="Gl"/>
          <w:b w:val="0"/>
          <w:sz w:val="18"/>
          <w:szCs w:val="18"/>
        </w:rPr>
        <w:t xml:space="preserve"> edilerek </w:t>
      </w:r>
      <w:proofErr w:type="spellStart"/>
      <w:r w:rsidR="008F0C14" w:rsidRPr="003A11DA">
        <w:rPr>
          <w:rStyle w:val="Gl"/>
          <w:b w:val="0"/>
          <w:sz w:val="18"/>
          <w:szCs w:val="18"/>
        </w:rPr>
        <w:t>be</w:t>
      </w:r>
      <w:r w:rsidR="000D762C">
        <w:rPr>
          <w:rStyle w:val="Gl"/>
          <w:b w:val="0"/>
          <w:sz w:val="18"/>
          <w:szCs w:val="18"/>
        </w:rPr>
        <w:t>p</w:t>
      </w:r>
      <w:proofErr w:type="spellEnd"/>
      <w:r w:rsidR="000D762C">
        <w:rPr>
          <w:rStyle w:val="Gl"/>
          <w:b w:val="0"/>
          <w:sz w:val="18"/>
          <w:szCs w:val="18"/>
        </w:rPr>
        <w:t xml:space="preserve"> planı hazırlandığını söyledi. </w:t>
      </w:r>
      <w:r w:rsidR="008F0C14" w:rsidRPr="003A11DA">
        <w:rPr>
          <w:rStyle w:val="Gl"/>
          <w:b w:val="0"/>
          <w:sz w:val="18"/>
          <w:szCs w:val="18"/>
        </w:rPr>
        <w:t xml:space="preserve"> </w:t>
      </w:r>
      <w:r w:rsidR="00872B69" w:rsidRPr="00872B69">
        <w:rPr>
          <w:rStyle w:val="Gl"/>
          <w:b w:val="0"/>
          <w:sz w:val="18"/>
          <w:szCs w:val="18"/>
        </w:rPr>
        <w:t xml:space="preserve">Cahit </w:t>
      </w:r>
      <w:r w:rsidR="00872B69" w:rsidRPr="00872B69">
        <w:rPr>
          <w:rStyle w:val="Gl"/>
          <w:b w:val="0"/>
          <w:sz w:val="18"/>
          <w:szCs w:val="18"/>
        </w:rPr>
        <w:lastRenderedPageBreak/>
        <w:t xml:space="preserve">DURMAZ </w:t>
      </w:r>
      <w:r w:rsidR="008F0C14" w:rsidRPr="003A11DA">
        <w:rPr>
          <w:rStyle w:val="Gl"/>
          <w:b w:val="0"/>
          <w:sz w:val="18"/>
          <w:szCs w:val="18"/>
        </w:rPr>
        <w:t>9. sınıftaki özel eğitime muhtaç olan öğrencilerin rehberlik servisi ile irtibat halinde olunup bu öğrencilerin tespit edilmesine ve uygun BEP planının hazırlanmasına karar verdi.</w:t>
      </w:r>
    </w:p>
    <w:p w:rsidR="009F0728" w:rsidRPr="003A11DA" w:rsidRDefault="009F0728" w:rsidP="009F0728">
      <w:pPr>
        <w:ind w:left="851"/>
        <w:rPr>
          <w:rStyle w:val="Gl"/>
          <w:b w:val="0"/>
          <w:sz w:val="18"/>
          <w:szCs w:val="18"/>
        </w:rPr>
      </w:pPr>
    </w:p>
    <w:p w:rsidR="0093048C" w:rsidRPr="003A11DA" w:rsidRDefault="0093048C" w:rsidP="009F0728">
      <w:pPr>
        <w:ind w:left="851"/>
        <w:rPr>
          <w:rStyle w:val="Gl"/>
          <w:b w:val="0"/>
          <w:sz w:val="18"/>
          <w:szCs w:val="18"/>
        </w:rPr>
      </w:pPr>
    </w:p>
    <w:p w:rsidR="009F0728" w:rsidRPr="003A11DA" w:rsidRDefault="009F0728" w:rsidP="009F0728">
      <w:pPr>
        <w:ind w:left="851"/>
        <w:rPr>
          <w:rStyle w:val="Gl"/>
          <w:b w:val="0"/>
          <w:sz w:val="18"/>
          <w:szCs w:val="18"/>
        </w:rPr>
      </w:pPr>
    </w:p>
    <w:p w:rsidR="00031C07" w:rsidRPr="003A11DA" w:rsidRDefault="00995A71" w:rsidP="004D28AE">
      <w:pPr>
        <w:tabs>
          <w:tab w:val="left" w:pos="1134"/>
        </w:tabs>
        <w:ind w:left="851" w:hanging="851"/>
        <w:jc w:val="both"/>
        <w:rPr>
          <w:rStyle w:val="Gl"/>
          <w:sz w:val="18"/>
          <w:szCs w:val="18"/>
        </w:rPr>
      </w:pPr>
      <w:r w:rsidRPr="003A11DA">
        <w:rPr>
          <w:rStyle w:val="Gl"/>
          <w:sz w:val="18"/>
          <w:szCs w:val="18"/>
        </w:rPr>
        <w:t xml:space="preserve">  </w:t>
      </w:r>
      <w:r w:rsidR="00E33705" w:rsidRPr="00E33705">
        <w:t xml:space="preserve"> </w:t>
      </w:r>
      <w:r w:rsidR="00E33705">
        <w:rPr>
          <w:rStyle w:val="Gl"/>
          <w:sz w:val="18"/>
          <w:szCs w:val="18"/>
        </w:rPr>
        <w:t>8-</w:t>
      </w:r>
      <w:r w:rsidR="00E33705" w:rsidRPr="00E33705">
        <w:rPr>
          <w:rStyle w:val="Gl"/>
          <w:sz w:val="18"/>
          <w:szCs w:val="18"/>
        </w:rPr>
        <w:t>Diğer zümre öğretmenleri ile yapılacak iş birliği esaslarının belirlenmesi</w:t>
      </w:r>
    </w:p>
    <w:p w:rsidR="00E33705" w:rsidRDefault="00B00C69" w:rsidP="00E33705">
      <w:pPr>
        <w:tabs>
          <w:tab w:val="left" w:pos="1418"/>
        </w:tabs>
        <w:jc w:val="both"/>
        <w:rPr>
          <w:rStyle w:val="Gl"/>
          <w:b w:val="0"/>
          <w:sz w:val="18"/>
          <w:szCs w:val="18"/>
        </w:rPr>
      </w:pPr>
      <w:r w:rsidRPr="003A11DA">
        <w:rPr>
          <w:rStyle w:val="Gl"/>
          <w:b w:val="0"/>
          <w:sz w:val="18"/>
          <w:szCs w:val="18"/>
        </w:rPr>
        <w:t xml:space="preserve"> </w:t>
      </w:r>
      <w:r w:rsidR="008F0C14" w:rsidRPr="003A11DA">
        <w:rPr>
          <w:rStyle w:val="Gl"/>
          <w:b w:val="0"/>
          <w:sz w:val="18"/>
          <w:szCs w:val="18"/>
        </w:rPr>
        <w:t xml:space="preserve">Zümre Öğretmeni </w:t>
      </w:r>
      <w:proofErr w:type="spellStart"/>
      <w:r w:rsidR="00FC1033">
        <w:rPr>
          <w:rStyle w:val="Gl"/>
          <w:b w:val="0"/>
          <w:sz w:val="18"/>
          <w:szCs w:val="18"/>
        </w:rPr>
        <w:t>Hasiye</w:t>
      </w:r>
      <w:proofErr w:type="spellEnd"/>
      <w:r w:rsidR="00FC1033">
        <w:rPr>
          <w:rStyle w:val="Gl"/>
          <w:b w:val="0"/>
          <w:sz w:val="18"/>
          <w:szCs w:val="18"/>
        </w:rPr>
        <w:t xml:space="preserve"> ÖZCEYLAN</w:t>
      </w:r>
      <w:r w:rsidR="008F0C14" w:rsidRPr="003A11DA">
        <w:rPr>
          <w:rStyle w:val="Gl"/>
          <w:b w:val="0"/>
          <w:sz w:val="18"/>
          <w:szCs w:val="18"/>
        </w:rPr>
        <w:t xml:space="preserve"> Bazı konularda diğer zümre öğretmenleriyle iş birliği yapılması gerektiğini vurgulayarak.</w:t>
      </w:r>
    </w:p>
    <w:p w:rsidR="00E33705" w:rsidRPr="00E33705" w:rsidRDefault="008F0C14" w:rsidP="00E33705">
      <w:pPr>
        <w:tabs>
          <w:tab w:val="left" w:pos="1418"/>
        </w:tabs>
        <w:jc w:val="both"/>
        <w:rPr>
          <w:rStyle w:val="Gl"/>
          <w:b w:val="0"/>
          <w:sz w:val="18"/>
          <w:szCs w:val="18"/>
        </w:rPr>
      </w:pPr>
      <w:r w:rsidRPr="003A11DA">
        <w:rPr>
          <w:rStyle w:val="Gl"/>
          <w:b w:val="0"/>
          <w:sz w:val="18"/>
          <w:szCs w:val="18"/>
        </w:rPr>
        <w:t xml:space="preserve">  </w:t>
      </w:r>
      <w:r w:rsidR="00E33705" w:rsidRPr="00E33705">
        <w:rPr>
          <w:rStyle w:val="Gl"/>
          <w:b w:val="0"/>
          <w:sz w:val="18"/>
          <w:szCs w:val="18"/>
        </w:rPr>
        <w:t xml:space="preserve">9. Sınıf </w:t>
      </w:r>
    </w:p>
    <w:p w:rsidR="00E33705" w:rsidRPr="00E33705" w:rsidRDefault="00E33705" w:rsidP="00E33705">
      <w:pPr>
        <w:tabs>
          <w:tab w:val="left" w:pos="1418"/>
        </w:tabs>
        <w:jc w:val="both"/>
        <w:rPr>
          <w:rStyle w:val="Gl"/>
          <w:b w:val="0"/>
          <w:sz w:val="18"/>
          <w:szCs w:val="18"/>
        </w:rPr>
      </w:pPr>
      <w:r w:rsidRPr="00E33705">
        <w:rPr>
          <w:rStyle w:val="Gl"/>
          <w:b w:val="0"/>
          <w:sz w:val="18"/>
          <w:szCs w:val="18"/>
        </w:rPr>
        <w:t>9.1.1.1.kazanımlar için; Türk Dili ve Edebiyatı, Matematik dersi ile ilişkilendirilir.</w:t>
      </w:r>
    </w:p>
    <w:p w:rsidR="00E33705" w:rsidRPr="00E33705" w:rsidRDefault="00E33705" w:rsidP="00E33705">
      <w:pPr>
        <w:tabs>
          <w:tab w:val="left" w:pos="1418"/>
        </w:tabs>
        <w:jc w:val="both"/>
        <w:rPr>
          <w:rStyle w:val="Gl"/>
          <w:b w:val="0"/>
          <w:sz w:val="18"/>
          <w:szCs w:val="18"/>
        </w:rPr>
      </w:pPr>
      <w:r w:rsidRPr="00E33705">
        <w:rPr>
          <w:rStyle w:val="Gl"/>
          <w:b w:val="0"/>
          <w:sz w:val="18"/>
          <w:szCs w:val="18"/>
        </w:rPr>
        <w:t>9.1.1.4.kazanımlar için; Tarih dersi ile ilişkilendirilir.</w:t>
      </w:r>
    </w:p>
    <w:p w:rsidR="00E33705" w:rsidRPr="00E33705" w:rsidRDefault="00E33705" w:rsidP="00E33705">
      <w:pPr>
        <w:tabs>
          <w:tab w:val="left" w:pos="1418"/>
        </w:tabs>
        <w:jc w:val="both"/>
        <w:rPr>
          <w:rStyle w:val="Gl"/>
          <w:b w:val="0"/>
          <w:sz w:val="18"/>
          <w:szCs w:val="18"/>
        </w:rPr>
      </w:pPr>
      <w:r w:rsidRPr="00E33705">
        <w:rPr>
          <w:rStyle w:val="Gl"/>
          <w:b w:val="0"/>
          <w:sz w:val="18"/>
          <w:szCs w:val="18"/>
        </w:rPr>
        <w:t>9.3.2.2. ve 9.3.2.3. kazanımlar için; Fizik ve Biyoloji dersi ile ilişkilendirilir.</w:t>
      </w:r>
    </w:p>
    <w:p w:rsidR="00E33705" w:rsidRPr="00E33705" w:rsidRDefault="00E33705" w:rsidP="00E33705">
      <w:pPr>
        <w:tabs>
          <w:tab w:val="left" w:pos="1418"/>
        </w:tabs>
        <w:jc w:val="both"/>
        <w:rPr>
          <w:rStyle w:val="Gl"/>
          <w:b w:val="0"/>
          <w:sz w:val="18"/>
          <w:szCs w:val="18"/>
        </w:rPr>
      </w:pPr>
      <w:r w:rsidRPr="00E33705">
        <w:rPr>
          <w:rStyle w:val="Gl"/>
          <w:b w:val="0"/>
          <w:sz w:val="18"/>
          <w:szCs w:val="18"/>
        </w:rPr>
        <w:t>Ayrıca;</w:t>
      </w:r>
    </w:p>
    <w:p w:rsidR="00E33705" w:rsidRPr="00E33705" w:rsidRDefault="00E33705" w:rsidP="00E33705">
      <w:pPr>
        <w:tabs>
          <w:tab w:val="left" w:pos="1418"/>
        </w:tabs>
        <w:jc w:val="both"/>
        <w:rPr>
          <w:rStyle w:val="Gl"/>
          <w:b w:val="0"/>
          <w:sz w:val="18"/>
          <w:szCs w:val="18"/>
        </w:rPr>
      </w:pPr>
      <w:r w:rsidRPr="00E33705">
        <w:rPr>
          <w:rStyle w:val="Gl"/>
          <w:b w:val="0"/>
          <w:sz w:val="18"/>
          <w:szCs w:val="18"/>
        </w:rPr>
        <w:t>•</w:t>
      </w:r>
      <w:r w:rsidRPr="00E33705">
        <w:rPr>
          <w:rStyle w:val="Gl"/>
          <w:b w:val="0"/>
          <w:sz w:val="18"/>
          <w:szCs w:val="18"/>
        </w:rPr>
        <w:tab/>
        <w:t>İnsan anatomisi ve bedeni, ve diğer canlıların incelenmesi konularında; Biyoloji öğretmenleri,</w:t>
      </w:r>
    </w:p>
    <w:p w:rsidR="00E33705" w:rsidRPr="00E33705" w:rsidRDefault="00E33705" w:rsidP="00E33705">
      <w:pPr>
        <w:tabs>
          <w:tab w:val="left" w:pos="1418"/>
        </w:tabs>
        <w:jc w:val="both"/>
        <w:rPr>
          <w:rStyle w:val="Gl"/>
          <w:b w:val="0"/>
          <w:sz w:val="18"/>
          <w:szCs w:val="18"/>
        </w:rPr>
      </w:pPr>
      <w:r w:rsidRPr="00E33705">
        <w:rPr>
          <w:rStyle w:val="Gl"/>
          <w:b w:val="0"/>
          <w:sz w:val="18"/>
          <w:szCs w:val="18"/>
        </w:rPr>
        <w:t>•</w:t>
      </w:r>
      <w:r w:rsidRPr="00E33705">
        <w:rPr>
          <w:rStyle w:val="Gl"/>
          <w:b w:val="0"/>
          <w:sz w:val="18"/>
          <w:szCs w:val="18"/>
        </w:rPr>
        <w:tab/>
        <w:t>Atatürk İlke ve İnkılâpları, Sanat eserleri (heykel, mimari, minyatür vb.), sanat akımları, sanatın doğuşu ve gelişimi, sanat tarihi, vb… konularında; Tarih öğretmenleri,</w:t>
      </w:r>
    </w:p>
    <w:p w:rsidR="00E33705" w:rsidRPr="00E33705" w:rsidRDefault="00E33705" w:rsidP="00E33705">
      <w:pPr>
        <w:tabs>
          <w:tab w:val="left" w:pos="1418"/>
        </w:tabs>
        <w:jc w:val="both"/>
        <w:rPr>
          <w:rStyle w:val="Gl"/>
          <w:b w:val="0"/>
          <w:sz w:val="18"/>
          <w:szCs w:val="18"/>
        </w:rPr>
      </w:pPr>
      <w:r w:rsidRPr="00E33705">
        <w:rPr>
          <w:rStyle w:val="Gl"/>
          <w:b w:val="0"/>
          <w:sz w:val="18"/>
          <w:szCs w:val="18"/>
        </w:rPr>
        <w:t>•</w:t>
      </w:r>
      <w:r w:rsidRPr="00E33705">
        <w:rPr>
          <w:rStyle w:val="Gl"/>
          <w:b w:val="0"/>
          <w:sz w:val="18"/>
          <w:szCs w:val="18"/>
        </w:rPr>
        <w:tab/>
        <w:t>Renk ve rengin oluşumu, bilim konularında; Fizik öğretmenleri,</w:t>
      </w:r>
    </w:p>
    <w:p w:rsidR="00E33705" w:rsidRPr="00E33705" w:rsidRDefault="00E33705" w:rsidP="00E33705">
      <w:pPr>
        <w:tabs>
          <w:tab w:val="left" w:pos="1418"/>
        </w:tabs>
        <w:jc w:val="both"/>
        <w:rPr>
          <w:rStyle w:val="Gl"/>
          <w:b w:val="0"/>
          <w:sz w:val="18"/>
          <w:szCs w:val="18"/>
        </w:rPr>
      </w:pPr>
      <w:r w:rsidRPr="00E33705">
        <w:rPr>
          <w:rStyle w:val="Gl"/>
          <w:b w:val="0"/>
          <w:sz w:val="18"/>
          <w:szCs w:val="18"/>
        </w:rPr>
        <w:t>•</w:t>
      </w:r>
      <w:r w:rsidRPr="00E33705">
        <w:rPr>
          <w:rStyle w:val="Gl"/>
          <w:b w:val="0"/>
          <w:sz w:val="18"/>
          <w:szCs w:val="18"/>
        </w:rPr>
        <w:tab/>
        <w:t xml:space="preserve">Olay canlandırma, drama, sanat akımları konularında; Türk Dili ve Edebiyatı öğretmenlerinden, </w:t>
      </w:r>
    </w:p>
    <w:p w:rsidR="00B00C69" w:rsidRPr="003A11DA" w:rsidRDefault="00E33705" w:rsidP="00E33705">
      <w:pPr>
        <w:tabs>
          <w:tab w:val="left" w:pos="1418"/>
        </w:tabs>
        <w:jc w:val="both"/>
        <w:rPr>
          <w:sz w:val="18"/>
          <w:szCs w:val="18"/>
        </w:rPr>
      </w:pPr>
      <w:r w:rsidRPr="00E33705">
        <w:rPr>
          <w:rStyle w:val="Gl"/>
          <w:b w:val="0"/>
          <w:sz w:val="18"/>
          <w:szCs w:val="18"/>
        </w:rPr>
        <w:t>•</w:t>
      </w:r>
      <w:r w:rsidRPr="00E33705">
        <w:rPr>
          <w:rStyle w:val="Gl"/>
          <w:b w:val="0"/>
          <w:sz w:val="18"/>
          <w:szCs w:val="18"/>
        </w:rPr>
        <w:tab/>
        <w:t>Oran-orantı kurma konularında; Matematik öğretmenlerinden ve ihtiyaç duyuld</w:t>
      </w:r>
      <w:r>
        <w:rPr>
          <w:rStyle w:val="Gl"/>
          <w:b w:val="0"/>
          <w:sz w:val="18"/>
          <w:szCs w:val="18"/>
        </w:rPr>
        <w:t xml:space="preserve">ukça </w:t>
      </w:r>
      <w:r w:rsidR="00B00C69" w:rsidRPr="003A11DA">
        <w:rPr>
          <w:sz w:val="18"/>
          <w:szCs w:val="18"/>
        </w:rPr>
        <w:t xml:space="preserve"> zümre öğretmenleri ile iş birliği yapılaca</w:t>
      </w:r>
      <w:r w:rsidR="008F0C14" w:rsidRPr="003A11DA">
        <w:rPr>
          <w:sz w:val="18"/>
          <w:szCs w:val="18"/>
        </w:rPr>
        <w:t>ğını söyledi</w:t>
      </w:r>
      <w:r w:rsidR="00B00C69" w:rsidRPr="003A11DA">
        <w:rPr>
          <w:sz w:val="18"/>
          <w:szCs w:val="18"/>
        </w:rPr>
        <w:t>.</w:t>
      </w:r>
    </w:p>
    <w:p w:rsidR="00E33705" w:rsidRDefault="00E33705" w:rsidP="00E33705">
      <w:pPr>
        <w:tabs>
          <w:tab w:val="left" w:pos="1418"/>
        </w:tabs>
        <w:jc w:val="both"/>
        <w:rPr>
          <w:b/>
          <w:sz w:val="18"/>
          <w:szCs w:val="18"/>
        </w:rPr>
      </w:pPr>
    </w:p>
    <w:p w:rsidR="00CB7952" w:rsidRPr="00E33705" w:rsidRDefault="00E33705" w:rsidP="00E33705">
      <w:pPr>
        <w:tabs>
          <w:tab w:val="left" w:pos="1418"/>
        </w:tabs>
        <w:jc w:val="both"/>
        <w:rPr>
          <w:b/>
          <w:sz w:val="18"/>
          <w:szCs w:val="18"/>
        </w:rPr>
      </w:pPr>
      <w:r w:rsidRPr="00E33705">
        <w:rPr>
          <w:b/>
          <w:sz w:val="18"/>
          <w:szCs w:val="18"/>
        </w:rPr>
        <w:t>9.Bilim ve teknolojideki gelişmelerin, derslere yansıtılmasını sağlayıcı kararlar alınması</w:t>
      </w:r>
    </w:p>
    <w:p w:rsidR="009F0728" w:rsidRPr="003A11DA" w:rsidRDefault="00CB7952" w:rsidP="00E33705">
      <w:pPr>
        <w:pStyle w:val="AltKonuBal"/>
        <w:jc w:val="left"/>
        <w:rPr>
          <w:rFonts w:ascii="Times New Roman" w:hAnsi="Times New Roman"/>
          <w:bCs/>
          <w:sz w:val="18"/>
          <w:szCs w:val="18"/>
        </w:rPr>
      </w:pPr>
      <w:r w:rsidRPr="003A11DA">
        <w:rPr>
          <w:rStyle w:val="Gl"/>
          <w:rFonts w:ascii="Times New Roman" w:hAnsi="Times New Roman"/>
          <w:b w:val="0"/>
          <w:sz w:val="18"/>
          <w:szCs w:val="18"/>
        </w:rPr>
        <w:t xml:space="preserve">  </w:t>
      </w:r>
      <w:proofErr w:type="spellStart"/>
      <w:r w:rsidR="00630084">
        <w:rPr>
          <w:rStyle w:val="Gl"/>
          <w:rFonts w:ascii="Times New Roman" w:hAnsi="Times New Roman"/>
          <w:b w:val="0"/>
          <w:sz w:val="18"/>
          <w:szCs w:val="18"/>
          <w:lang w:val="tr-TR"/>
        </w:rPr>
        <w:t>Hasiye</w:t>
      </w:r>
      <w:proofErr w:type="spellEnd"/>
      <w:r w:rsidR="00630084">
        <w:rPr>
          <w:rStyle w:val="Gl"/>
          <w:rFonts w:ascii="Times New Roman" w:hAnsi="Times New Roman"/>
          <w:b w:val="0"/>
          <w:sz w:val="18"/>
          <w:szCs w:val="18"/>
          <w:lang w:val="tr-TR"/>
        </w:rPr>
        <w:t xml:space="preserve"> ÖZCEYLAN</w:t>
      </w:r>
      <w:r w:rsidR="00C92CAB" w:rsidRPr="003A11DA">
        <w:rPr>
          <w:rStyle w:val="Gl"/>
          <w:rFonts w:ascii="Times New Roman" w:hAnsi="Times New Roman"/>
          <w:sz w:val="18"/>
          <w:szCs w:val="18"/>
        </w:rPr>
        <w:t xml:space="preserve"> </w:t>
      </w:r>
      <w:r w:rsidRPr="003A11DA">
        <w:rPr>
          <w:rStyle w:val="Gl"/>
          <w:rFonts w:ascii="Times New Roman" w:hAnsi="Times New Roman"/>
          <w:sz w:val="18"/>
          <w:szCs w:val="18"/>
        </w:rPr>
        <w:t xml:space="preserve"> </w:t>
      </w:r>
      <w:r w:rsidR="00E33705" w:rsidRPr="00E33705">
        <w:rPr>
          <w:rStyle w:val="Gl"/>
          <w:rFonts w:ascii="Times New Roman" w:hAnsi="Times New Roman"/>
          <w:b w:val="0"/>
          <w:sz w:val="18"/>
          <w:szCs w:val="18"/>
        </w:rPr>
        <w:t xml:space="preserve">Çeşitli kitle iletişim araçlarından takip edilen bilim ve teknolojideki gelişmeler ile ilgili haberlerin sınıfta paylaşımının sağlanmasına, derste akıllı tahtaların kullanılmasına, sanal sanat dergilerin, sanal müzelerin ve internet sitelerinin öğrencilere tanıtılmasına, öğrenciler tarafından </w:t>
      </w:r>
      <w:proofErr w:type="spellStart"/>
      <w:r w:rsidR="00E33705" w:rsidRPr="00E33705">
        <w:rPr>
          <w:rStyle w:val="Gl"/>
          <w:rFonts w:ascii="Times New Roman" w:hAnsi="Times New Roman"/>
          <w:b w:val="0"/>
          <w:sz w:val="18"/>
          <w:szCs w:val="18"/>
        </w:rPr>
        <w:t>power</w:t>
      </w:r>
      <w:proofErr w:type="spellEnd"/>
      <w:r w:rsidR="00630084">
        <w:rPr>
          <w:rStyle w:val="Gl"/>
          <w:rFonts w:ascii="Times New Roman" w:hAnsi="Times New Roman"/>
          <w:b w:val="0"/>
          <w:sz w:val="18"/>
          <w:szCs w:val="18"/>
          <w:lang w:val="tr-TR"/>
        </w:rPr>
        <w:t xml:space="preserve"> </w:t>
      </w:r>
      <w:proofErr w:type="spellStart"/>
      <w:r w:rsidR="00E33705" w:rsidRPr="00E33705">
        <w:rPr>
          <w:rStyle w:val="Gl"/>
          <w:rFonts w:ascii="Times New Roman" w:hAnsi="Times New Roman"/>
          <w:b w:val="0"/>
          <w:sz w:val="18"/>
          <w:szCs w:val="18"/>
        </w:rPr>
        <w:t>point</w:t>
      </w:r>
      <w:proofErr w:type="spellEnd"/>
      <w:r w:rsidR="00630084">
        <w:rPr>
          <w:rStyle w:val="Gl"/>
          <w:rFonts w:ascii="Times New Roman" w:hAnsi="Times New Roman"/>
          <w:b w:val="0"/>
          <w:sz w:val="18"/>
          <w:szCs w:val="18"/>
          <w:lang w:val="tr-TR"/>
        </w:rPr>
        <w:t xml:space="preserve"> </w:t>
      </w:r>
      <w:r w:rsidR="00E33705" w:rsidRPr="00E33705">
        <w:rPr>
          <w:rStyle w:val="Gl"/>
          <w:rFonts w:ascii="Times New Roman" w:hAnsi="Times New Roman"/>
          <w:b w:val="0"/>
          <w:sz w:val="18"/>
          <w:szCs w:val="18"/>
        </w:rPr>
        <w:t>te hazırlanan dersle ilgili içeriklerin akıllı tahtada sunulmasına, karar verildi</w:t>
      </w:r>
      <w:r w:rsidRPr="003A11DA">
        <w:rPr>
          <w:rFonts w:ascii="Times New Roman" w:hAnsi="Times New Roman"/>
          <w:bCs/>
          <w:sz w:val="18"/>
          <w:szCs w:val="18"/>
        </w:rPr>
        <w:t xml:space="preserve"> Bilim ve teknolojideki gelişmeler ve sanatsal </w:t>
      </w:r>
      <w:r w:rsidR="00310513" w:rsidRPr="003A11DA">
        <w:rPr>
          <w:rFonts w:ascii="Times New Roman" w:hAnsi="Times New Roman"/>
          <w:bCs/>
          <w:sz w:val="18"/>
          <w:szCs w:val="18"/>
        </w:rPr>
        <w:t>haberlerin sınıfta paylaşımı ve</w:t>
      </w:r>
      <w:r w:rsidRPr="003A11DA">
        <w:rPr>
          <w:rFonts w:ascii="Times New Roman" w:hAnsi="Times New Roman"/>
          <w:bCs/>
          <w:sz w:val="18"/>
          <w:szCs w:val="18"/>
        </w:rPr>
        <w:t xml:space="preserve"> </w:t>
      </w:r>
      <w:r w:rsidR="00C92CAB" w:rsidRPr="003A11DA">
        <w:rPr>
          <w:rFonts w:ascii="Times New Roman" w:hAnsi="Times New Roman"/>
          <w:bCs/>
          <w:sz w:val="18"/>
          <w:szCs w:val="18"/>
        </w:rPr>
        <w:t xml:space="preserve">okul </w:t>
      </w:r>
      <w:r w:rsidRPr="003A11DA">
        <w:rPr>
          <w:rFonts w:ascii="Times New Roman" w:hAnsi="Times New Roman"/>
          <w:bCs/>
          <w:sz w:val="18"/>
          <w:szCs w:val="18"/>
        </w:rPr>
        <w:t xml:space="preserve">panosunda sergilenmesi </w:t>
      </w:r>
      <w:r w:rsidR="00C92CAB" w:rsidRPr="003A11DA">
        <w:rPr>
          <w:rFonts w:ascii="Times New Roman" w:hAnsi="Times New Roman"/>
          <w:bCs/>
          <w:sz w:val="18"/>
          <w:szCs w:val="18"/>
        </w:rPr>
        <w:t xml:space="preserve">ve bu konuda öğrencilerin </w:t>
      </w:r>
      <w:proofErr w:type="spellStart"/>
      <w:r w:rsidR="00C92CAB" w:rsidRPr="003A11DA">
        <w:rPr>
          <w:rFonts w:ascii="Times New Roman" w:hAnsi="Times New Roman"/>
          <w:bCs/>
          <w:sz w:val="18"/>
          <w:szCs w:val="18"/>
        </w:rPr>
        <w:t>bilinçlendirimesi</w:t>
      </w:r>
      <w:proofErr w:type="spellEnd"/>
      <w:r w:rsidR="00C92CAB" w:rsidRPr="003A11DA">
        <w:rPr>
          <w:rFonts w:ascii="Times New Roman" w:hAnsi="Times New Roman"/>
          <w:bCs/>
          <w:sz w:val="18"/>
          <w:szCs w:val="18"/>
        </w:rPr>
        <w:t xml:space="preserve"> noktasında okulun imkanlarının kullanılacağını dile getirdi.</w:t>
      </w:r>
      <w:r w:rsidR="009F0728" w:rsidRPr="003A11DA">
        <w:rPr>
          <w:rFonts w:ascii="Times New Roman" w:hAnsi="Times New Roman"/>
          <w:bCs/>
          <w:sz w:val="18"/>
          <w:szCs w:val="18"/>
        </w:rPr>
        <w:t xml:space="preserve"> </w:t>
      </w:r>
    </w:p>
    <w:p w:rsidR="00E33705" w:rsidRDefault="00E33705" w:rsidP="00CB7952">
      <w:pPr>
        <w:pStyle w:val="AltKonuBal"/>
        <w:ind w:left="993" w:hanging="993"/>
        <w:jc w:val="left"/>
        <w:rPr>
          <w:rFonts w:ascii="Times New Roman" w:hAnsi="Times New Roman"/>
          <w:bCs/>
          <w:sz w:val="18"/>
          <w:szCs w:val="18"/>
          <w:lang w:val="tr-TR"/>
        </w:rPr>
      </w:pPr>
    </w:p>
    <w:p w:rsidR="00E33705" w:rsidRDefault="00CB7952" w:rsidP="00E33705">
      <w:pPr>
        <w:pStyle w:val="AltKonuBal"/>
        <w:ind w:left="993" w:hanging="993"/>
        <w:jc w:val="left"/>
        <w:rPr>
          <w:rFonts w:ascii="Times New Roman" w:hAnsi="Times New Roman"/>
          <w:b/>
          <w:bCs/>
          <w:sz w:val="18"/>
          <w:szCs w:val="18"/>
          <w:lang w:val="tr-TR"/>
        </w:rPr>
      </w:pPr>
      <w:r w:rsidRPr="00E33705">
        <w:rPr>
          <w:rFonts w:ascii="Times New Roman" w:hAnsi="Times New Roman"/>
          <w:b/>
          <w:bCs/>
          <w:sz w:val="18"/>
          <w:szCs w:val="18"/>
        </w:rPr>
        <w:t xml:space="preserve"> </w:t>
      </w:r>
      <w:r w:rsidR="00E33705">
        <w:rPr>
          <w:rFonts w:ascii="Times New Roman" w:hAnsi="Times New Roman"/>
          <w:b/>
          <w:bCs/>
          <w:sz w:val="18"/>
          <w:szCs w:val="18"/>
        </w:rPr>
        <w:t>10.</w:t>
      </w:r>
      <w:r w:rsidR="00E33705" w:rsidRPr="00E33705">
        <w:rPr>
          <w:rFonts w:ascii="Times New Roman" w:hAnsi="Times New Roman"/>
          <w:b/>
          <w:bCs/>
          <w:sz w:val="18"/>
          <w:szCs w:val="18"/>
        </w:rPr>
        <w:t xml:space="preserve">Öğrencilerde girişimcilik bilincinin kazandırılmasına yönelik çalışmaların yapılması  </w:t>
      </w:r>
    </w:p>
    <w:p w:rsidR="00E33705" w:rsidRDefault="00E33705" w:rsidP="00E33705">
      <w:pPr>
        <w:pStyle w:val="AralkYok"/>
        <w:rPr>
          <w:sz w:val="18"/>
          <w:szCs w:val="18"/>
        </w:rPr>
      </w:pPr>
      <w:r>
        <w:t xml:space="preserve">     </w:t>
      </w:r>
      <w:r w:rsidR="00C92CAB" w:rsidRPr="00E33705">
        <w:rPr>
          <w:sz w:val="18"/>
          <w:szCs w:val="18"/>
        </w:rPr>
        <w:t xml:space="preserve">Görsel Sanatlar </w:t>
      </w:r>
      <w:proofErr w:type="spellStart"/>
      <w:r w:rsidR="00C92CAB" w:rsidRPr="00E33705">
        <w:rPr>
          <w:sz w:val="18"/>
          <w:szCs w:val="18"/>
        </w:rPr>
        <w:t>Öğretmreni</w:t>
      </w:r>
      <w:proofErr w:type="spellEnd"/>
      <w:r w:rsidR="00C92CAB" w:rsidRPr="00E33705">
        <w:rPr>
          <w:sz w:val="18"/>
          <w:szCs w:val="18"/>
        </w:rPr>
        <w:t xml:space="preserve"> </w:t>
      </w:r>
      <w:proofErr w:type="spellStart"/>
      <w:r w:rsidR="00E12536">
        <w:rPr>
          <w:sz w:val="18"/>
          <w:szCs w:val="18"/>
        </w:rPr>
        <w:t>Hasiye</w:t>
      </w:r>
      <w:proofErr w:type="spellEnd"/>
      <w:r w:rsidR="00E12536">
        <w:rPr>
          <w:sz w:val="18"/>
          <w:szCs w:val="18"/>
        </w:rPr>
        <w:t xml:space="preserve"> ÖZCEYLAN</w:t>
      </w:r>
      <w:r w:rsidRPr="00E33705">
        <w:rPr>
          <w:sz w:val="18"/>
          <w:szCs w:val="18"/>
        </w:rPr>
        <w:t xml:space="preserve"> </w:t>
      </w:r>
      <w:r w:rsidR="00C92CAB" w:rsidRPr="00E33705">
        <w:rPr>
          <w:sz w:val="18"/>
          <w:szCs w:val="18"/>
        </w:rPr>
        <w:t xml:space="preserve"> "ö</w:t>
      </w:r>
      <w:r w:rsidR="009F0728" w:rsidRPr="00E33705">
        <w:rPr>
          <w:sz w:val="18"/>
          <w:szCs w:val="18"/>
        </w:rPr>
        <w:t>ğrencilere girişimcilik ruhunun kazandırılması amac</w:t>
      </w:r>
      <w:r w:rsidRPr="00E33705">
        <w:rPr>
          <w:sz w:val="18"/>
          <w:szCs w:val="18"/>
        </w:rPr>
        <w:t xml:space="preserve">ıyla konuların elverdiği ölçüde </w:t>
      </w:r>
      <w:r w:rsidR="009F0728" w:rsidRPr="00E33705">
        <w:rPr>
          <w:sz w:val="18"/>
          <w:szCs w:val="18"/>
        </w:rPr>
        <w:t>çocuklara bilinçle</w:t>
      </w:r>
      <w:r w:rsidR="00C92CAB" w:rsidRPr="00E33705">
        <w:rPr>
          <w:sz w:val="18"/>
          <w:szCs w:val="18"/>
        </w:rPr>
        <w:t>ndirme çalışmaları yapılacaktır" dedi.</w:t>
      </w:r>
      <w:r w:rsidR="00CB7952" w:rsidRPr="00E33705">
        <w:rPr>
          <w:sz w:val="18"/>
          <w:szCs w:val="18"/>
        </w:rPr>
        <w:t xml:space="preserve"> </w:t>
      </w:r>
      <w:r w:rsidRPr="00E33705">
        <w:rPr>
          <w:sz w:val="18"/>
          <w:szCs w:val="18"/>
        </w:rPr>
        <w:t xml:space="preserve">Toplantı </w:t>
      </w:r>
      <w:r w:rsidR="00C92CAB" w:rsidRPr="00E33705">
        <w:rPr>
          <w:sz w:val="18"/>
          <w:szCs w:val="18"/>
        </w:rPr>
        <w:t xml:space="preserve">Başkanı </w:t>
      </w:r>
      <w:r w:rsidR="00872B69" w:rsidRPr="00872B69">
        <w:rPr>
          <w:sz w:val="18"/>
          <w:szCs w:val="18"/>
        </w:rPr>
        <w:t xml:space="preserve">Cahit DURMAZ </w:t>
      </w:r>
      <w:r w:rsidR="00C92CAB" w:rsidRPr="00E33705">
        <w:rPr>
          <w:sz w:val="18"/>
          <w:szCs w:val="18"/>
        </w:rPr>
        <w:t>öğrencilerin bu konuda bilinçlendirilmesi hususunda seçmeli sosyal etkinlik dersi ile ilintili</w:t>
      </w:r>
      <w:r w:rsidR="00A85AA4" w:rsidRPr="00E33705">
        <w:rPr>
          <w:sz w:val="18"/>
          <w:szCs w:val="18"/>
        </w:rPr>
        <w:t xml:space="preserve"> olması gerektiğini söyleyerek bu konuda diğer zümrelerle ilişkili olması gerektiğine karar verdi.</w:t>
      </w:r>
      <w:r w:rsidR="00CB7952" w:rsidRPr="00E33705">
        <w:rPr>
          <w:sz w:val="18"/>
          <w:szCs w:val="18"/>
        </w:rPr>
        <w:t xml:space="preserve">      </w:t>
      </w:r>
    </w:p>
    <w:p w:rsidR="005B759E" w:rsidRPr="00E33705" w:rsidRDefault="00CB7952" w:rsidP="00E33705">
      <w:pPr>
        <w:pStyle w:val="AralkYok"/>
        <w:rPr>
          <w:rStyle w:val="Gl"/>
          <w:sz w:val="18"/>
          <w:szCs w:val="18"/>
        </w:rPr>
      </w:pPr>
      <w:r w:rsidRPr="00E33705">
        <w:rPr>
          <w:sz w:val="18"/>
          <w:szCs w:val="18"/>
        </w:rPr>
        <w:t xml:space="preserve">                                                </w:t>
      </w:r>
    </w:p>
    <w:p w:rsidR="00E33705" w:rsidRDefault="00CB7952" w:rsidP="00370BFF">
      <w:pPr>
        <w:tabs>
          <w:tab w:val="left" w:pos="1418"/>
          <w:tab w:val="left" w:pos="3933"/>
          <w:tab w:val="left" w:pos="3990"/>
          <w:tab w:val="left" w:pos="12141"/>
        </w:tabs>
        <w:ind w:right="392"/>
        <w:rPr>
          <w:rStyle w:val="Gl"/>
          <w:bCs w:val="0"/>
          <w:sz w:val="18"/>
          <w:szCs w:val="18"/>
        </w:rPr>
      </w:pPr>
      <w:r w:rsidRPr="003A11DA">
        <w:rPr>
          <w:rStyle w:val="Gl"/>
          <w:b w:val="0"/>
          <w:bCs w:val="0"/>
          <w:sz w:val="18"/>
          <w:szCs w:val="18"/>
        </w:rPr>
        <w:t xml:space="preserve">          </w:t>
      </w:r>
      <w:r w:rsidR="00E33705">
        <w:rPr>
          <w:rStyle w:val="Gl"/>
          <w:bCs w:val="0"/>
          <w:sz w:val="18"/>
          <w:szCs w:val="18"/>
        </w:rPr>
        <w:t>11.</w:t>
      </w:r>
      <w:r w:rsidR="00E33705" w:rsidRPr="00E33705">
        <w:rPr>
          <w:rStyle w:val="Gl"/>
          <w:bCs w:val="0"/>
          <w:sz w:val="18"/>
          <w:szCs w:val="18"/>
        </w:rPr>
        <w:t xml:space="preserve">Derslerin daha verimli işlenebilmesi için ihtiyaç duyulan ders araç-gereçlerinin ve benzeri öğretim materyalin belirlenmesi.  </w:t>
      </w:r>
      <w:r w:rsidRPr="00E33705">
        <w:rPr>
          <w:rStyle w:val="Gl"/>
          <w:bCs w:val="0"/>
          <w:sz w:val="18"/>
          <w:szCs w:val="18"/>
        </w:rPr>
        <w:t xml:space="preserve">            </w:t>
      </w:r>
    </w:p>
    <w:p w:rsidR="00403D08" w:rsidRPr="00E33705" w:rsidRDefault="00CB7952" w:rsidP="00370BFF">
      <w:pPr>
        <w:tabs>
          <w:tab w:val="left" w:pos="1418"/>
          <w:tab w:val="left" w:pos="3933"/>
          <w:tab w:val="left" w:pos="3990"/>
          <w:tab w:val="left" w:pos="12141"/>
        </w:tabs>
        <w:ind w:right="392"/>
        <w:rPr>
          <w:rStyle w:val="Gl"/>
          <w:bCs w:val="0"/>
          <w:sz w:val="18"/>
          <w:szCs w:val="18"/>
        </w:rPr>
      </w:pPr>
      <w:r w:rsidRPr="003A11DA">
        <w:rPr>
          <w:rStyle w:val="Gl"/>
          <w:b w:val="0"/>
          <w:bCs w:val="0"/>
          <w:sz w:val="18"/>
          <w:szCs w:val="18"/>
        </w:rPr>
        <w:t xml:space="preserve"> </w:t>
      </w:r>
      <w:r w:rsidR="00A85AA4" w:rsidRPr="003A11DA">
        <w:rPr>
          <w:rStyle w:val="Gl"/>
          <w:b w:val="0"/>
          <w:bCs w:val="0"/>
          <w:sz w:val="18"/>
          <w:szCs w:val="18"/>
        </w:rPr>
        <w:t xml:space="preserve">Zümre başkanı ders araç gereçlerin </w:t>
      </w:r>
      <w:proofErr w:type="spellStart"/>
      <w:r w:rsidR="00A85AA4" w:rsidRPr="003A11DA">
        <w:rPr>
          <w:rStyle w:val="Gl"/>
          <w:b w:val="0"/>
          <w:bCs w:val="0"/>
          <w:sz w:val="18"/>
          <w:szCs w:val="18"/>
        </w:rPr>
        <w:t>sosyo</w:t>
      </w:r>
      <w:proofErr w:type="spellEnd"/>
      <w:r w:rsidR="00A85AA4" w:rsidRPr="003A11DA">
        <w:rPr>
          <w:rStyle w:val="Gl"/>
          <w:b w:val="0"/>
          <w:bCs w:val="0"/>
          <w:sz w:val="18"/>
          <w:szCs w:val="18"/>
        </w:rPr>
        <w:t xml:space="preserve"> </w:t>
      </w:r>
      <w:proofErr w:type="spellStart"/>
      <w:r w:rsidR="00A85AA4" w:rsidRPr="003A11DA">
        <w:rPr>
          <w:rStyle w:val="Gl"/>
          <w:b w:val="0"/>
          <w:bCs w:val="0"/>
          <w:sz w:val="18"/>
          <w:szCs w:val="18"/>
        </w:rPr>
        <w:t>ekomik</w:t>
      </w:r>
      <w:proofErr w:type="spellEnd"/>
      <w:r w:rsidR="00A85AA4" w:rsidRPr="003A11DA">
        <w:rPr>
          <w:rStyle w:val="Gl"/>
          <w:b w:val="0"/>
          <w:bCs w:val="0"/>
          <w:sz w:val="18"/>
          <w:szCs w:val="18"/>
        </w:rPr>
        <w:t xml:space="preserve"> gücü  zorlamamasını gerektiğini vurgulayarak d</w:t>
      </w:r>
      <w:r w:rsidR="00634B0F" w:rsidRPr="003A11DA">
        <w:rPr>
          <w:rStyle w:val="Gl"/>
          <w:b w:val="0"/>
          <w:bCs w:val="0"/>
          <w:sz w:val="18"/>
          <w:szCs w:val="18"/>
        </w:rPr>
        <w:t>ers araç-gereçlerinin, okul ve çevredeki, kaynak, araç-gereç ve materyalin belirlenmesi</w:t>
      </w:r>
      <w:r w:rsidR="00A85AA4" w:rsidRPr="003A11DA">
        <w:rPr>
          <w:rStyle w:val="Gl"/>
          <w:b w:val="0"/>
          <w:bCs w:val="0"/>
          <w:sz w:val="18"/>
          <w:szCs w:val="18"/>
        </w:rPr>
        <w:t xml:space="preserve"> gerektiğini vurguladı Toplantıda ders araç gereçleri ile ilgili aşağıdaki kararlar alındı </w:t>
      </w:r>
    </w:p>
    <w:p w:rsidR="00370BFF" w:rsidRPr="003A11DA" w:rsidRDefault="00370BFF" w:rsidP="00370BFF">
      <w:pPr>
        <w:tabs>
          <w:tab w:val="left" w:pos="1418"/>
          <w:tab w:val="left" w:pos="3933"/>
          <w:tab w:val="left" w:pos="3990"/>
          <w:tab w:val="left" w:pos="12141"/>
        </w:tabs>
        <w:ind w:right="392"/>
        <w:rPr>
          <w:rStyle w:val="Gl"/>
          <w:b w:val="0"/>
          <w:bCs w:val="0"/>
          <w:sz w:val="18"/>
          <w:szCs w:val="18"/>
        </w:rPr>
      </w:pPr>
    </w:p>
    <w:p w:rsidR="001535B2" w:rsidRPr="003A11DA" w:rsidRDefault="00370061" w:rsidP="001535B2">
      <w:pPr>
        <w:tabs>
          <w:tab w:val="left" w:pos="1418"/>
        </w:tabs>
        <w:ind w:left="851"/>
        <w:jc w:val="both"/>
        <w:rPr>
          <w:rStyle w:val="Gl"/>
          <w:sz w:val="18"/>
          <w:szCs w:val="18"/>
        </w:rPr>
      </w:pPr>
      <w:r w:rsidRPr="003A11DA">
        <w:rPr>
          <w:rStyle w:val="Gl"/>
          <w:sz w:val="18"/>
          <w:szCs w:val="18"/>
        </w:rPr>
        <w:t xml:space="preserve"> KARAR 1</w:t>
      </w:r>
    </w:p>
    <w:p w:rsidR="004A4CCD" w:rsidRPr="003A11DA" w:rsidRDefault="001535B2" w:rsidP="001535B2">
      <w:pPr>
        <w:tabs>
          <w:tab w:val="left" w:pos="1418"/>
        </w:tabs>
        <w:jc w:val="both"/>
        <w:rPr>
          <w:rStyle w:val="Gl"/>
          <w:b w:val="0"/>
          <w:sz w:val="18"/>
          <w:szCs w:val="18"/>
        </w:rPr>
      </w:pPr>
      <w:r w:rsidRPr="003A11DA">
        <w:rPr>
          <w:rStyle w:val="Gl"/>
          <w:b w:val="0"/>
          <w:sz w:val="18"/>
          <w:szCs w:val="18"/>
        </w:rPr>
        <w:t xml:space="preserve">                   </w:t>
      </w:r>
      <w:r w:rsidR="00BC0562" w:rsidRPr="003A11DA">
        <w:rPr>
          <w:rStyle w:val="Gl"/>
          <w:b w:val="0"/>
          <w:sz w:val="18"/>
          <w:szCs w:val="18"/>
        </w:rPr>
        <w:t xml:space="preserve"> </w:t>
      </w:r>
      <w:r w:rsidR="004A4CCD" w:rsidRPr="003A11DA">
        <w:rPr>
          <w:rStyle w:val="Gl"/>
          <w:b w:val="0"/>
          <w:sz w:val="18"/>
          <w:szCs w:val="18"/>
        </w:rPr>
        <w:t>Resim Dersinde aşağıdaki malzemelerin kullanılmasına karar verilmiştir:</w:t>
      </w:r>
    </w:p>
    <w:p w:rsidR="004A4CCD" w:rsidRPr="003A11DA" w:rsidRDefault="00634B0F" w:rsidP="00370061">
      <w:pPr>
        <w:tabs>
          <w:tab w:val="left" w:pos="1418"/>
        </w:tabs>
        <w:ind w:left="851"/>
        <w:jc w:val="both"/>
        <w:rPr>
          <w:rStyle w:val="Gl"/>
          <w:b w:val="0"/>
          <w:sz w:val="18"/>
          <w:szCs w:val="18"/>
        </w:rPr>
      </w:pPr>
      <w:r w:rsidRPr="003A11DA">
        <w:rPr>
          <w:rStyle w:val="Gl"/>
          <w:sz w:val="18"/>
          <w:szCs w:val="18"/>
        </w:rPr>
        <w:t xml:space="preserve"> </w:t>
      </w:r>
      <w:r w:rsidRPr="003A11DA">
        <w:rPr>
          <w:rStyle w:val="Gl"/>
          <w:b w:val="0"/>
          <w:sz w:val="18"/>
          <w:szCs w:val="18"/>
        </w:rPr>
        <w:t xml:space="preserve"> </w:t>
      </w:r>
      <w:r w:rsidR="004A4CCD" w:rsidRPr="003A11DA">
        <w:rPr>
          <w:rStyle w:val="Gl"/>
          <w:b w:val="0"/>
          <w:sz w:val="18"/>
          <w:szCs w:val="18"/>
        </w:rPr>
        <w:t xml:space="preserve">-Öğrencilerin malzemelerini ve çalışmalarını </w:t>
      </w:r>
      <w:r w:rsidR="009D6216" w:rsidRPr="003A11DA">
        <w:rPr>
          <w:rStyle w:val="Gl"/>
          <w:b w:val="0"/>
          <w:sz w:val="18"/>
          <w:szCs w:val="18"/>
        </w:rPr>
        <w:t xml:space="preserve">saklamada kolaylık olduğu için </w:t>
      </w:r>
      <w:r w:rsidR="004A4CCD" w:rsidRPr="003A11DA">
        <w:rPr>
          <w:rStyle w:val="Gl"/>
          <w:b w:val="0"/>
          <w:sz w:val="18"/>
          <w:szCs w:val="18"/>
        </w:rPr>
        <w:t xml:space="preserve">35x50 ebatlarında resim </w:t>
      </w:r>
      <w:r w:rsidR="00A44108">
        <w:rPr>
          <w:rStyle w:val="Gl"/>
          <w:b w:val="0"/>
          <w:sz w:val="18"/>
          <w:szCs w:val="18"/>
        </w:rPr>
        <w:t xml:space="preserve">defteri </w:t>
      </w:r>
      <w:r w:rsidR="00370061" w:rsidRPr="003A11DA">
        <w:rPr>
          <w:rStyle w:val="Gl"/>
          <w:b w:val="0"/>
          <w:sz w:val="18"/>
          <w:szCs w:val="18"/>
        </w:rPr>
        <w:t xml:space="preserve">veya </w:t>
      </w:r>
      <w:r w:rsidR="00915ED9" w:rsidRPr="003A11DA">
        <w:rPr>
          <w:rStyle w:val="Gl"/>
          <w:b w:val="0"/>
          <w:sz w:val="18"/>
          <w:szCs w:val="18"/>
        </w:rPr>
        <w:t xml:space="preserve">   </w:t>
      </w:r>
      <w:r w:rsidR="00370061" w:rsidRPr="003A11DA">
        <w:rPr>
          <w:rStyle w:val="Gl"/>
          <w:b w:val="0"/>
          <w:sz w:val="18"/>
          <w:szCs w:val="18"/>
        </w:rPr>
        <w:t xml:space="preserve">35x50 ebatlarında resim </w:t>
      </w:r>
      <w:r w:rsidR="00320C70" w:rsidRPr="003A11DA">
        <w:rPr>
          <w:rStyle w:val="Gl"/>
          <w:b w:val="0"/>
          <w:sz w:val="18"/>
          <w:szCs w:val="18"/>
        </w:rPr>
        <w:t>dosyası</w:t>
      </w:r>
      <w:r w:rsidR="00775C2D" w:rsidRPr="003A11DA">
        <w:rPr>
          <w:rStyle w:val="Gl"/>
          <w:b w:val="0"/>
          <w:sz w:val="18"/>
          <w:szCs w:val="18"/>
        </w:rPr>
        <w:t>, Performans ödevleri için A4 dosya ve dosya kâğıtları</w:t>
      </w:r>
      <w:r w:rsidR="00370061" w:rsidRPr="003A11DA">
        <w:rPr>
          <w:rStyle w:val="Gl"/>
          <w:b w:val="0"/>
          <w:sz w:val="18"/>
          <w:szCs w:val="18"/>
        </w:rPr>
        <w:t xml:space="preserve"> </w:t>
      </w:r>
      <w:r w:rsidR="004A4CCD" w:rsidRPr="003A11DA">
        <w:rPr>
          <w:rStyle w:val="Gl"/>
          <w:b w:val="0"/>
          <w:sz w:val="18"/>
          <w:szCs w:val="18"/>
        </w:rPr>
        <w:t>almaları sağlanacaktır.</w:t>
      </w:r>
    </w:p>
    <w:p w:rsidR="00320C70" w:rsidRPr="003A11DA" w:rsidRDefault="00320C70" w:rsidP="00370061">
      <w:pPr>
        <w:tabs>
          <w:tab w:val="left" w:pos="1418"/>
        </w:tabs>
        <w:ind w:left="851"/>
        <w:jc w:val="both"/>
        <w:rPr>
          <w:rStyle w:val="Gl"/>
          <w:b w:val="0"/>
          <w:sz w:val="18"/>
          <w:szCs w:val="18"/>
        </w:rPr>
      </w:pPr>
      <w:r w:rsidRPr="003A11DA">
        <w:rPr>
          <w:rStyle w:val="Gl"/>
          <w:b w:val="0"/>
          <w:sz w:val="18"/>
          <w:szCs w:val="18"/>
        </w:rPr>
        <w:t xml:space="preserve">   -35x50 ebatlarında resim defteri veya resim kâğıtları</w:t>
      </w:r>
    </w:p>
    <w:p w:rsidR="004A4CCD" w:rsidRPr="003A11DA" w:rsidRDefault="00634B0F" w:rsidP="00A44108">
      <w:pPr>
        <w:tabs>
          <w:tab w:val="left" w:pos="1418"/>
        </w:tabs>
        <w:ind w:left="851"/>
        <w:jc w:val="both"/>
        <w:rPr>
          <w:rStyle w:val="Gl"/>
          <w:b w:val="0"/>
          <w:sz w:val="18"/>
          <w:szCs w:val="18"/>
        </w:rPr>
      </w:pPr>
      <w:r w:rsidRPr="003A11DA">
        <w:rPr>
          <w:rStyle w:val="Gl"/>
          <w:b w:val="0"/>
          <w:sz w:val="18"/>
          <w:szCs w:val="18"/>
        </w:rPr>
        <w:t xml:space="preserve">  -</w:t>
      </w:r>
      <w:r w:rsidR="004A4CCD" w:rsidRPr="003A11DA">
        <w:rPr>
          <w:rStyle w:val="Gl"/>
          <w:b w:val="0"/>
          <w:sz w:val="18"/>
          <w:szCs w:val="18"/>
        </w:rPr>
        <w:t>H,</w:t>
      </w:r>
      <w:r w:rsidR="00A44108">
        <w:rPr>
          <w:rStyle w:val="Gl"/>
          <w:b w:val="0"/>
          <w:sz w:val="18"/>
          <w:szCs w:val="18"/>
        </w:rPr>
        <w:t>HB,</w:t>
      </w:r>
      <w:r w:rsidR="004A4CCD" w:rsidRPr="003A11DA">
        <w:rPr>
          <w:rStyle w:val="Gl"/>
          <w:b w:val="0"/>
          <w:sz w:val="18"/>
          <w:szCs w:val="18"/>
        </w:rPr>
        <w:t>2B, 3B resim kalemleri</w:t>
      </w:r>
    </w:p>
    <w:p w:rsidR="004A4CCD" w:rsidRPr="003A11DA" w:rsidRDefault="004A4CCD" w:rsidP="00B00C69">
      <w:pPr>
        <w:tabs>
          <w:tab w:val="left" w:pos="1418"/>
        </w:tabs>
        <w:ind w:left="851"/>
        <w:jc w:val="both"/>
        <w:rPr>
          <w:rStyle w:val="Gl"/>
          <w:b w:val="0"/>
          <w:sz w:val="18"/>
          <w:szCs w:val="18"/>
        </w:rPr>
      </w:pPr>
      <w:r w:rsidRPr="003A11DA">
        <w:rPr>
          <w:rStyle w:val="Gl"/>
          <w:b w:val="0"/>
          <w:sz w:val="18"/>
          <w:szCs w:val="18"/>
        </w:rPr>
        <w:t xml:space="preserve">   -</w:t>
      </w:r>
      <w:proofErr w:type="spellStart"/>
      <w:r w:rsidRPr="003A11DA">
        <w:rPr>
          <w:rStyle w:val="Gl"/>
          <w:b w:val="0"/>
          <w:sz w:val="18"/>
          <w:szCs w:val="18"/>
        </w:rPr>
        <w:t>Guaj</w:t>
      </w:r>
      <w:proofErr w:type="spellEnd"/>
      <w:r w:rsidRPr="003A11DA">
        <w:rPr>
          <w:rStyle w:val="Gl"/>
          <w:b w:val="0"/>
          <w:sz w:val="18"/>
          <w:szCs w:val="18"/>
        </w:rPr>
        <w:t xml:space="preserve"> boyalar</w:t>
      </w:r>
    </w:p>
    <w:p w:rsidR="004A4CCD" w:rsidRPr="003A11DA" w:rsidRDefault="004A4CCD" w:rsidP="00B00C69">
      <w:pPr>
        <w:tabs>
          <w:tab w:val="left" w:pos="1418"/>
        </w:tabs>
        <w:ind w:left="851"/>
        <w:jc w:val="both"/>
        <w:rPr>
          <w:rStyle w:val="Gl"/>
          <w:b w:val="0"/>
          <w:sz w:val="18"/>
          <w:szCs w:val="18"/>
        </w:rPr>
      </w:pPr>
      <w:r w:rsidRPr="003A11DA">
        <w:rPr>
          <w:rStyle w:val="Gl"/>
          <w:b w:val="0"/>
          <w:sz w:val="18"/>
          <w:szCs w:val="18"/>
        </w:rPr>
        <w:t xml:space="preserve">   -Pastel boyalar</w:t>
      </w:r>
    </w:p>
    <w:p w:rsidR="004A4CCD" w:rsidRPr="003A11DA" w:rsidRDefault="004A4CCD" w:rsidP="00B00C69">
      <w:pPr>
        <w:tabs>
          <w:tab w:val="left" w:pos="1418"/>
        </w:tabs>
        <w:ind w:left="851"/>
        <w:jc w:val="both"/>
        <w:rPr>
          <w:rStyle w:val="Gl"/>
          <w:b w:val="0"/>
          <w:sz w:val="18"/>
          <w:szCs w:val="18"/>
        </w:rPr>
      </w:pPr>
      <w:r w:rsidRPr="003A11DA">
        <w:rPr>
          <w:rStyle w:val="Gl"/>
          <w:b w:val="0"/>
          <w:sz w:val="18"/>
          <w:szCs w:val="18"/>
        </w:rPr>
        <w:t xml:space="preserve">   -Çini mürekkebi</w:t>
      </w:r>
    </w:p>
    <w:p w:rsidR="004A4CCD" w:rsidRPr="003A11DA" w:rsidRDefault="004A4CCD" w:rsidP="00B00C69">
      <w:pPr>
        <w:tabs>
          <w:tab w:val="left" w:pos="1418"/>
        </w:tabs>
        <w:ind w:left="851"/>
        <w:jc w:val="both"/>
        <w:rPr>
          <w:rStyle w:val="Gl"/>
          <w:b w:val="0"/>
          <w:sz w:val="18"/>
          <w:szCs w:val="18"/>
        </w:rPr>
      </w:pPr>
      <w:r w:rsidRPr="003A11DA">
        <w:rPr>
          <w:rStyle w:val="Gl"/>
          <w:b w:val="0"/>
          <w:sz w:val="18"/>
          <w:szCs w:val="18"/>
        </w:rPr>
        <w:t xml:space="preserve">   -Farklı numaralarda sulu boya fırçaları</w:t>
      </w:r>
    </w:p>
    <w:p w:rsidR="004A4CCD" w:rsidRPr="003A11DA" w:rsidRDefault="004A4CCD" w:rsidP="00B00C69">
      <w:pPr>
        <w:tabs>
          <w:tab w:val="left" w:pos="1418"/>
        </w:tabs>
        <w:ind w:left="851"/>
        <w:jc w:val="both"/>
        <w:rPr>
          <w:rStyle w:val="Gl"/>
          <w:b w:val="0"/>
          <w:sz w:val="18"/>
          <w:szCs w:val="18"/>
        </w:rPr>
      </w:pPr>
      <w:r w:rsidRPr="003A11DA">
        <w:rPr>
          <w:rStyle w:val="Gl"/>
          <w:b w:val="0"/>
          <w:sz w:val="18"/>
          <w:szCs w:val="18"/>
        </w:rPr>
        <w:t xml:space="preserve">   -Palet, su kabı, sünger, resim altlığı, temizleme bezi</w:t>
      </w:r>
    </w:p>
    <w:p w:rsidR="00634B0F" w:rsidRPr="003A11DA" w:rsidRDefault="00634B0F" w:rsidP="00B00C69">
      <w:pPr>
        <w:tabs>
          <w:tab w:val="left" w:pos="1418"/>
        </w:tabs>
        <w:ind w:left="851"/>
        <w:jc w:val="both"/>
        <w:rPr>
          <w:rStyle w:val="Gl"/>
          <w:b w:val="0"/>
          <w:sz w:val="18"/>
          <w:szCs w:val="18"/>
        </w:rPr>
      </w:pPr>
      <w:r w:rsidRPr="003A11DA">
        <w:rPr>
          <w:rStyle w:val="Gl"/>
          <w:b w:val="0"/>
          <w:sz w:val="18"/>
          <w:szCs w:val="18"/>
        </w:rPr>
        <w:t xml:space="preserve">   -Sınırsız atık maddeler</w:t>
      </w:r>
      <w:r w:rsidR="00816615" w:rsidRPr="003A11DA">
        <w:rPr>
          <w:rStyle w:val="Gl"/>
          <w:b w:val="0"/>
          <w:sz w:val="18"/>
          <w:szCs w:val="18"/>
        </w:rPr>
        <w:t xml:space="preserve"> </w:t>
      </w:r>
      <w:r w:rsidR="00F33443" w:rsidRPr="003A11DA">
        <w:rPr>
          <w:rStyle w:val="Gl"/>
          <w:b w:val="0"/>
          <w:sz w:val="18"/>
          <w:szCs w:val="18"/>
        </w:rPr>
        <w:t>almaları sağlanacaktır.</w:t>
      </w:r>
    </w:p>
    <w:p w:rsidR="004A1D23" w:rsidRPr="003A11DA" w:rsidRDefault="004A1D23" w:rsidP="00995A71">
      <w:pPr>
        <w:tabs>
          <w:tab w:val="left" w:pos="1418"/>
        </w:tabs>
        <w:jc w:val="both"/>
        <w:rPr>
          <w:rStyle w:val="Gl"/>
          <w:b w:val="0"/>
          <w:sz w:val="18"/>
          <w:szCs w:val="18"/>
        </w:rPr>
      </w:pPr>
    </w:p>
    <w:p w:rsidR="00110037" w:rsidRPr="003A11DA" w:rsidRDefault="00110037" w:rsidP="00995A71">
      <w:pPr>
        <w:tabs>
          <w:tab w:val="left" w:pos="1418"/>
        </w:tabs>
        <w:jc w:val="both"/>
        <w:rPr>
          <w:rStyle w:val="Gl"/>
          <w:b w:val="0"/>
          <w:sz w:val="18"/>
          <w:szCs w:val="18"/>
        </w:rPr>
      </w:pPr>
    </w:p>
    <w:p w:rsidR="00A44108" w:rsidRDefault="00816615" w:rsidP="00995A71">
      <w:pPr>
        <w:tabs>
          <w:tab w:val="left" w:pos="1418"/>
        </w:tabs>
        <w:jc w:val="both"/>
        <w:rPr>
          <w:rStyle w:val="Gl"/>
          <w:b w:val="0"/>
          <w:sz w:val="18"/>
          <w:szCs w:val="18"/>
        </w:rPr>
      </w:pPr>
      <w:r w:rsidRPr="003A11DA">
        <w:rPr>
          <w:rStyle w:val="Gl"/>
          <w:b w:val="0"/>
          <w:sz w:val="18"/>
          <w:szCs w:val="18"/>
        </w:rPr>
        <w:t xml:space="preserve">                   </w:t>
      </w:r>
    </w:p>
    <w:p w:rsidR="00A44108" w:rsidRDefault="00A44108" w:rsidP="00995A71">
      <w:pPr>
        <w:tabs>
          <w:tab w:val="left" w:pos="1418"/>
        </w:tabs>
        <w:jc w:val="both"/>
        <w:rPr>
          <w:rStyle w:val="Gl"/>
          <w:b w:val="0"/>
          <w:sz w:val="18"/>
          <w:szCs w:val="18"/>
        </w:rPr>
      </w:pPr>
    </w:p>
    <w:p w:rsidR="00A44108" w:rsidRDefault="00A44108" w:rsidP="00995A71">
      <w:pPr>
        <w:tabs>
          <w:tab w:val="left" w:pos="1418"/>
        </w:tabs>
        <w:jc w:val="both"/>
        <w:rPr>
          <w:rStyle w:val="Gl"/>
          <w:b w:val="0"/>
          <w:sz w:val="18"/>
          <w:szCs w:val="18"/>
        </w:rPr>
      </w:pPr>
    </w:p>
    <w:p w:rsidR="00A44108" w:rsidRDefault="00A44108" w:rsidP="00995A71">
      <w:pPr>
        <w:tabs>
          <w:tab w:val="left" w:pos="1418"/>
        </w:tabs>
        <w:jc w:val="both"/>
        <w:rPr>
          <w:rStyle w:val="Gl"/>
          <w:b w:val="0"/>
          <w:sz w:val="18"/>
          <w:szCs w:val="18"/>
        </w:rPr>
      </w:pPr>
    </w:p>
    <w:p w:rsidR="00A44108" w:rsidRDefault="00A44108" w:rsidP="00995A71">
      <w:pPr>
        <w:tabs>
          <w:tab w:val="left" w:pos="1418"/>
        </w:tabs>
        <w:jc w:val="both"/>
        <w:rPr>
          <w:rStyle w:val="Gl"/>
          <w:b w:val="0"/>
          <w:sz w:val="18"/>
          <w:szCs w:val="18"/>
        </w:rPr>
      </w:pPr>
    </w:p>
    <w:p w:rsidR="00A44108" w:rsidRDefault="00A44108" w:rsidP="00995A71">
      <w:pPr>
        <w:tabs>
          <w:tab w:val="left" w:pos="1418"/>
        </w:tabs>
        <w:jc w:val="both"/>
        <w:rPr>
          <w:rStyle w:val="Gl"/>
          <w:b w:val="0"/>
          <w:sz w:val="18"/>
          <w:szCs w:val="18"/>
        </w:rPr>
      </w:pPr>
    </w:p>
    <w:p w:rsidR="00A44108" w:rsidRDefault="00A44108" w:rsidP="00995A71">
      <w:pPr>
        <w:tabs>
          <w:tab w:val="left" w:pos="1418"/>
        </w:tabs>
        <w:jc w:val="both"/>
        <w:rPr>
          <w:rStyle w:val="Gl"/>
          <w:b w:val="0"/>
          <w:sz w:val="18"/>
          <w:szCs w:val="18"/>
        </w:rPr>
      </w:pPr>
    </w:p>
    <w:p w:rsidR="00A44108" w:rsidRDefault="00A44108" w:rsidP="00995A71">
      <w:pPr>
        <w:tabs>
          <w:tab w:val="left" w:pos="1418"/>
        </w:tabs>
        <w:jc w:val="both"/>
        <w:rPr>
          <w:rStyle w:val="Gl"/>
          <w:b w:val="0"/>
          <w:sz w:val="18"/>
          <w:szCs w:val="18"/>
        </w:rPr>
      </w:pPr>
    </w:p>
    <w:p w:rsidR="00A44108" w:rsidRDefault="00A44108" w:rsidP="00995A71">
      <w:pPr>
        <w:tabs>
          <w:tab w:val="left" w:pos="1418"/>
        </w:tabs>
        <w:jc w:val="both"/>
        <w:rPr>
          <w:rStyle w:val="Gl"/>
          <w:b w:val="0"/>
          <w:sz w:val="18"/>
          <w:szCs w:val="18"/>
        </w:rPr>
      </w:pPr>
    </w:p>
    <w:p w:rsidR="00816615" w:rsidRPr="003A11DA" w:rsidRDefault="00816615" w:rsidP="00995A71">
      <w:pPr>
        <w:tabs>
          <w:tab w:val="left" w:pos="1418"/>
        </w:tabs>
        <w:jc w:val="both"/>
        <w:rPr>
          <w:rStyle w:val="Gl"/>
          <w:sz w:val="18"/>
          <w:szCs w:val="18"/>
        </w:rPr>
      </w:pPr>
      <w:r w:rsidRPr="003A11DA">
        <w:rPr>
          <w:rStyle w:val="Gl"/>
          <w:b w:val="0"/>
          <w:sz w:val="18"/>
          <w:szCs w:val="18"/>
        </w:rPr>
        <w:t xml:space="preserve">   </w:t>
      </w:r>
      <w:r w:rsidRPr="003A11DA">
        <w:rPr>
          <w:rStyle w:val="Gl"/>
          <w:sz w:val="18"/>
          <w:szCs w:val="18"/>
        </w:rPr>
        <w:t>KARAR</w:t>
      </w:r>
      <w:r w:rsidR="00370061" w:rsidRPr="003A11DA">
        <w:rPr>
          <w:rStyle w:val="Gl"/>
          <w:sz w:val="18"/>
          <w:szCs w:val="18"/>
        </w:rPr>
        <w:t xml:space="preserve"> 2</w:t>
      </w:r>
    </w:p>
    <w:p w:rsidR="00B00C69" w:rsidRPr="003A11DA" w:rsidRDefault="00634B0F" w:rsidP="00995A71">
      <w:pPr>
        <w:tabs>
          <w:tab w:val="left" w:pos="1418"/>
        </w:tabs>
        <w:ind w:left="851"/>
        <w:rPr>
          <w:rStyle w:val="Gl"/>
          <w:b w:val="0"/>
          <w:sz w:val="18"/>
          <w:szCs w:val="18"/>
        </w:rPr>
      </w:pPr>
      <w:r w:rsidRPr="003A11DA">
        <w:rPr>
          <w:rStyle w:val="Gl"/>
          <w:b w:val="0"/>
          <w:sz w:val="18"/>
          <w:szCs w:val="18"/>
        </w:rPr>
        <w:t xml:space="preserve">    </w:t>
      </w:r>
      <w:r w:rsidR="00B00C69" w:rsidRPr="003A11DA">
        <w:rPr>
          <w:rStyle w:val="Gl"/>
          <w:b w:val="0"/>
          <w:sz w:val="18"/>
          <w:szCs w:val="18"/>
        </w:rPr>
        <w:t>Ders araç ve gereçleri kullanımında öncelikle öğrenciye maddi olarak zorlama yapmayacak çalışmalara ağırlık vererek</w:t>
      </w:r>
    </w:p>
    <w:p w:rsidR="00B00C69" w:rsidRPr="003A11DA" w:rsidRDefault="00B00C69" w:rsidP="00995A71">
      <w:pPr>
        <w:tabs>
          <w:tab w:val="left" w:pos="1418"/>
        </w:tabs>
        <w:ind w:left="851"/>
        <w:rPr>
          <w:rStyle w:val="Gl"/>
          <w:b w:val="0"/>
          <w:sz w:val="18"/>
          <w:szCs w:val="18"/>
        </w:rPr>
      </w:pPr>
      <w:r w:rsidRPr="003A11DA">
        <w:rPr>
          <w:rStyle w:val="Gl"/>
          <w:b w:val="0"/>
          <w:sz w:val="18"/>
          <w:szCs w:val="18"/>
        </w:rPr>
        <w:t xml:space="preserve">    uygulama yaptırılacaktır. Maddi durumu iyi olmayan öğrenciler tespit edilip Okul Aile Birliği ile iş birliğine gidilerek yar-</w:t>
      </w:r>
    </w:p>
    <w:p w:rsidR="00B00C69" w:rsidRPr="003A11DA" w:rsidRDefault="00B00C69" w:rsidP="00995A71">
      <w:pPr>
        <w:tabs>
          <w:tab w:val="left" w:pos="1418"/>
        </w:tabs>
        <w:ind w:left="851"/>
        <w:rPr>
          <w:rStyle w:val="Gl"/>
          <w:b w:val="0"/>
          <w:sz w:val="18"/>
          <w:szCs w:val="18"/>
        </w:rPr>
      </w:pPr>
      <w:r w:rsidRPr="003A11DA">
        <w:rPr>
          <w:rStyle w:val="Gl"/>
          <w:b w:val="0"/>
          <w:sz w:val="18"/>
          <w:szCs w:val="18"/>
        </w:rPr>
        <w:t xml:space="preserve">    </w:t>
      </w:r>
      <w:proofErr w:type="spellStart"/>
      <w:r w:rsidRPr="003A11DA">
        <w:rPr>
          <w:rStyle w:val="Gl"/>
          <w:b w:val="0"/>
          <w:sz w:val="18"/>
          <w:szCs w:val="18"/>
        </w:rPr>
        <w:t>dımcı</w:t>
      </w:r>
      <w:proofErr w:type="spellEnd"/>
      <w:r w:rsidRPr="003A11DA">
        <w:rPr>
          <w:rStyle w:val="Gl"/>
          <w:b w:val="0"/>
          <w:sz w:val="18"/>
          <w:szCs w:val="18"/>
        </w:rPr>
        <w:t xml:space="preserve"> olunacaktır.</w:t>
      </w:r>
    </w:p>
    <w:p w:rsidR="00A44108" w:rsidRDefault="00B00C69" w:rsidP="00A44108">
      <w:pPr>
        <w:tabs>
          <w:tab w:val="left" w:pos="1418"/>
        </w:tabs>
        <w:ind w:left="851"/>
      </w:pPr>
      <w:r w:rsidRPr="003A11DA">
        <w:rPr>
          <w:rStyle w:val="Gl"/>
          <w:b w:val="0"/>
          <w:sz w:val="18"/>
          <w:szCs w:val="18"/>
        </w:rPr>
        <w:t xml:space="preserve">  </w:t>
      </w:r>
    </w:p>
    <w:p w:rsidR="00A44108" w:rsidRPr="00A44108" w:rsidRDefault="00A44108" w:rsidP="00A44108">
      <w:pPr>
        <w:tabs>
          <w:tab w:val="left" w:pos="1418"/>
          <w:tab w:val="left" w:pos="11340"/>
        </w:tabs>
        <w:ind w:right="426"/>
        <w:rPr>
          <w:rStyle w:val="Gl"/>
          <w:b w:val="0"/>
          <w:sz w:val="18"/>
          <w:szCs w:val="18"/>
        </w:rPr>
      </w:pPr>
      <w:r w:rsidRPr="00A44108">
        <w:rPr>
          <w:rStyle w:val="Gl"/>
          <w:b w:val="0"/>
          <w:sz w:val="18"/>
          <w:szCs w:val="18"/>
        </w:rPr>
        <w:t>a)</w:t>
      </w:r>
      <w:r w:rsidRPr="00A44108">
        <w:rPr>
          <w:rStyle w:val="Gl"/>
          <w:b w:val="0"/>
          <w:sz w:val="18"/>
          <w:szCs w:val="18"/>
        </w:rPr>
        <w:tab/>
        <w:t>İlçe genelinde düzenlenen her türlü sergi ve sanatsal faaliyetin okulda duyurulmasına,</w:t>
      </w:r>
    </w:p>
    <w:p w:rsidR="00A44108" w:rsidRPr="00A44108" w:rsidRDefault="00A44108" w:rsidP="00A44108">
      <w:pPr>
        <w:tabs>
          <w:tab w:val="left" w:pos="1418"/>
          <w:tab w:val="left" w:pos="11340"/>
        </w:tabs>
        <w:ind w:right="426"/>
        <w:rPr>
          <w:rStyle w:val="Gl"/>
          <w:b w:val="0"/>
          <w:sz w:val="18"/>
          <w:szCs w:val="18"/>
        </w:rPr>
      </w:pPr>
      <w:r w:rsidRPr="00A44108">
        <w:rPr>
          <w:rStyle w:val="Gl"/>
          <w:b w:val="0"/>
          <w:sz w:val="18"/>
          <w:szCs w:val="18"/>
        </w:rPr>
        <w:t>b)</w:t>
      </w:r>
      <w:r w:rsidRPr="00A44108">
        <w:rPr>
          <w:rStyle w:val="Gl"/>
          <w:b w:val="0"/>
          <w:sz w:val="18"/>
          <w:szCs w:val="18"/>
        </w:rPr>
        <w:tab/>
        <w:t>Öğrencilerin yakın çevrede bulunan tarihi ve sanatsal eserlere yönlendirilmesine,</w:t>
      </w:r>
    </w:p>
    <w:p w:rsidR="00A44108" w:rsidRPr="00A44108" w:rsidRDefault="00A44108" w:rsidP="00A44108">
      <w:pPr>
        <w:tabs>
          <w:tab w:val="left" w:pos="1418"/>
          <w:tab w:val="left" w:pos="11340"/>
        </w:tabs>
        <w:ind w:right="426"/>
        <w:rPr>
          <w:rStyle w:val="Gl"/>
          <w:b w:val="0"/>
          <w:sz w:val="18"/>
          <w:szCs w:val="18"/>
        </w:rPr>
      </w:pPr>
      <w:r w:rsidRPr="00A44108">
        <w:rPr>
          <w:rStyle w:val="Gl"/>
          <w:b w:val="0"/>
          <w:sz w:val="18"/>
          <w:szCs w:val="18"/>
        </w:rPr>
        <w:t>c)</w:t>
      </w:r>
      <w:r w:rsidRPr="00A44108">
        <w:rPr>
          <w:rStyle w:val="Gl"/>
          <w:b w:val="0"/>
          <w:sz w:val="18"/>
          <w:szCs w:val="18"/>
        </w:rPr>
        <w:tab/>
        <w:t>Bunun yanı sıra Sanat atölyelerinin ve sanat evlerinin tanıtımının yapılmasına ders dahilinde yıllık planda belirtilen zamanlarda ve uygun kazanımlarda sanatsal mekanların geziminin sağlanmasına,</w:t>
      </w:r>
    </w:p>
    <w:p w:rsidR="00A44108" w:rsidRPr="00A44108" w:rsidRDefault="00A44108" w:rsidP="00A44108">
      <w:pPr>
        <w:tabs>
          <w:tab w:val="left" w:pos="1418"/>
          <w:tab w:val="left" w:pos="11340"/>
        </w:tabs>
        <w:ind w:right="426"/>
        <w:rPr>
          <w:rStyle w:val="Gl"/>
          <w:b w:val="0"/>
          <w:sz w:val="18"/>
          <w:szCs w:val="18"/>
        </w:rPr>
      </w:pPr>
      <w:r w:rsidRPr="00A44108">
        <w:rPr>
          <w:rStyle w:val="Gl"/>
          <w:b w:val="0"/>
          <w:sz w:val="18"/>
          <w:szCs w:val="18"/>
        </w:rPr>
        <w:t>d)</w:t>
      </w:r>
      <w:r w:rsidRPr="00A44108">
        <w:rPr>
          <w:rStyle w:val="Gl"/>
          <w:b w:val="0"/>
          <w:sz w:val="18"/>
          <w:szCs w:val="18"/>
        </w:rPr>
        <w:tab/>
        <w:t xml:space="preserve">Öğrencilere sanatçılarla birebir çalışma imkanı sunmak açısından workshop çalışmaları düzenlenmesine, </w:t>
      </w:r>
    </w:p>
    <w:p w:rsidR="00A44108" w:rsidRPr="00A44108" w:rsidRDefault="00A44108" w:rsidP="00A44108">
      <w:pPr>
        <w:tabs>
          <w:tab w:val="left" w:pos="1418"/>
          <w:tab w:val="left" w:pos="11340"/>
        </w:tabs>
        <w:ind w:right="426"/>
        <w:rPr>
          <w:rStyle w:val="Gl"/>
          <w:b w:val="0"/>
          <w:sz w:val="18"/>
          <w:szCs w:val="18"/>
        </w:rPr>
      </w:pPr>
      <w:r w:rsidRPr="00A44108">
        <w:rPr>
          <w:rStyle w:val="Gl"/>
          <w:b w:val="0"/>
          <w:sz w:val="18"/>
          <w:szCs w:val="18"/>
        </w:rPr>
        <w:lastRenderedPageBreak/>
        <w:t>e)</w:t>
      </w:r>
      <w:r w:rsidRPr="00A44108">
        <w:rPr>
          <w:rStyle w:val="Gl"/>
          <w:b w:val="0"/>
          <w:sz w:val="18"/>
          <w:szCs w:val="18"/>
        </w:rPr>
        <w:tab/>
        <w:t>Ders araç ve gereçleri kullanımında öncelikle öğrenciye maddi olarak zorlama yapmayacak çalışmalara ağırlık vererek uygulama yaptırılmasına;</w:t>
      </w:r>
    </w:p>
    <w:p w:rsidR="00A44108" w:rsidRPr="00A44108" w:rsidRDefault="00A44108" w:rsidP="00A44108">
      <w:pPr>
        <w:tabs>
          <w:tab w:val="left" w:pos="1418"/>
          <w:tab w:val="left" w:pos="11340"/>
        </w:tabs>
        <w:ind w:right="426"/>
        <w:rPr>
          <w:rStyle w:val="Gl"/>
          <w:b w:val="0"/>
          <w:sz w:val="18"/>
          <w:szCs w:val="18"/>
        </w:rPr>
      </w:pPr>
      <w:r w:rsidRPr="00A44108">
        <w:rPr>
          <w:rStyle w:val="Gl"/>
          <w:b w:val="0"/>
          <w:sz w:val="18"/>
          <w:szCs w:val="18"/>
        </w:rPr>
        <w:t>f)</w:t>
      </w:r>
      <w:r w:rsidRPr="00A44108">
        <w:rPr>
          <w:rStyle w:val="Gl"/>
          <w:b w:val="0"/>
          <w:sz w:val="18"/>
          <w:szCs w:val="18"/>
        </w:rPr>
        <w:tab/>
        <w:t xml:space="preserve"> Maddi durumu iyi olmayan öğrencilerin tespit edilip Okul Aile Birliği ile iş birliğine gidilerek yardımcı olunmasına,</w:t>
      </w:r>
    </w:p>
    <w:p w:rsidR="00A44108" w:rsidRPr="00A44108" w:rsidRDefault="00A44108" w:rsidP="00A44108">
      <w:pPr>
        <w:tabs>
          <w:tab w:val="left" w:pos="1418"/>
          <w:tab w:val="left" w:pos="11340"/>
        </w:tabs>
        <w:ind w:right="426"/>
        <w:rPr>
          <w:rStyle w:val="Gl"/>
          <w:b w:val="0"/>
          <w:sz w:val="18"/>
          <w:szCs w:val="18"/>
        </w:rPr>
      </w:pPr>
      <w:r w:rsidRPr="00A44108">
        <w:rPr>
          <w:rStyle w:val="Gl"/>
          <w:b w:val="0"/>
          <w:sz w:val="18"/>
          <w:szCs w:val="18"/>
        </w:rPr>
        <w:t>g)</w:t>
      </w:r>
      <w:r w:rsidRPr="00A44108">
        <w:rPr>
          <w:rStyle w:val="Gl"/>
          <w:b w:val="0"/>
          <w:sz w:val="18"/>
          <w:szCs w:val="18"/>
        </w:rPr>
        <w:tab/>
        <w:t>Okul kütüphanesine sanat ve sanatçılarla ilgili kitapların alınması, bağışlanması ve varsa mevcut kitapların da korunmasının sağlanmasına,</w:t>
      </w:r>
    </w:p>
    <w:p w:rsidR="00A44108" w:rsidRPr="00A44108" w:rsidRDefault="00A44108" w:rsidP="00A44108">
      <w:pPr>
        <w:tabs>
          <w:tab w:val="left" w:pos="1418"/>
          <w:tab w:val="left" w:pos="11340"/>
        </w:tabs>
        <w:ind w:right="426"/>
        <w:rPr>
          <w:rStyle w:val="Gl"/>
          <w:b w:val="0"/>
          <w:sz w:val="18"/>
          <w:szCs w:val="18"/>
        </w:rPr>
      </w:pPr>
      <w:r w:rsidRPr="00A44108">
        <w:rPr>
          <w:rStyle w:val="Gl"/>
          <w:b w:val="0"/>
          <w:sz w:val="18"/>
          <w:szCs w:val="18"/>
        </w:rPr>
        <w:t>h)</w:t>
      </w:r>
      <w:r w:rsidRPr="00A44108">
        <w:rPr>
          <w:rStyle w:val="Gl"/>
          <w:b w:val="0"/>
          <w:sz w:val="18"/>
          <w:szCs w:val="18"/>
        </w:rPr>
        <w:tab/>
        <w:t>Ürünlerin sergilenmesi için resim panoları devreye sokulmasına, atölye ve okulun müsait yerlerinde yapılan örnek çalışmaların sergi zamanlarında sergilenmesine</w:t>
      </w:r>
    </w:p>
    <w:p w:rsidR="00A44108" w:rsidRPr="00A44108" w:rsidRDefault="00A44108" w:rsidP="00A44108">
      <w:pPr>
        <w:tabs>
          <w:tab w:val="left" w:pos="1418"/>
          <w:tab w:val="left" w:pos="11340"/>
        </w:tabs>
        <w:ind w:right="426"/>
        <w:rPr>
          <w:rStyle w:val="Gl"/>
          <w:b w:val="0"/>
          <w:sz w:val="18"/>
          <w:szCs w:val="18"/>
        </w:rPr>
      </w:pPr>
      <w:r w:rsidRPr="00A44108">
        <w:rPr>
          <w:rStyle w:val="Gl"/>
          <w:b w:val="0"/>
          <w:sz w:val="18"/>
          <w:szCs w:val="18"/>
        </w:rPr>
        <w:t>i)</w:t>
      </w:r>
      <w:r w:rsidRPr="00A44108">
        <w:rPr>
          <w:rStyle w:val="Gl"/>
          <w:b w:val="0"/>
          <w:sz w:val="18"/>
          <w:szCs w:val="18"/>
        </w:rPr>
        <w:tab/>
        <w:t>Çalışmaların  müzik eşliğinde yapılmasına,</w:t>
      </w:r>
    </w:p>
    <w:p w:rsidR="00A44108" w:rsidRPr="00A44108" w:rsidRDefault="00A44108" w:rsidP="00A44108">
      <w:pPr>
        <w:tabs>
          <w:tab w:val="left" w:pos="1418"/>
          <w:tab w:val="left" w:pos="11340"/>
        </w:tabs>
        <w:ind w:right="426"/>
        <w:rPr>
          <w:rStyle w:val="Gl"/>
          <w:b w:val="0"/>
          <w:sz w:val="18"/>
          <w:szCs w:val="18"/>
        </w:rPr>
      </w:pPr>
      <w:r w:rsidRPr="00A44108">
        <w:rPr>
          <w:rStyle w:val="Gl"/>
          <w:b w:val="0"/>
          <w:sz w:val="18"/>
          <w:szCs w:val="18"/>
        </w:rPr>
        <w:t>j)</w:t>
      </w:r>
      <w:r w:rsidRPr="00A44108">
        <w:rPr>
          <w:rStyle w:val="Gl"/>
          <w:b w:val="0"/>
          <w:sz w:val="18"/>
          <w:szCs w:val="18"/>
        </w:rPr>
        <w:tab/>
        <w:t>Çevrede bulunan tarihi ve sanatsal eserlerin gezilmesinin sağlanmasına,</w:t>
      </w:r>
    </w:p>
    <w:p w:rsidR="00110037" w:rsidRDefault="00A44108" w:rsidP="00A44108">
      <w:pPr>
        <w:tabs>
          <w:tab w:val="left" w:pos="1418"/>
          <w:tab w:val="left" w:pos="11340"/>
        </w:tabs>
        <w:ind w:right="426"/>
        <w:rPr>
          <w:rStyle w:val="Gl"/>
          <w:b w:val="0"/>
          <w:sz w:val="18"/>
          <w:szCs w:val="18"/>
        </w:rPr>
      </w:pPr>
      <w:r w:rsidRPr="00A44108">
        <w:rPr>
          <w:rStyle w:val="Gl"/>
          <w:b w:val="0"/>
          <w:sz w:val="18"/>
          <w:szCs w:val="18"/>
        </w:rPr>
        <w:t>k)</w:t>
      </w:r>
      <w:r w:rsidRPr="00A44108">
        <w:rPr>
          <w:rStyle w:val="Gl"/>
          <w:b w:val="0"/>
          <w:sz w:val="18"/>
          <w:szCs w:val="18"/>
        </w:rPr>
        <w:tab/>
        <w:t>İmkanlar çerçevesinde yerel sanatçılarla görüşüp okulumuzda çeşitli seminer ve sunumlar yapmalarının görüşülmesine karar verildi.</w:t>
      </w:r>
    </w:p>
    <w:p w:rsidR="00A44108" w:rsidRDefault="00A44108" w:rsidP="00A44108">
      <w:pPr>
        <w:tabs>
          <w:tab w:val="left" w:pos="1418"/>
          <w:tab w:val="left" w:pos="11340"/>
        </w:tabs>
        <w:ind w:right="426"/>
        <w:rPr>
          <w:rStyle w:val="Gl"/>
          <w:b w:val="0"/>
          <w:sz w:val="18"/>
          <w:szCs w:val="18"/>
        </w:rPr>
      </w:pPr>
    </w:p>
    <w:p w:rsidR="00A44108" w:rsidRPr="00A44108" w:rsidRDefault="00A44108" w:rsidP="00A44108">
      <w:pPr>
        <w:tabs>
          <w:tab w:val="left" w:pos="1418"/>
          <w:tab w:val="left" w:pos="11340"/>
        </w:tabs>
        <w:ind w:right="426"/>
        <w:rPr>
          <w:rStyle w:val="Gl"/>
          <w:b w:val="0"/>
          <w:sz w:val="18"/>
          <w:szCs w:val="18"/>
        </w:rPr>
      </w:pPr>
    </w:p>
    <w:p w:rsidR="00A44108" w:rsidRPr="00A44108" w:rsidRDefault="00A44108" w:rsidP="00A44108">
      <w:pPr>
        <w:tabs>
          <w:tab w:val="left" w:pos="1418"/>
          <w:tab w:val="left" w:pos="11340"/>
        </w:tabs>
        <w:ind w:right="426"/>
        <w:rPr>
          <w:rStyle w:val="Gl"/>
          <w:sz w:val="18"/>
          <w:szCs w:val="18"/>
        </w:rPr>
      </w:pPr>
      <w:r>
        <w:rPr>
          <w:rStyle w:val="Gl"/>
          <w:sz w:val="18"/>
          <w:szCs w:val="18"/>
        </w:rPr>
        <w:t>12.</w:t>
      </w:r>
      <w:r w:rsidRPr="00A44108">
        <w:rPr>
          <w:rStyle w:val="Gl"/>
          <w:sz w:val="18"/>
          <w:szCs w:val="18"/>
        </w:rPr>
        <w:t xml:space="preserve">Görsel Sanatlar Dersi değerlendirilmesinde dikkate alınacak hususların tespit edilmesi, Ölçme ve değerlendirme esaslarının belirlenmesi.  </w:t>
      </w:r>
    </w:p>
    <w:p w:rsidR="00A44108" w:rsidRPr="00A44108" w:rsidRDefault="00A44108" w:rsidP="00A44108">
      <w:pPr>
        <w:tabs>
          <w:tab w:val="left" w:pos="1134"/>
        </w:tabs>
        <w:jc w:val="both"/>
        <w:rPr>
          <w:rStyle w:val="Gl"/>
          <w:b w:val="0"/>
          <w:sz w:val="18"/>
          <w:szCs w:val="18"/>
        </w:rPr>
      </w:pPr>
      <w:r w:rsidRPr="00A44108">
        <w:rPr>
          <w:rStyle w:val="Gl"/>
          <w:b w:val="0"/>
          <w:sz w:val="18"/>
          <w:szCs w:val="18"/>
        </w:rPr>
        <w:t>9. sınıf seviyesi için yenilenen Ortaöğretim Görsel Sanatlar Dersi Öğretim programı sayfa  8 okundu. Aşağıdaki ölçme araçlarından dersin, kazanımın, sınıf seviyesinin, öğrenci seviyesinin, öğrencinin derse ilgisinin dikkate alınarak yeri geldikçe faydalanmasına karar verildi.</w:t>
      </w:r>
    </w:p>
    <w:p w:rsidR="00A85AA4" w:rsidRPr="003A11DA" w:rsidRDefault="00A44108" w:rsidP="00A44108">
      <w:pPr>
        <w:tabs>
          <w:tab w:val="left" w:pos="1134"/>
        </w:tabs>
        <w:jc w:val="both"/>
        <w:rPr>
          <w:rStyle w:val="Gl"/>
          <w:b w:val="0"/>
          <w:sz w:val="18"/>
          <w:szCs w:val="18"/>
        </w:rPr>
      </w:pPr>
      <w:r>
        <w:rPr>
          <w:rStyle w:val="Gl"/>
          <w:b w:val="0"/>
          <w:sz w:val="18"/>
          <w:szCs w:val="18"/>
        </w:rPr>
        <w:t xml:space="preserve">Toplantı </w:t>
      </w:r>
      <w:r w:rsidR="00A85AA4" w:rsidRPr="003A11DA">
        <w:rPr>
          <w:rStyle w:val="Gl"/>
          <w:b w:val="0"/>
          <w:sz w:val="18"/>
          <w:szCs w:val="18"/>
        </w:rPr>
        <w:t xml:space="preserve"> Başkanı </w:t>
      </w:r>
      <w:r w:rsidR="00872B69" w:rsidRPr="00872B69">
        <w:rPr>
          <w:rStyle w:val="Gl"/>
          <w:b w:val="0"/>
          <w:sz w:val="18"/>
          <w:szCs w:val="18"/>
        </w:rPr>
        <w:t>Cahit DURMAZ</w:t>
      </w:r>
      <w:r w:rsidR="00A85AA4" w:rsidRPr="003A11DA">
        <w:rPr>
          <w:rStyle w:val="Gl"/>
          <w:b w:val="0"/>
          <w:sz w:val="18"/>
          <w:szCs w:val="18"/>
        </w:rPr>
        <w:t>:</w:t>
      </w:r>
    </w:p>
    <w:p w:rsidR="0093048C" w:rsidRPr="003A11DA" w:rsidRDefault="00A85AA4" w:rsidP="00A44108">
      <w:pPr>
        <w:tabs>
          <w:tab w:val="left" w:pos="851"/>
          <w:tab w:val="left" w:pos="1134"/>
        </w:tabs>
        <w:jc w:val="both"/>
        <w:rPr>
          <w:rStyle w:val="Gl"/>
          <w:b w:val="0"/>
          <w:sz w:val="18"/>
          <w:szCs w:val="18"/>
        </w:rPr>
      </w:pPr>
      <w:r w:rsidRPr="003A11DA">
        <w:rPr>
          <w:rStyle w:val="Gl"/>
          <w:b w:val="0"/>
          <w:sz w:val="18"/>
          <w:szCs w:val="18"/>
        </w:rPr>
        <w:t xml:space="preserve"> </w:t>
      </w:r>
      <w:r w:rsidR="00B74D6D" w:rsidRPr="003A11DA">
        <w:rPr>
          <w:rStyle w:val="Gl"/>
          <w:b w:val="0"/>
          <w:sz w:val="18"/>
          <w:szCs w:val="18"/>
        </w:rPr>
        <w:t xml:space="preserve"> </w:t>
      </w:r>
      <w:r w:rsidR="002C7AC5" w:rsidRPr="003A11DA">
        <w:rPr>
          <w:sz w:val="18"/>
          <w:szCs w:val="18"/>
        </w:rPr>
        <w:t xml:space="preserve"> </w:t>
      </w:r>
      <w:r w:rsidR="00ED6368" w:rsidRPr="003A11DA">
        <w:rPr>
          <w:sz w:val="18"/>
          <w:szCs w:val="18"/>
        </w:rPr>
        <w:t>-</w:t>
      </w:r>
      <w:r w:rsidR="007270CC" w:rsidRPr="003A11DA">
        <w:rPr>
          <w:sz w:val="18"/>
          <w:szCs w:val="18"/>
        </w:rPr>
        <w:t xml:space="preserve"> Uygulamalı nitelikteki derslerin sınavları, her dönemde iki defadan az olmamak üzere ve d</w:t>
      </w:r>
      <w:r w:rsidR="00A44108">
        <w:rPr>
          <w:sz w:val="18"/>
          <w:szCs w:val="18"/>
        </w:rPr>
        <w:t xml:space="preserve">ersin özelliğine göre yazılı  ve </w:t>
      </w:r>
      <w:r w:rsidR="007270CC" w:rsidRPr="003A11DA">
        <w:rPr>
          <w:sz w:val="18"/>
          <w:szCs w:val="18"/>
        </w:rPr>
        <w:t>uygulamalı olarak veya bunlardan yalnızca biriyle yapılabilir. Sınavların şekli, sayısı ve uygulamalı sınavların süresiyle hangi derslerde uygulamalı sınav yapılacağı zümre öğretmenler kurulunda belirlenir, okul müdürünü</w:t>
      </w:r>
      <w:r w:rsidRPr="003A11DA">
        <w:rPr>
          <w:sz w:val="18"/>
          <w:szCs w:val="18"/>
        </w:rPr>
        <w:t>n onayına bağlı olarak uygulanır</w:t>
      </w:r>
      <w:r w:rsidR="007270CC" w:rsidRPr="003A11DA">
        <w:rPr>
          <w:sz w:val="18"/>
          <w:szCs w:val="18"/>
        </w:rPr>
        <w:t>.</w:t>
      </w:r>
      <w:r w:rsidR="007270CC" w:rsidRPr="003A11DA">
        <w:rPr>
          <w:rStyle w:val="apple-converted-space"/>
          <w:b/>
          <w:i/>
          <w:sz w:val="18"/>
          <w:szCs w:val="18"/>
        </w:rPr>
        <w:t xml:space="preserve"> </w:t>
      </w:r>
      <w:r w:rsidR="004C58BE" w:rsidRPr="003A11DA">
        <w:rPr>
          <w:rStyle w:val="Gl"/>
          <w:b w:val="0"/>
          <w:i/>
          <w:sz w:val="18"/>
          <w:szCs w:val="18"/>
        </w:rPr>
        <w:t xml:space="preserve">(MEB Orta Öğretim Kurumları </w:t>
      </w:r>
      <w:r w:rsidR="00B74D6D" w:rsidRPr="003A11DA">
        <w:rPr>
          <w:rStyle w:val="Gl"/>
          <w:b w:val="0"/>
          <w:i/>
          <w:sz w:val="18"/>
          <w:szCs w:val="18"/>
        </w:rPr>
        <w:t>Sınıf geçm</w:t>
      </w:r>
      <w:r w:rsidR="002C7AC5" w:rsidRPr="003A11DA">
        <w:rPr>
          <w:rStyle w:val="Gl"/>
          <w:b w:val="0"/>
          <w:i/>
          <w:sz w:val="18"/>
          <w:szCs w:val="18"/>
        </w:rPr>
        <w:t>e ve sınav Yönetmeliği Madde: 45-1-</w:t>
      </w:r>
      <w:r w:rsidR="00B74D6D" w:rsidRPr="003A11DA">
        <w:rPr>
          <w:rStyle w:val="Gl"/>
          <w:b w:val="0"/>
          <w:i/>
          <w:sz w:val="18"/>
          <w:szCs w:val="18"/>
        </w:rPr>
        <w:t xml:space="preserve"> f </w:t>
      </w:r>
      <w:r w:rsidR="004C58BE" w:rsidRPr="003A11DA">
        <w:rPr>
          <w:rStyle w:val="Gl"/>
          <w:b w:val="0"/>
          <w:i/>
          <w:sz w:val="18"/>
          <w:szCs w:val="18"/>
        </w:rPr>
        <w:t xml:space="preserve">) </w:t>
      </w:r>
      <w:r w:rsidR="009C73FC" w:rsidRPr="003A11DA">
        <w:rPr>
          <w:rStyle w:val="Gl"/>
          <w:b w:val="0"/>
          <w:sz w:val="18"/>
          <w:szCs w:val="18"/>
        </w:rPr>
        <w:t xml:space="preserve"> </w:t>
      </w:r>
      <w:r w:rsidR="00ED6368" w:rsidRPr="003A11DA">
        <w:rPr>
          <w:rStyle w:val="Gl"/>
          <w:b w:val="0"/>
          <w:sz w:val="18"/>
          <w:szCs w:val="18"/>
        </w:rPr>
        <w:t xml:space="preserve"> </w:t>
      </w:r>
    </w:p>
    <w:p w:rsidR="00A44108" w:rsidRDefault="009C73FC" w:rsidP="00ED6368">
      <w:pPr>
        <w:tabs>
          <w:tab w:val="left" w:pos="851"/>
          <w:tab w:val="left" w:pos="1134"/>
        </w:tabs>
        <w:ind w:left="993" w:hanging="993"/>
        <w:jc w:val="both"/>
        <w:rPr>
          <w:rStyle w:val="Gl"/>
          <w:b w:val="0"/>
          <w:sz w:val="18"/>
          <w:szCs w:val="18"/>
        </w:rPr>
      </w:pPr>
      <w:r w:rsidRPr="003A11DA">
        <w:rPr>
          <w:rStyle w:val="Gl"/>
          <w:b w:val="0"/>
          <w:sz w:val="18"/>
          <w:szCs w:val="18"/>
        </w:rPr>
        <w:t xml:space="preserve"> </w:t>
      </w:r>
      <w:r w:rsidR="00A85AA4" w:rsidRPr="003A11DA">
        <w:rPr>
          <w:rStyle w:val="Gl"/>
          <w:b w:val="0"/>
          <w:sz w:val="18"/>
          <w:szCs w:val="18"/>
        </w:rPr>
        <w:t xml:space="preserve">maddesini okudu. </w:t>
      </w:r>
    </w:p>
    <w:p w:rsidR="00A85AA4" w:rsidRPr="003A11DA" w:rsidRDefault="00A85AA4" w:rsidP="00ED6368">
      <w:pPr>
        <w:tabs>
          <w:tab w:val="left" w:pos="851"/>
          <w:tab w:val="left" w:pos="1134"/>
        </w:tabs>
        <w:ind w:left="993" w:hanging="993"/>
        <w:jc w:val="both"/>
        <w:rPr>
          <w:rStyle w:val="Gl"/>
          <w:b w:val="0"/>
          <w:sz w:val="18"/>
          <w:szCs w:val="18"/>
        </w:rPr>
      </w:pPr>
      <w:r w:rsidRPr="003A11DA">
        <w:rPr>
          <w:rStyle w:val="Gl"/>
          <w:b w:val="0"/>
          <w:sz w:val="18"/>
          <w:szCs w:val="18"/>
        </w:rPr>
        <w:t xml:space="preserve">Ders Öğretmeni </w:t>
      </w:r>
      <w:proofErr w:type="spellStart"/>
      <w:r w:rsidR="00872B69">
        <w:rPr>
          <w:rStyle w:val="Gl"/>
          <w:b w:val="0"/>
          <w:sz w:val="18"/>
          <w:szCs w:val="18"/>
        </w:rPr>
        <w:t>Hasiye</w:t>
      </w:r>
      <w:proofErr w:type="spellEnd"/>
      <w:r w:rsidR="00872B69">
        <w:rPr>
          <w:rStyle w:val="Gl"/>
          <w:b w:val="0"/>
          <w:sz w:val="18"/>
          <w:szCs w:val="18"/>
        </w:rPr>
        <w:t xml:space="preserve"> ÖZCEYLAN</w:t>
      </w:r>
      <w:r w:rsidRPr="003A11DA">
        <w:rPr>
          <w:rStyle w:val="Gl"/>
          <w:b w:val="0"/>
          <w:sz w:val="18"/>
          <w:szCs w:val="18"/>
        </w:rPr>
        <w:t xml:space="preserve">  not verirken değerlendirme ölçeği kullanıldığını söyleyerek aşağıdaki açıklamaları yaptı.</w:t>
      </w:r>
    </w:p>
    <w:p w:rsidR="009F28E1" w:rsidRDefault="009C73FC" w:rsidP="00B00C69">
      <w:pPr>
        <w:tabs>
          <w:tab w:val="left" w:pos="851"/>
          <w:tab w:val="left" w:pos="1134"/>
        </w:tabs>
        <w:jc w:val="both"/>
        <w:rPr>
          <w:rStyle w:val="Gl"/>
          <w:sz w:val="18"/>
          <w:szCs w:val="18"/>
        </w:rPr>
      </w:pPr>
      <w:r w:rsidRPr="003A11DA">
        <w:rPr>
          <w:rStyle w:val="Gl"/>
          <w:b w:val="0"/>
          <w:sz w:val="18"/>
          <w:szCs w:val="18"/>
        </w:rPr>
        <w:t xml:space="preserve">                     </w:t>
      </w:r>
      <w:r w:rsidR="00ED6368" w:rsidRPr="003A11DA">
        <w:rPr>
          <w:rStyle w:val="Gl"/>
          <w:sz w:val="18"/>
          <w:szCs w:val="18"/>
          <w:u w:val="single"/>
        </w:rPr>
        <w:t>Sınavlar her dönem için</w:t>
      </w:r>
      <w:r w:rsidR="007270CC" w:rsidRPr="003A11DA">
        <w:rPr>
          <w:rStyle w:val="Gl"/>
          <w:sz w:val="18"/>
          <w:szCs w:val="18"/>
          <w:u w:val="single"/>
        </w:rPr>
        <w:t xml:space="preserve">; </w:t>
      </w:r>
      <w:r w:rsidR="008D18FE" w:rsidRPr="003A11DA">
        <w:rPr>
          <w:rStyle w:val="Gl"/>
          <w:sz w:val="18"/>
          <w:szCs w:val="18"/>
          <w:u w:val="single"/>
        </w:rPr>
        <w:t xml:space="preserve">2 uygulama, 2 performans (ders içi </w:t>
      </w:r>
      <w:r w:rsidR="00A44108">
        <w:rPr>
          <w:rStyle w:val="Gl"/>
          <w:sz w:val="18"/>
          <w:szCs w:val="18"/>
          <w:u w:val="single"/>
        </w:rPr>
        <w:t>ürün değerlendirme</w:t>
      </w:r>
      <w:r w:rsidR="008D18FE" w:rsidRPr="003A11DA">
        <w:rPr>
          <w:rStyle w:val="Gl"/>
          <w:sz w:val="18"/>
          <w:szCs w:val="18"/>
          <w:u w:val="single"/>
        </w:rPr>
        <w:t xml:space="preserve"> için</w:t>
      </w:r>
      <w:r w:rsidR="007270CC" w:rsidRPr="003A11DA">
        <w:rPr>
          <w:rStyle w:val="Gl"/>
          <w:sz w:val="18"/>
          <w:szCs w:val="18"/>
          <w:u w:val="single"/>
        </w:rPr>
        <w:t xml:space="preserve">) </w:t>
      </w:r>
      <w:r w:rsidR="00ED6368" w:rsidRPr="003A11DA">
        <w:rPr>
          <w:rStyle w:val="Gl"/>
          <w:sz w:val="18"/>
          <w:szCs w:val="18"/>
          <w:u w:val="single"/>
        </w:rPr>
        <w:t>olarak</w:t>
      </w:r>
      <w:r w:rsidR="007270CC" w:rsidRPr="003A11DA">
        <w:rPr>
          <w:rStyle w:val="Gl"/>
          <w:sz w:val="18"/>
          <w:szCs w:val="18"/>
          <w:u w:val="single"/>
        </w:rPr>
        <w:t xml:space="preserve"> 4 değerlendirme </w:t>
      </w:r>
      <w:r w:rsidR="00ED6368" w:rsidRPr="003A11DA">
        <w:rPr>
          <w:rStyle w:val="Gl"/>
          <w:sz w:val="18"/>
          <w:szCs w:val="18"/>
          <w:u w:val="single"/>
        </w:rPr>
        <w:t>yapılacaktır</w:t>
      </w:r>
      <w:r w:rsidR="00ED6368" w:rsidRPr="003A11DA">
        <w:rPr>
          <w:rStyle w:val="Gl"/>
          <w:sz w:val="18"/>
          <w:szCs w:val="18"/>
        </w:rPr>
        <w:t xml:space="preserve"> </w:t>
      </w:r>
      <w:r w:rsidR="009F28E1">
        <w:rPr>
          <w:rStyle w:val="Gl"/>
          <w:sz w:val="18"/>
          <w:szCs w:val="18"/>
        </w:rPr>
        <w:t>.</w:t>
      </w:r>
    </w:p>
    <w:p w:rsidR="009F28E1" w:rsidRDefault="009F28E1" w:rsidP="00B00C69">
      <w:pPr>
        <w:tabs>
          <w:tab w:val="left" w:pos="851"/>
          <w:tab w:val="left" w:pos="1134"/>
        </w:tabs>
        <w:jc w:val="both"/>
        <w:rPr>
          <w:rStyle w:val="Gl"/>
          <w:sz w:val="18"/>
          <w:szCs w:val="18"/>
        </w:rPr>
      </w:pPr>
    </w:p>
    <w:p w:rsidR="003C50E2" w:rsidRPr="003A11DA" w:rsidRDefault="00D82E09" w:rsidP="00D82E09">
      <w:pPr>
        <w:tabs>
          <w:tab w:val="left" w:pos="993"/>
          <w:tab w:val="left" w:pos="1134"/>
        </w:tabs>
        <w:jc w:val="both"/>
        <w:rPr>
          <w:rStyle w:val="Gl"/>
          <w:b w:val="0"/>
          <w:sz w:val="18"/>
          <w:szCs w:val="18"/>
        </w:rPr>
      </w:pPr>
      <w:r w:rsidRPr="003A11DA">
        <w:rPr>
          <w:rStyle w:val="Gl"/>
          <w:b w:val="0"/>
          <w:sz w:val="18"/>
          <w:szCs w:val="18"/>
        </w:rPr>
        <w:t xml:space="preserve">                    - </w:t>
      </w:r>
      <w:r w:rsidR="00E40BE9" w:rsidRPr="003A11DA">
        <w:rPr>
          <w:rStyle w:val="Gl"/>
          <w:b w:val="0"/>
          <w:sz w:val="18"/>
          <w:szCs w:val="18"/>
        </w:rPr>
        <w:t xml:space="preserve">performans ve proje görevleri, öğrenci </w:t>
      </w:r>
      <w:r w:rsidRPr="003A11DA">
        <w:rPr>
          <w:rStyle w:val="Gl"/>
          <w:b w:val="0"/>
          <w:sz w:val="18"/>
          <w:szCs w:val="18"/>
        </w:rPr>
        <w:t xml:space="preserve">ürün dosyaları vb. kullanılarak </w:t>
      </w:r>
      <w:r w:rsidR="006E5236" w:rsidRPr="003A11DA">
        <w:rPr>
          <w:rStyle w:val="Gl"/>
          <w:b w:val="0"/>
          <w:sz w:val="18"/>
          <w:szCs w:val="18"/>
        </w:rPr>
        <w:t>değerlendirme yapılabilir.</w:t>
      </w:r>
    </w:p>
    <w:p w:rsidR="00B00C69" w:rsidRDefault="00ED6368" w:rsidP="00ED6368">
      <w:pPr>
        <w:tabs>
          <w:tab w:val="left" w:pos="851"/>
          <w:tab w:val="left" w:pos="1134"/>
        </w:tabs>
        <w:ind w:left="851"/>
        <w:jc w:val="both"/>
        <w:rPr>
          <w:rStyle w:val="Gl"/>
          <w:b w:val="0"/>
          <w:sz w:val="18"/>
          <w:szCs w:val="18"/>
          <w:u w:val="single"/>
        </w:rPr>
      </w:pPr>
      <w:r w:rsidRPr="003A11DA">
        <w:rPr>
          <w:rStyle w:val="Gl"/>
          <w:sz w:val="18"/>
          <w:szCs w:val="18"/>
        </w:rPr>
        <w:t xml:space="preserve">   </w:t>
      </w:r>
      <w:r w:rsidR="006E5236" w:rsidRPr="003A11DA">
        <w:rPr>
          <w:rStyle w:val="Gl"/>
          <w:sz w:val="18"/>
          <w:szCs w:val="18"/>
        </w:rPr>
        <w:t xml:space="preserve"> </w:t>
      </w:r>
      <w:r w:rsidR="006E5236" w:rsidRPr="003A11DA">
        <w:rPr>
          <w:rStyle w:val="Gl"/>
          <w:sz w:val="18"/>
          <w:szCs w:val="18"/>
          <w:u w:val="single"/>
        </w:rPr>
        <w:t xml:space="preserve"> </w:t>
      </w:r>
      <w:r w:rsidR="00B74D6D" w:rsidRPr="003A11DA">
        <w:rPr>
          <w:rStyle w:val="Gl"/>
          <w:sz w:val="18"/>
          <w:szCs w:val="18"/>
          <w:u w:val="single"/>
        </w:rPr>
        <w:t>Değerlendirme (Ünite sonlarında) ,Ürün Değerlendirme</w:t>
      </w:r>
      <w:r w:rsidR="00D5192B" w:rsidRPr="003A11DA">
        <w:rPr>
          <w:rStyle w:val="Gl"/>
          <w:sz w:val="18"/>
          <w:szCs w:val="18"/>
          <w:u w:val="single"/>
        </w:rPr>
        <w:t xml:space="preserve"> ölçeği</w:t>
      </w:r>
      <w:r w:rsidR="00B74D6D" w:rsidRPr="003A11DA">
        <w:rPr>
          <w:rStyle w:val="Gl"/>
          <w:sz w:val="18"/>
          <w:szCs w:val="18"/>
          <w:u w:val="single"/>
        </w:rPr>
        <w:t xml:space="preserve"> esaslarına göre yapılacaktır</w:t>
      </w:r>
      <w:r w:rsidR="00B74D6D" w:rsidRPr="003A11DA">
        <w:rPr>
          <w:rStyle w:val="Gl"/>
          <w:b w:val="0"/>
          <w:sz w:val="18"/>
          <w:szCs w:val="18"/>
          <w:u w:val="single"/>
        </w:rPr>
        <w:t>;</w:t>
      </w:r>
    </w:p>
    <w:p w:rsidR="00A44108" w:rsidRPr="003A11DA" w:rsidRDefault="00A44108" w:rsidP="00ED6368">
      <w:pPr>
        <w:tabs>
          <w:tab w:val="left" w:pos="851"/>
          <w:tab w:val="left" w:pos="1134"/>
        </w:tabs>
        <w:ind w:left="851"/>
        <w:jc w:val="both"/>
        <w:rPr>
          <w:rStyle w:val="Gl"/>
          <w:b w:val="0"/>
          <w:sz w:val="18"/>
          <w:szCs w:val="18"/>
        </w:rPr>
      </w:pPr>
      <w:r>
        <w:rPr>
          <w:rStyle w:val="Gl"/>
          <w:sz w:val="18"/>
          <w:szCs w:val="18"/>
          <w:u w:val="single"/>
        </w:rPr>
        <w:t>I</w:t>
      </w:r>
    </w:p>
    <w:p w:rsidR="00403D08" w:rsidRPr="003A11DA" w:rsidRDefault="00403D08" w:rsidP="00E40BE9">
      <w:pPr>
        <w:tabs>
          <w:tab w:val="left" w:pos="851"/>
          <w:tab w:val="left" w:pos="1134"/>
        </w:tabs>
        <w:jc w:val="both"/>
        <w:rPr>
          <w:rStyle w:val="Gl"/>
          <w:b w:val="0"/>
          <w:sz w:val="18"/>
          <w:szCs w:val="18"/>
          <w:u w:val="single"/>
        </w:rPr>
      </w:pPr>
    </w:p>
    <w:p w:rsidR="00EC7708" w:rsidRPr="003A11DA" w:rsidRDefault="00EC7708" w:rsidP="00E40BE9">
      <w:pPr>
        <w:tabs>
          <w:tab w:val="left" w:pos="851"/>
          <w:tab w:val="left" w:pos="1134"/>
        </w:tabs>
        <w:jc w:val="both"/>
        <w:rPr>
          <w:rStyle w:val="Gl"/>
          <w:b w:val="0"/>
          <w:sz w:val="18"/>
          <w:szCs w:val="18"/>
        </w:rPr>
      </w:pPr>
      <w:r w:rsidRPr="003A11DA">
        <w:rPr>
          <w:rStyle w:val="Gl"/>
          <w:b w:val="0"/>
          <w:sz w:val="18"/>
          <w:szCs w:val="18"/>
        </w:rPr>
        <w:t xml:space="preserve">                       (ÜRÜN DEĞERLENDİRME ÖLÇEĞİ ÖRNEĞİ)</w:t>
      </w:r>
    </w:p>
    <w:p w:rsidR="00773E30" w:rsidRPr="003A11DA" w:rsidRDefault="00773E30" w:rsidP="00E40BE9">
      <w:pPr>
        <w:tabs>
          <w:tab w:val="left" w:pos="851"/>
          <w:tab w:val="left" w:pos="1134"/>
        </w:tabs>
        <w:jc w:val="both"/>
        <w:rPr>
          <w:rStyle w:val="Gl"/>
          <w:b w:val="0"/>
          <w:sz w:val="18"/>
          <w:szCs w:val="18"/>
          <w:u w:val="single"/>
        </w:rPr>
      </w:pPr>
      <w:r w:rsidRPr="003A11DA">
        <w:rPr>
          <w:rStyle w:val="Gl"/>
          <w:b w:val="0"/>
          <w:sz w:val="18"/>
          <w:szCs w:val="18"/>
          <w:u w:val="single"/>
        </w:rPr>
        <w:t xml:space="preserve">                                                   </w:t>
      </w:r>
    </w:p>
    <w:tbl>
      <w:tblPr>
        <w:tblpPr w:leftFromText="141" w:rightFromText="141" w:vertAnchor="text" w:horzAnchor="margin" w:tblpXSpec="center" w:tblpY="-22"/>
        <w:tblW w:w="9336" w:type="dxa"/>
        <w:tblCellMar>
          <w:left w:w="70" w:type="dxa"/>
          <w:right w:w="70" w:type="dxa"/>
        </w:tblCellMar>
        <w:tblLook w:val="04A0" w:firstRow="1" w:lastRow="0" w:firstColumn="1" w:lastColumn="0" w:noHBand="0" w:noVBand="1"/>
      </w:tblPr>
      <w:tblGrid>
        <w:gridCol w:w="571"/>
        <w:gridCol w:w="1051"/>
        <w:gridCol w:w="2707"/>
        <w:gridCol w:w="37"/>
        <w:gridCol w:w="760"/>
        <w:gridCol w:w="760"/>
        <w:gridCol w:w="760"/>
        <w:gridCol w:w="760"/>
        <w:gridCol w:w="607"/>
        <w:gridCol w:w="607"/>
        <w:gridCol w:w="759"/>
      </w:tblGrid>
      <w:tr w:rsidR="00EC7708" w:rsidRPr="003A11DA" w:rsidTr="00915ED9">
        <w:trPr>
          <w:trHeight w:val="1674"/>
        </w:trPr>
        <w:tc>
          <w:tcPr>
            <w:tcW w:w="4286" w:type="dxa"/>
            <w:gridSpan w:val="3"/>
            <w:tcBorders>
              <w:top w:val="single" w:sz="12" w:space="0" w:color="auto"/>
              <w:left w:val="single" w:sz="12" w:space="0" w:color="auto"/>
              <w:bottom w:val="single" w:sz="8" w:space="0" w:color="auto"/>
              <w:right w:val="single" w:sz="8" w:space="0" w:color="000000"/>
            </w:tcBorders>
            <w:shd w:val="clear" w:color="auto" w:fill="auto"/>
            <w:noWrap/>
            <w:vAlign w:val="center"/>
            <w:hideMark/>
          </w:tcPr>
          <w:p w:rsidR="00F23972" w:rsidRPr="003A11DA" w:rsidRDefault="00F23972" w:rsidP="00F23972">
            <w:pPr>
              <w:jc w:val="center"/>
              <w:rPr>
                <w:b/>
                <w:bCs/>
                <w:color w:val="000000"/>
                <w:sz w:val="18"/>
                <w:szCs w:val="18"/>
              </w:rPr>
            </w:pPr>
            <w:r w:rsidRPr="003A11DA">
              <w:rPr>
                <w:b/>
                <w:bCs/>
                <w:color w:val="000000"/>
                <w:sz w:val="18"/>
                <w:szCs w:val="18"/>
              </w:rPr>
              <w:t>9A</w:t>
            </w:r>
          </w:p>
        </w:tc>
        <w:tc>
          <w:tcPr>
            <w:tcW w:w="797" w:type="dxa"/>
            <w:gridSpan w:val="2"/>
            <w:tcBorders>
              <w:top w:val="single" w:sz="12" w:space="0" w:color="auto"/>
              <w:left w:val="nil"/>
              <w:bottom w:val="single" w:sz="8" w:space="0" w:color="auto"/>
              <w:right w:val="single" w:sz="8" w:space="0" w:color="auto"/>
            </w:tcBorders>
            <w:shd w:val="clear" w:color="auto" w:fill="auto"/>
            <w:noWrap/>
            <w:textDirection w:val="btLr"/>
            <w:vAlign w:val="center"/>
            <w:hideMark/>
          </w:tcPr>
          <w:p w:rsidR="00F23972" w:rsidRPr="003A11DA" w:rsidRDefault="00EE4EF7" w:rsidP="00EE4EF7">
            <w:pPr>
              <w:rPr>
                <w:b/>
                <w:bCs/>
                <w:color w:val="000000"/>
                <w:sz w:val="18"/>
                <w:szCs w:val="18"/>
              </w:rPr>
            </w:pPr>
            <w:r w:rsidRPr="003A11DA">
              <w:rPr>
                <w:b/>
                <w:bCs/>
                <w:color w:val="000000"/>
                <w:sz w:val="18"/>
                <w:szCs w:val="18"/>
              </w:rPr>
              <w:t xml:space="preserve">        ÖLÇÜTLER</w:t>
            </w:r>
          </w:p>
        </w:tc>
        <w:tc>
          <w:tcPr>
            <w:tcW w:w="760" w:type="dxa"/>
            <w:tcBorders>
              <w:top w:val="single" w:sz="12" w:space="0" w:color="auto"/>
              <w:left w:val="nil"/>
              <w:bottom w:val="single" w:sz="8" w:space="0" w:color="auto"/>
              <w:right w:val="single" w:sz="8" w:space="0" w:color="auto"/>
            </w:tcBorders>
            <w:shd w:val="clear" w:color="auto" w:fill="auto"/>
            <w:noWrap/>
            <w:textDirection w:val="btLr"/>
            <w:vAlign w:val="center"/>
            <w:hideMark/>
          </w:tcPr>
          <w:p w:rsidR="00F23972" w:rsidRPr="003A11DA" w:rsidRDefault="00F23972" w:rsidP="00F23972">
            <w:pPr>
              <w:jc w:val="center"/>
              <w:rPr>
                <w:color w:val="000000"/>
                <w:sz w:val="18"/>
                <w:szCs w:val="18"/>
              </w:rPr>
            </w:pPr>
            <w:r w:rsidRPr="003A11DA">
              <w:rPr>
                <w:color w:val="000000"/>
                <w:sz w:val="18"/>
                <w:szCs w:val="18"/>
              </w:rPr>
              <w:t>Kompozisyon (Kağıda yerleştirme)</w:t>
            </w:r>
          </w:p>
        </w:tc>
        <w:tc>
          <w:tcPr>
            <w:tcW w:w="760" w:type="dxa"/>
            <w:tcBorders>
              <w:top w:val="single" w:sz="12" w:space="0" w:color="auto"/>
              <w:left w:val="nil"/>
              <w:bottom w:val="single" w:sz="8" w:space="0" w:color="auto"/>
              <w:right w:val="single" w:sz="8" w:space="0" w:color="auto"/>
            </w:tcBorders>
            <w:shd w:val="clear" w:color="auto" w:fill="auto"/>
            <w:noWrap/>
            <w:textDirection w:val="btLr"/>
            <w:vAlign w:val="center"/>
            <w:hideMark/>
          </w:tcPr>
          <w:p w:rsidR="00F23972" w:rsidRPr="003A11DA" w:rsidRDefault="00F23972" w:rsidP="00F23972">
            <w:pPr>
              <w:jc w:val="center"/>
              <w:rPr>
                <w:color w:val="000000"/>
                <w:sz w:val="18"/>
                <w:szCs w:val="18"/>
              </w:rPr>
            </w:pPr>
            <w:r w:rsidRPr="003A11DA">
              <w:rPr>
                <w:color w:val="000000"/>
                <w:sz w:val="18"/>
                <w:szCs w:val="18"/>
              </w:rPr>
              <w:t>Işık - gölge (tonlama)</w:t>
            </w:r>
          </w:p>
        </w:tc>
        <w:tc>
          <w:tcPr>
            <w:tcW w:w="760" w:type="dxa"/>
            <w:tcBorders>
              <w:top w:val="single" w:sz="12" w:space="0" w:color="auto"/>
              <w:left w:val="nil"/>
              <w:bottom w:val="single" w:sz="8" w:space="0" w:color="auto"/>
              <w:right w:val="single" w:sz="8" w:space="0" w:color="auto"/>
            </w:tcBorders>
            <w:shd w:val="clear" w:color="auto" w:fill="auto"/>
            <w:noWrap/>
            <w:textDirection w:val="btLr"/>
            <w:vAlign w:val="center"/>
            <w:hideMark/>
          </w:tcPr>
          <w:p w:rsidR="00F23972" w:rsidRPr="003A11DA" w:rsidRDefault="00F23972" w:rsidP="00F23972">
            <w:pPr>
              <w:jc w:val="center"/>
              <w:rPr>
                <w:color w:val="000000"/>
                <w:sz w:val="18"/>
                <w:szCs w:val="18"/>
              </w:rPr>
            </w:pPr>
            <w:r w:rsidRPr="003A11DA">
              <w:rPr>
                <w:color w:val="000000"/>
                <w:sz w:val="18"/>
                <w:szCs w:val="18"/>
              </w:rPr>
              <w:t>Perspektif Kurallarını uygulama</w:t>
            </w:r>
          </w:p>
        </w:tc>
        <w:tc>
          <w:tcPr>
            <w:tcW w:w="607" w:type="dxa"/>
            <w:tcBorders>
              <w:top w:val="single" w:sz="12" w:space="0" w:color="auto"/>
              <w:left w:val="nil"/>
              <w:bottom w:val="single" w:sz="8" w:space="0" w:color="auto"/>
              <w:right w:val="single" w:sz="8" w:space="0" w:color="auto"/>
            </w:tcBorders>
            <w:shd w:val="clear" w:color="auto" w:fill="auto"/>
            <w:noWrap/>
            <w:textDirection w:val="btLr"/>
            <w:vAlign w:val="center"/>
            <w:hideMark/>
          </w:tcPr>
          <w:p w:rsidR="00F23972" w:rsidRPr="003A11DA" w:rsidRDefault="0093048C" w:rsidP="00F23972">
            <w:pPr>
              <w:jc w:val="center"/>
              <w:rPr>
                <w:color w:val="000000"/>
                <w:sz w:val="18"/>
                <w:szCs w:val="18"/>
              </w:rPr>
            </w:pPr>
            <w:r w:rsidRPr="003A11DA">
              <w:rPr>
                <w:color w:val="000000"/>
                <w:sz w:val="18"/>
                <w:szCs w:val="18"/>
              </w:rPr>
              <w:t>Tertip</w:t>
            </w:r>
            <w:r w:rsidR="00F23972" w:rsidRPr="003A11DA">
              <w:rPr>
                <w:color w:val="000000"/>
                <w:sz w:val="18"/>
                <w:szCs w:val="18"/>
              </w:rPr>
              <w:t xml:space="preserve">  düzen</w:t>
            </w:r>
          </w:p>
        </w:tc>
        <w:tc>
          <w:tcPr>
            <w:tcW w:w="607" w:type="dxa"/>
            <w:tcBorders>
              <w:top w:val="single" w:sz="12" w:space="0" w:color="auto"/>
              <w:left w:val="nil"/>
              <w:bottom w:val="single" w:sz="8" w:space="0" w:color="auto"/>
              <w:right w:val="single" w:sz="8" w:space="0" w:color="auto"/>
            </w:tcBorders>
            <w:shd w:val="clear" w:color="auto" w:fill="auto"/>
            <w:noWrap/>
            <w:textDirection w:val="btLr"/>
            <w:vAlign w:val="center"/>
            <w:hideMark/>
          </w:tcPr>
          <w:p w:rsidR="00F23972" w:rsidRPr="003A11DA" w:rsidRDefault="00F23972" w:rsidP="00F23972">
            <w:pPr>
              <w:jc w:val="center"/>
              <w:rPr>
                <w:color w:val="000000"/>
                <w:sz w:val="18"/>
                <w:szCs w:val="18"/>
              </w:rPr>
            </w:pPr>
            <w:r w:rsidRPr="003A11DA">
              <w:rPr>
                <w:color w:val="000000"/>
                <w:sz w:val="18"/>
                <w:szCs w:val="18"/>
              </w:rPr>
              <w:t>Süreyi  iyi  kullanma</w:t>
            </w:r>
          </w:p>
        </w:tc>
        <w:tc>
          <w:tcPr>
            <w:tcW w:w="759" w:type="dxa"/>
            <w:tcBorders>
              <w:top w:val="single" w:sz="12" w:space="0" w:color="auto"/>
              <w:left w:val="nil"/>
              <w:bottom w:val="single" w:sz="8" w:space="0" w:color="auto"/>
              <w:right w:val="nil"/>
            </w:tcBorders>
            <w:shd w:val="clear" w:color="000000" w:fill="FFFF00"/>
            <w:noWrap/>
            <w:textDirection w:val="btLr"/>
            <w:vAlign w:val="center"/>
            <w:hideMark/>
          </w:tcPr>
          <w:p w:rsidR="00F23972" w:rsidRPr="003A11DA" w:rsidRDefault="00F23972" w:rsidP="00F23972">
            <w:pPr>
              <w:jc w:val="center"/>
              <w:rPr>
                <w:b/>
                <w:bCs/>
                <w:color w:val="000000"/>
                <w:sz w:val="18"/>
                <w:szCs w:val="18"/>
              </w:rPr>
            </w:pPr>
            <w:r w:rsidRPr="003A11DA">
              <w:rPr>
                <w:b/>
                <w:bCs/>
                <w:color w:val="000000"/>
                <w:sz w:val="18"/>
                <w:szCs w:val="18"/>
              </w:rPr>
              <w:t>ALT ÖĞRENME ALANI: PERSPEKTİF</w:t>
            </w:r>
          </w:p>
        </w:tc>
      </w:tr>
      <w:tr w:rsidR="00EC7708" w:rsidRPr="003A11DA" w:rsidTr="00915ED9">
        <w:trPr>
          <w:trHeight w:val="459"/>
        </w:trPr>
        <w:tc>
          <w:tcPr>
            <w:tcW w:w="528" w:type="dxa"/>
            <w:tcBorders>
              <w:top w:val="nil"/>
              <w:left w:val="single" w:sz="12" w:space="0" w:color="auto"/>
              <w:bottom w:val="single" w:sz="8" w:space="0" w:color="auto"/>
              <w:right w:val="single" w:sz="8" w:space="0" w:color="auto"/>
            </w:tcBorders>
            <w:shd w:val="clear" w:color="auto" w:fill="auto"/>
            <w:noWrap/>
            <w:vAlign w:val="center"/>
            <w:hideMark/>
          </w:tcPr>
          <w:p w:rsidR="00F23972" w:rsidRPr="003A11DA" w:rsidRDefault="00F23972" w:rsidP="00F23972">
            <w:pPr>
              <w:rPr>
                <w:b/>
                <w:bCs/>
                <w:color w:val="000000"/>
                <w:sz w:val="18"/>
                <w:szCs w:val="18"/>
              </w:rPr>
            </w:pPr>
            <w:r w:rsidRPr="003A11DA">
              <w:rPr>
                <w:b/>
                <w:bCs/>
                <w:color w:val="000000"/>
                <w:sz w:val="18"/>
                <w:szCs w:val="18"/>
              </w:rPr>
              <w:t>SIRA</w:t>
            </w:r>
          </w:p>
        </w:tc>
        <w:tc>
          <w:tcPr>
            <w:tcW w:w="1051" w:type="dxa"/>
            <w:tcBorders>
              <w:top w:val="nil"/>
              <w:left w:val="nil"/>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rPr>
            </w:pPr>
            <w:r w:rsidRPr="003A11DA">
              <w:rPr>
                <w:b/>
                <w:bCs/>
                <w:color w:val="000000"/>
                <w:sz w:val="18"/>
                <w:szCs w:val="18"/>
              </w:rPr>
              <w:t>NO</w:t>
            </w:r>
          </w:p>
        </w:tc>
        <w:tc>
          <w:tcPr>
            <w:tcW w:w="2744" w:type="dxa"/>
            <w:gridSpan w:val="2"/>
            <w:tcBorders>
              <w:top w:val="nil"/>
              <w:left w:val="nil"/>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rPr>
            </w:pPr>
            <w:r w:rsidRPr="003A11DA">
              <w:rPr>
                <w:b/>
                <w:bCs/>
                <w:color w:val="000000"/>
                <w:sz w:val="18"/>
                <w:szCs w:val="18"/>
              </w:rPr>
              <w:t>A D I   S O Y A D I</w:t>
            </w:r>
          </w:p>
        </w:tc>
        <w:tc>
          <w:tcPr>
            <w:tcW w:w="759" w:type="dxa"/>
            <w:tcBorders>
              <w:top w:val="nil"/>
              <w:left w:val="nil"/>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rPr>
            </w:pPr>
            <w:r w:rsidRPr="003A11DA">
              <w:rPr>
                <w:b/>
                <w:bCs/>
                <w:color w:val="000000"/>
                <w:sz w:val="18"/>
                <w:szCs w:val="18"/>
                <w:highlight w:val="yellow"/>
              </w:rPr>
              <w:t>PUAN</w:t>
            </w:r>
          </w:p>
        </w:tc>
        <w:tc>
          <w:tcPr>
            <w:tcW w:w="760" w:type="dxa"/>
            <w:tcBorders>
              <w:top w:val="nil"/>
              <w:left w:val="nil"/>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highlight w:val="yellow"/>
              </w:rPr>
            </w:pPr>
            <w:r w:rsidRPr="003A11DA">
              <w:rPr>
                <w:b/>
                <w:bCs/>
                <w:color w:val="000000"/>
                <w:sz w:val="18"/>
                <w:szCs w:val="18"/>
                <w:highlight w:val="yellow"/>
              </w:rPr>
              <w:t>20</w:t>
            </w:r>
          </w:p>
        </w:tc>
        <w:tc>
          <w:tcPr>
            <w:tcW w:w="760" w:type="dxa"/>
            <w:tcBorders>
              <w:top w:val="nil"/>
              <w:left w:val="nil"/>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highlight w:val="yellow"/>
              </w:rPr>
            </w:pPr>
            <w:r w:rsidRPr="003A11DA">
              <w:rPr>
                <w:b/>
                <w:bCs/>
                <w:color w:val="000000"/>
                <w:sz w:val="18"/>
                <w:szCs w:val="18"/>
                <w:highlight w:val="yellow"/>
              </w:rPr>
              <w:t>20</w:t>
            </w:r>
          </w:p>
        </w:tc>
        <w:tc>
          <w:tcPr>
            <w:tcW w:w="760" w:type="dxa"/>
            <w:tcBorders>
              <w:top w:val="nil"/>
              <w:left w:val="nil"/>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highlight w:val="yellow"/>
              </w:rPr>
            </w:pPr>
            <w:r w:rsidRPr="003A11DA">
              <w:rPr>
                <w:b/>
                <w:bCs/>
                <w:color w:val="000000"/>
                <w:sz w:val="18"/>
                <w:szCs w:val="18"/>
                <w:highlight w:val="yellow"/>
              </w:rPr>
              <w:t>40</w:t>
            </w:r>
          </w:p>
        </w:tc>
        <w:tc>
          <w:tcPr>
            <w:tcW w:w="607" w:type="dxa"/>
            <w:tcBorders>
              <w:top w:val="nil"/>
              <w:left w:val="nil"/>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highlight w:val="yellow"/>
              </w:rPr>
            </w:pPr>
            <w:r w:rsidRPr="003A11DA">
              <w:rPr>
                <w:b/>
                <w:bCs/>
                <w:color w:val="000000"/>
                <w:sz w:val="18"/>
                <w:szCs w:val="18"/>
                <w:highlight w:val="yellow"/>
              </w:rPr>
              <w:t>10</w:t>
            </w:r>
          </w:p>
        </w:tc>
        <w:tc>
          <w:tcPr>
            <w:tcW w:w="607" w:type="dxa"/>
            <w:tcBorders>
              <w:top w:val="nil"/>
              <w:left w:val="nil"/>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highlight w:val="yellow"/>
              </w:rPr>
            </w:pPr>
            <w:r w:rsidRPr="003A11DA">
              <w:rPr>
                <w:b/>
                <w:bCs/>
                <w:color w:val="000000"/>
                <w:sz w:val="18"/>
                <w:szCs w:val="18"/>
                <w:highlight w:val="yellow"/>
              </w:rPr>
              <w:t>10</w:t>
            </w:r>
          </w:p>
        </w:tc>
        <w:tc>
          <w:tcPr>
            <w:tcW w:w="759" w:type="dxa"/>
            <w:tcBorders>
              <w:top w:val="nil"/>
              <w:left w:val="nil"/>
              <w:bottom w:val="single" w:sz="8" w:space="0" w:color="auto"/>
              <w:right w:val="single" w:sz="12" w:space="0" w:color="auto"/>
            </w:tcBorders>
            <w:shd w:val="clear" w:color="000000" w:fill="FFFF00"/>
            <w:noWrap/>
            <w:vAlign w:val="center"/>
            <w:hideMark/>
          </w:tcPr>
          <w:p w:rsidR="00F23972" w:rsidRPr="003A11DA" w:rsidRDefault="00F23972" w:rsidP="00F23972">
            <w:pPr>
              <w:rPr>
                <w:b/>
                <w:bCs/>
                <w:color w:val="000000"/>
                <w:sz w:val="18"/>
                <w:szCs w:val="18"/>
              </w:rPr>
            </w:pPr>
            <w:r w:rsidRPr="003A11DA">
              <w:rPr>
                <w:b/>
                <w:bCs/>
                <w:color w:val="000000"/>
                <w:sz w:val="18"/>
                <w:szCs w:val="18"/>
              </w:rPr>
              <w:t>100</w:t>
            </w:r>
          </w:p>
        </w:tc>
      </w:tr>
      <w:tr w:rsidR="00EC7708" w:rsidRPr="003A11DA" w:rsidTr="00915ED9">
        <w:trPr>
          <w:trHeight w:val="248"/>
        </w:trPr>
        <w:tc>
          <w:tcPr>
            <w:tcW w:w="528" w:type="dxa"/>
            <w:tcBorders>
              <w:top w:val="nil"/>
              <w:left w:val="single" w:sz="12" w:space="0" w:color="auto"/>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rPr>
            </w:pPr>
            <w:r w:rsidRPr="003A11DA">
              <w:rPr>
                <w:b/>
                <w:bCs/>
                <w:color w:val="000000"/>
                <w:sz w:val="18"/>
                <w:szCs w:val="18"/>
              </w:rPr>
              <w:t>1</w:t>
            </w:r>
          </w:p>
        </w:tc>
        <w:tc>
          <w:tcPr>
            <w:tcW w:w="1051" w:type="dxa"/>
            <w:tcBorders>
              <w:top w:val="nil"/>
              <w:left w:val="nil"/>
              <w:bottom w:val="single" w:sz="8" w:space="0" w:color="auto"/>
              <w:right w:val="single" w:sz="8" w:space="0" w:color="auto"/>
            </w:tcBorders>
            <w:shd w:val="clear" w:color="auto" w:fill="auto"/>
            <w:noWrap/>
            <w:vAlign w:val="center"/>
            <w:hideMark/>
          </w:tcPr>
          <w:p w:rsidR="00F23972" w:rsidRPr="003A11DA" w:rsidRDefault="009F28E1" w:rsidP="00F23972">
            <w:pPr>
              <w:rPr>
                <w:b/>
                <w:bCs/>
                <w:color w:val="000000"/>
                <w:sz w:val="18"/>
                <w:szCs w:val="18"/>
              </w:rPr>
            </w:pPr>
            <w:r>
              <w:rPr>
                <w:b/>
                <w:bCs/>
                <w:color w:val="000000"/>
                <w:sz w:val="18"/>
                <w:szCs w:val="18"/>
              </w:rPr>
              <w:t>,,,,,,,</w:t>
            </w:r>
          </w:p>
        </w:tc>
        <w:tc>
          <w:tcPr>
            <w:tcW w:w="3503" w:type="dxa"/>
            <w:gridSpan w:val="3"/>
            <w:tcBorders>
              <w:top w:val="single" w:sz="8" w:space="0" w:color="auto"/>
              <w:left w:val="nil"/>
              <w:bottom w:val="single" w:sz="8" w:space="0" w:color="auto"/>
              <w:right w:val="single" w:sz="8" w:space="0" w:color="000000"/>
            </w:tcBorders>
            <w:shd w:val="clear" w:color="auto" w:fill="auto"/>
            <w:noWrap/>
            <w:vAlign w:val="center"/>
            <w:hideMark/>
          </w:tcPr>
          <w:p w:rsidR="00F23972" w:rsidRPr="003A11DA" w:rsidRDefault="009F28E1" w:rsidP="00F23972">
            <w:pPr>
              <w:rPr>
                <w:b/>
                <w:bCs/>
                <w:color w:val="000000"/>
                <w:sz w:val="18"/>
                <w:szCs w:val="18"/>
              </w:rPr>
            </w:pPr>
            <w:r>
              <w:rPr>
                <w:b/>
                <w:bCs/>
                <w:color w:val="000000"/>
                <w:sz w:val="18"/>
                <w:szCs w:val="18"/>
              </w:rPr>
              <w:t>X Öğrenci</w:t>
            </w:r>
            <w:r w:rsidR="00F23972" w:rsidRPr="003A11DA">
              <w:rPr>
                <w:b/>
                <w:bCs/>
                <w:color w:val="000000"/>
                <w:sz w:val="18"/>
                <w:szCs w:val="18"/>
              </w:rPr>
              <w:t xml:space="preserve">                      </w:t>
            </w:r>
          </w:p>
        </w:tc>
        <w:tc>
          <w:tcPr>
            <w:tcW w:w="760" w:type="dxa"/>
            <w:tcBorders>
              <w:top w:val="nil"/>
              <w:left w:val="nil"/>
              <w:bottom w:val="single" w:sz="8" w:space="0" w:color="auto"/>
              <w:right w:val="single" w:sz="8" w:space="0" w:color="auto"/>
            </w:tcBorders>
            <w:shd w:val="clear" w:color="auto" w:fill="auto"/>
            <w:noWrap/>
            <w:vAlign w:val="center"/>
            <w:hideMark/>
          </w:tcPr>
          <w:p w:rsidR="00F23972" w:rsidRPr="003A11DA" w:rsidRDefault="00EC7708" w:rsidP="00F23972">
            <w:pPr>
              <w:jc w:val="center"/>
              <w:rPr>
                <w:b/>
                <w:bCs/>
                <w:color w:val="000000"/>
                <w:sz w:val="18"/>
                <w:szCs w:val="18"/>
              </w:rPr>
            </w:pPr>
            <w:r w:rsidRPr="003A11DA">
              <w:rPr>
                <w:b/>
                <w:bCs/>
                <w:color w:val="000000"/>
                <w:sz w:val="18"/>
                <w:szCs w:val="18"/>
              </w:rPr>
              <w:t>15</w:t>
            </w:r>
            <w:r w:rsidR="00F23972" w:rsidRPr="003A11DA">
              <w:rPr>
                <w:b/>
                <w:bCs/>
                <w:color w:val="000000"/>
                <w:sz w:val="18"/>
                <w:szCs w:val="18"/>
              </w:rPr>
              <w:t> </w:t>
            </w:r>
          </w:p>
        </w:tc>
        <w:tc>
          <w:tcPr>
            <w:tcW w:w="760" w:type="dxa"/>
            <w:tcBorders>
              <w:top w:val="nil"/>
              <w:left w:val="nil"/>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rPr>
            </w:pPr>
            <w:r w:rsidRPr="003A11DA">
              <w:rPr>
                <w:b/>
                <w:bCs/>
                <w:color w:val="000000"/>
                <w:sz w:val="18"/>
                <w:szCs w:val="18"/>
              </w:rPr>
              <w:t> </w:t>
            </w:r>
            <w:r w:rsidR="00EC7708" w:rsidRPr="003A11DA">
              <w:rPr>
                <w:b/>
                <w:bCs/>
                <w:color w:val="000000"/>
                <w:sz w:val="18"/>
                <w:szCs w:val="18"/>
              </w:rPr>
              <w:t>20</w:t>
            </w:r>
          </w:p>
        </w:tc>
        <w:tc>
          <w:tcPr>
            <w:tcW w:w="760" w:type="dxa"/>
            <w:tcBorders>
              <w:top w:val="nil"/>
              <w:left w:val="nil"/>
              <w:bottom w:val="nil"/>
              <w:right w:val="single" w:sz="8" w:space="0" w:color="auto"/>
            </w:tcBorders>
            <w:shd w:val="clear" w:color="auto" w:fill="auto"/>
            <w:noWrap/>
            <w:vAlign w:val="center"/>
            <w:hideMark/>
          </w:tcPr>
          <w:p w:rsidR="00F23972" w:rsidRPr="003A11DA" w:rsidRDefault="00EC7708" w:rsidP="00F23972">
            <w:pPr>
              <w:jc w:val="center"/>
              <w:rPr>
                <w:b/>
                <w:bCs/>
                <w:color w:val="000000"/>
                <w:sz w:val="18"/>
                <w:szCs w:val="18"/>
              </w:rPr>
            </w:pPr>
            <w:r w:rsidRPr="003A11DA">
              <w:rPr>
                <w:b/>
                <w:bCs/>
                <w:color w:val="000000"/>
                <w:sz w:val="18"/>
                <w:szCs w:val="18"/>
              </w:rPr>
              <w:t>35</w:t>
            </w:r>
            <w:r w:rsidR="00F23972" w:rsidRPr="003A11DA">
              <w:rPr>
                <w:b/>
                <w:bCs/>
                <w:color w:val="000000"/>
                <w:sz w:val="18"/>
                <w:szCs w:val="18"/>
              </w:rPr>
              <w:t> </w:t>
            </w:r>
          </w:p>
        </w:tc>
        <w:tc>
          <w:tcPr>
            <w:tcW w:w="607" w:type="dxa"/>
            <w:tcBorders>
              <w:top w:val="nil"/>
              <w:left w:val="nil"/>
              <w:bottom w:val="nil"/>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rPr>
            </w:pPr>
            <w:r w:rsidRPr="003A11DA">
              <w:rPr>
                <w:b/>
                <w:bCs/>
                <w:color w:val="000000"/>
                <w:sz w:val="18"/>
                <w:szCs w:val="18"/>
              </w:rPr>
              <w:t>10 </w:t>
            </w:r>
          </w:p>
        </w:tc>
        <w:tc>
          <w:tcPr>
            <w:tcW w:w="607" w:type="dxa"/>
            <w:tcBorders>
              <w:top w:val="nil"/>
              <w:left w:val="nil"/>
              <w:bottom w:val="nil"/>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rPr>
            </w:pPr>
            <w:r w:rsidRPr="003A11DA">
              <w:rPr>
                <w:b/>
                <w:bCs/>
                <w:color w:val="000000"/>
                <w:sz w:val="18"/>
                <w:szCs w:val="18"/>
              </w:rPr>
              <w:t>10</w:t>
            </w:r>
          </w:p>
        </w:tc>
        <w:tc>
          <w:tcPr>
            <w:tcW w:w="759" w:type="dxa"/>
            <w:tcBorders>
              <w:top w:val="nil"/>
              <w:left w:val="nil"/>
              <w:bottom w:val="nil"/>
              <w:right w:val="nil"/>
            </w:tcBorders>
            <w:shd w:val="clear" w:color="000000" w:fill="92D050"/>
            <w:noWrap/>
            <w:vAlign w:val="center"/>
            <w:hideMark/>
          </w:tcPr>
          <w:p w:rsidR="00F23972" w:rsidRPr="003A11DA" w:rsidRDefault="00EC7708" w:rsidP="00F23972">
            <w:pPr>
              <w:jc w:val="center"/>
              <w:rPr>
                <w:b/>
                <w:bCs/>
                <w:sz w:val="18"/>
                <w:szCs w:val="18"/>
                <w:highlight w:val="yellow"/>
              </w:rPr>
            </w:pPr>
            <w:r w:rsidRPr="003A11DA">
              <w:rPr>
                <w:b/>
                <w:bCs/>
                <w:sz w:val="18"/>
                <w:szCs w:val="18"/>
                <w:highlight w:val="yellow"/>
              </w:rPr>
              <w:t>9</w:t>
            </w:r>
            <w:r w:rsidR="00F23972" w:rsidRPr="003A11DA">
              <w:rPr>
                <w:b/>
                <w:bCs/>
                <w:sz w:val="18"/>
                <w:szCs w:val="18"/>
                <w:highlight w:val="yellow"/>
              </w:rPr>
              <w:t>0</w:t>
            </w:r>
          </w:p>
        </w:tc>
      </w:tr>
      <w:tr w:rsidR="00EC7708" w:rsidRPr="003A11DA" w:rsidTr="00915ED9">
        <w:trPr>
          <w:trHeight w:val="248"/>
        </w:trPr>
        <w:tc>
          <w:tcPr>
            <w:tcW w:w="528" w:type="dxa"/>
            <w:tcBorders>
              <w:top w:val="nil"/>
              <w:left w:val="single" w:sz="12" w:space="0" w:color="auto"/>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rPr>
            </w:pPr>
            <w:r w:rsidRPr="003A11DA">
              <w:rPr>
                <w:b/>
                <w:bCs/>
                <w:color w:val="000000"/>
                <w:sz w:val="18"/>
                <w:szCs w:val="18"/>
              </w:rPr>
              <w:t>2</w:t>
            </w:r>
          </w:p>
        </w:tc>
        <w:tc>
          <w:tcPr>
            <w:tcW w:w="1051" w:type="dxa"/>
            <w:tcBorders>
              <w:top w:val="nil"/>
              <w:left w:val="nil"/>
              <w:bottom w:val="single" w:sz="8" w:space="0" w:color="auto"/>
              <w:right w:val="single" w:sz="8" w:space="0" w:color="auto"/>
            </w:tcBorders>
            <w:shd w:val="clear" w:color="auto" w:fill="auto"/>
            <w:noWrap/>
            <w:vAlign w:val="center"/>
            <w:hideMark/>
          </w:tcPr>
          <w:p w:rsidR="00F23972" w:rsidRPr="003A11DA" w:rsidRDefault="009F28E1" w:rsidP="00F23972">
            <w:pPr>
              <w:rPr>
                <w:b/>
                <w:bCs/>
                <w:color w:val="000000"/>
                <w:sz w:val="18"/>
                <w:szCs w:val="18"/>
              </w:rPr>
            </w:pPr>
            <w:r>
              <w:rPr>
                <w:b/>
                <w:bCs/>
                <w:color w:val="000000"/>
                <w:sz w:val="18"/>
                <w:szCs w:val="18"/>
              </w:rPr>
              <w:t>,,,,,,,</w:t>
            </w:r>
          </w:p>
        </w:tc>
        <w:tc>
          <w:tcPr>
            <w:tcW w:w="3503" w:type="dxa"/>
            <w:gridSpan w:val="3"/>
            <w:tcBorders>
              <w:top w:val="single" w:sz="8" w:space="0" w:color="auto"/>
              <w:left w:val="nil"/>
              <w:bottom w:val="single" w:sz="8" w:space="0" w:color="auto"/>
              <w:right w:val="single" w:sz="8" w:space="0" w:color="000000"/>
            </w:tcBorders>
            <w:shd w:val="clear" w:color="auto" w:fill="auto"/>
            <w:noWrap/>
            <w:vAlign w:val="center"/>
            <w:hideMark/>
          </w:tcPr>
          <w:p w:rsidR="00F23972" w:rsidRPr="003A11DA" w:rsidRDefault="009F28E1" w:rsidP="00F23972">
            <w:pPr>
              <w:rPr>
                <w:b/>
                <w:bCs/>
                <w:color w:val="000000"/>
                <w:sz w:val="18"/>
                <w:szCs w:val="18"/>
              </w:rPr>
            </w:pPr>
            <w:r>
              <w:rPr>
                <w:b/>
                <w:bCs/>
                <w:color w:val="000000"/>
                <w:sz w:val="18"/>
                <w:szCs w:val="18"/>
              </w:rPr>
              <w:t>Y Öğrenci</w:t>
            </w:r>
          </w:p>
        </w:tc>
        <w:tc>
          <w:tcPr>
            <w:tcW w:w="760" w:type="dxa"/>
            <w:tcBorders>
              <w:top w:val="nil"/>
              <w:left w:val="nil"/>
              <w:bottom w:val="nil"/>
              <w:right w:val="single" w:sz="8" w:space="0" w:color="auto"/>
            </w:tcBorders>
            <w:shd w:val="clear" w:color="auto" w:fill="auto"/>
            <w:noWrap/>
            <w:vAlign w:val="center"/>
            <w:hideMark/>
          </w:tcPr>
          <w:p w:rsidR="00F23972" w:rsidRPr="003A11DA" w:rsidRDefault="00EC7708" w:rsidP="00EC7708">
            <w:pPr>
              <w:rPr>
                <w:b/>
                <w:bCs/>
                <w:color w:val="000000"/>
                <w:sz w:val="18"/>
                <w:szCs w:val="18"/>
              </w:rPr>
            </w:pPr>
            <w:r w:rsidRPr="003A11DA">
              <w:rPr>
                <w:b/>
                <w:bCs/>
                <w:color w:val="000000"/>
                <w:sz w:val="18"/>
                <w:szCs w:val="18"/>
              </w:rPr>
              <w:t xml:space="preserve">    </w:t>
            </w:r>
            <w:r w:rsidR="00F23972" w:rsidRPr="003A11DA">
              <w:rPr>
                <w:b/>
                <w:bCs/>
                <w:color w:val="000000"/>
                <w:sz w:val="18"/>
                <w:szCs w:val="18"/>
              </w:rPr>
              <w:t> </w:t>
            </w:r>
            <w:r w:rsidRPr="003A11DA">
              <w:rPr>
                <w:b/>
                <w:bCs/>
                <w:color w:val="000000"/>
                <w:sz w:val="18"/>
                <w:szCs w:val="18"/>
              </w:rPr>
              <w:t>15</w:t>
            </w:r>
          </w:p>
        </w:tc>
        <w:tc>
          <w:tcPr>
            <w:tcW w:w="760" w:type="dxa"/>
            <w:tcBorders>
              <w:top w:val="nil"/>
              <w:left w:val="nil"/>
              <w:bottom w:val="nil"/>
              <w:right w:val="single" w:sz="8" w:space="0" w:color="auto"/>
            </w:tcBorders>
            <w:shd w:val="clear" w:color="auto" w:fill="auto"/>
            <w:noWrap/>
            <w:vAlign w:val="center"/>
            <w:hideMark/>
          </w:tcPr>
          <w:p w:rsidR="00F23972" w:rsidRPr="003A11DA" w:rsidRDefault="00EC7708" w:rsidP="00F23972">
            <w:pPr>
              <w:jc w:val="center"/>
              <w:rPr>
                <w:b/>
                <w:bCs/>
                <w:color w:val="000000"/>
                <w:sz w:val="18"/>
                <w:szCs w:val="18"/>
              </w:rPr>
            </w:pPr>
            <w:r w:rsidRPr="003A11DA">
              <w:rPr>
                <w:b/>
                <w:bCs/>
                <w:color w:val="000000"/>
                <w:sz w:val="18"/>
                <w:szCs w:val="18"/>
              </w:rPr>
              <w:t xml:space="preserve"> 15</w:t>
            </w:r>
            <w:r w:rsidR="00F23972" w:rsidRPr="003A11DA">
              <w:rPr>
                <w:b/>
                <w:bCs/>
                <w:color w:val="000000"/>
                <w:sz w:val="18"/>
                <w:szCs w:val="18"/>
              </w:rPr>
              <w:t> </w:t>
            </w:r>
          </w:p>
        </w:tc>
        <w:tc>
          <w:tcPr>
            <w:tcW w:w="760" w:type="dxa"/>
            <w:tcBorders>
              <w:top w:val="single" w:sz="8" w:space="0" w:color="auto"/>
              <w:left w:val="nil"/>
              <w:bottom w:val="nil"/>
              <w:right w:val="single" w:sz="8" w:space="0" w:color="auto"/>
            </w:tcBorders>
            <w:shd w:val="clear" w:color="auto" w:fill="auto"/>
            <w:noWrap/>
            <w:vAlign w:val="center"/>
            <w:hideMark/>
          </w:tcPr>
          <w:p w:rsidR="00F23972" w:rsidRPr="003A11DA" w:rsidRDefault="00EC7708" w:rsidP="00F23972">
            <w:pPr>
              <w:jc w:val="center"/>
              <w:rPr>
                <w:b/>
                <w:bCs/>
                <w:color w:val="000000"/>
                <w:sz w:val="18"/>
                <w:szCs w:val="18"/>
              </w:rPr>
            </w:pPr>
            <w:r w:rsidRPr="003A11DA">
              <w:rPr>
                <w:b/>
                <w:bCs/>
                <w:color w:val="000000"/>
                <w:sz w:val="18"/>
                <w:szCs w:val="18"/>
              </w:rPr>
              <w:t>30</w:t>
            </w:r>
            <w:r w:rsidR="00F23972" w:rsidRPr="003A11DA">
              <w:rPr>
                <w:b/>
                <w:bCs/>
                <w:color w:val="000000"/>
                <w:sz w:val="18"/>
                <w:szCs w:val="18"/>
              </w:rPr>
              <w:t> </w:t>
            </w:r>
          </w:p>
        </w:tc>
        <w:tc>
          <w:tcPr>
            <w:tcW w:w="607" w:type="dxa"/>
            <w:tcBorders>
              <w:top w:val="single" w:sz="8" w:space="0" w:color="auto"/>
              <w:left w:val="nil"/>
              <w:bottom w:val="nil"/>
              <w:right w:val="single" w:sz="8" w:space="0" w:color="auto"/>
            </w:tcBorders>
            <w:shd w:val="clear" w:color="auto" w:fill="auto"/>
            <w:noWrap/>
            <w:vAlign w:val="center"/>
            <w:hideMark/>
          </w:tcPr>
          <w:p w:rsidR="00F23972" w:rsidRPr="003A11DA" w:rsidRDefault="00EC7708" w:rsidP="00F23972">
            <w:pPr>
              <w:jc w:val="center"/>
              <w:rPr>
                <w:b/>
                <w:bCs/>
                <w:color w:val="000000"/>
                <w:sz w:val="18"/>
                <w:szCs w:val="18"/>
              </w:rPr>
            </w:pPr>
            <w:r w:rsidRPr="003A11DA">
              <w:rPr>
                <w:b/>
                <w:bCs/>
                <w:color w:val="000000"/>
                <w:sz w:val="18"/>
                <w:szCs w:val="18"/>
              </w:rPr>
              <w:t>10</w:t>
            </w:r>
            <w:r w:rsidR="00F23972" w:rsidRPr="003A11DA">
              <w:rPr>
                <w:b/>
                <w:bCs/>
                <w:color w:val="000000"/>
                <w:sz w:val="18"/>
                <w:szCs w:val="18"/>
              </w:rPr>
              <w:t> </w:t>
            </w:r>
          </w:p>
        </w:tc>
        <w:tc>
          <w:tcPr>
            <w:tcW w:w="607" w:type="dxa"/>
            <w:tcBorders>
              <w:top w:val="single" w:sz="8" w:space="0" w:color="auto"/>
              <w:left w:val="nil"/>
              <w:bottom w:val="nil"/>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rPr>
            </w:pPr>
            <w:r w:rsidRPr="003A11DA">
              <w:rPr>
                <w:b/>
                <w:bCs/>
                <w:color w:val="000000"/>
                <w:sz w:val="18"/>
                <w:szCs w:val="18"/>
              </w:rPr>
              <w:t>10</w:t>
            </w:r>
          </w:p>
        </w:tc>
        <w:tc>
          <w:tcPr>
            <w:tcW w:w="759" w:type="dxa"/>
            <w:tcBorders>
              <w:top w:val="single" w:sz="8" w:space="0" w:color="auto"/>
              <w:left w:val="nil"/>
              <w:bottom w:val="nil"/>
              <w:right w:val="nil"/>
            </w:tcBorders>
            <w:shd w:val="clear" w:color="000000" w:fill="92D050"/>
            <w:noWrap/>
            <w:vAlign w:val="center"/>
            <w:hideMark/>
          </w:tcPr>
          <w:p w:rsidR="00F23972" w:rsidRPr="003A11DA" w:rsidRDefault="00EC7708" w:rsidP="00F23972">
            <w:pPr>
              <w:jc w:val="center"/>
              <w:rPr>
                <w:b/>
                <w:bCs/>
                <w:sz w:val="18"/>
                <w:szCs w:val="18"/>
                <w:highlight w:val="yellow"/>
              </w:rPr>
            </w:pPr>
            <w:r w:rsidRPr="003A11DA">
              <w:rPr>
                <w:b/>
                <w:bCs/>
                <w:sz w:val="18"/>
                <w:szCs w:val="18"/>
                <w:highlight w:val="yellow"/>
              </w:rPr>
              <w:t>80</w:t>
            </w:r>
          </w:p>
        </w:tc>
      </w:tr>
      <w:tr w:rsidR="00EC7708" w:rsidRPr="003A11DA" w:rsidTr="00915ED9">
        <w:trPr>
          <w:trHeight w:val="248"/>
        </w:trPr>
        <w:tc>
          <w:tcPr>
            <w:tcW w:w="528" w:type="dxa"/>
            <w:tcBorders>
              <w:top w:val="nil"/>
              <w:left w:val="single" w:sz="12" w:space="0" w:color="auto"/>
              <w:bottom w:val="single" w:sz="8" w:space="0" w:color="auto"/>
              <w:right w:val="single" w:sz="8" w:space="0" w:color="auto"/>
            </w:tcBorders>
            <w:shd w:val="clear" w:color="auto" w:fill="auto"/>
            <w:noWrap/>
            <w:vAlign w:val="center"/>
            <w:hideMark/>
          </w:tcPr>
          <w:p w:rsidR="00F23972" w:rsidRPr="003A11DA" w:rsidRDefault="00F23972" w:rsidP="00F23972">
            <w:pPr>
              <w:jc w:val="center"/>
              <w:rPr>
                <w:b/>
                <w:bCs/>
                <w:color w:val="000000"/>
                <w:sz w:val="18"/>
                <w:szCs w:val="18"/>
              </w:rPr>
            </w:pPr>
            <w:r w:rsidRPr="003A11DA">
              <w:rPr>
                <w:b/>
                <w:bCs/>
                <w:color w:val="000000"/>
                <w:sz w:val="18"/>
                <w:szCs w:val="18"/>
              </w:rPr>
              <w:t>3</w:t>
            </w:r>
          </w:p>
        </w:tc>
        <w:tc>
          <w:tcPr>
            <w:tcW w:w="1051" w:type="dxa"/>
            <w:tcBorders>
              <w:top w:val="nil"/>
              <w:left w:val="nil"/>
              <w:bottom w:val="single" w:sz="8" w:space="0" w:color="auto"/>
              <w:right w:val="single" w:sz="8" w:space="0" w:color="auto"/>
            </w:tcBorders>
            <w:shd w:val="clear" w:color="auto" w:fill="auto"/>
            <w:noWrap/>
            <w:vAlign w:val="center"/>
            <w:hideMark/>
          </w:tcPr>
          <w:p w:rsidR="00F23972" w:rsidRPr="003A11DA" w:rsidRDefault="009F28E1" w:rsidP="00F23972">
            <w:pPr>
              <w:rPr>
                <w:b/>
                <w:bCs/>
                <w:color w:val="000000"/>
                <w:sz w:val="18"/>
                <w:szCs w:val="18"/>
              </w:rPr>
            </w:pPr>
            <w:r>
              <w:rPr>
                <w:b/>
                <w:bCs/>
                <w:color w:val="000000"/>
                <w:sz w:val="18"/>
                <w:szCs w:val="18"/>
              </w:rPr>
              <w:t>,,,,,,</w:t>
            </w:r>
          </w:p>
        </w:tc>
        <w:tc>
          <w:tcPr>
            <w:tcW w:w="3503" w:type="dxa"/>
            <w:gridSpan w:val="3"/>
            <w:tcBorders>
              <w:top w:val="single" w:sz="8" w:space="0" w:color="auto"/>
              <w:left w:val="nil"/>
              <w:bottom w:val="single" w:sz="8" w:space="0" w:color="auto"/>
              <w:right w:val="single" w:sz="8" w:space="0" w:color="000000"/>
            </w:tcBorders>
            <w:shd w:val="clear" w:color="auto" w:fill="auto"/>
            <w:noWrap/>
            <w:vAlign w:val="center"/>
            <w:hideMark/>
          </w:tcPr>
          <w:p w:rsidR="00F23972" w:rsidRPr="003A11DA" w:rsidRDefault="009F28E1" w:rsidP="00F23972">
            <w:pPr>
              <w:rPr>
                <w:b/>
                <w:bCs/>
                <w:color w:val="000000"/>
                <w:sz w:val="18"/>
                <w:szCs w:val="18"/>
              </w:rPr>
            </w:pPr>
            <w:r>
              <w:rPr>
                <w:b/>
                <w:bCs/>
                <w:color w:val="000000"/>
                <w:sz w:val="18"/>
                <w:szCs w:val="18"/>
              </w:rPr>
              <w:t>T Öğrenci</w:t>
            </w:r>
            <w:r w:rsidR="00F23972" w:rsidRPr="003A11DA">
              <w:rPr>
                <w:b/>
                <w:bCs/>
                <w:color w:val="000000"/>
                <w:sz w:val="18"/>
                <w:szCs w:val="18"/>
              </w:rPr>
              <w:t xml:space="preserve">                 </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rsidR="00F23972" w:rsidRPr="003A11DA" w:rsidRDefault="00EC7708" w:rsidP="00F23972">
            <w:pPr>
              <w:jc w:val="center"/>
              <w:rPr>
                <w:b/>
                <w:bCs/>
                <w:color w:val="000000"/>
                <w:sz w:val="18"/>
                <w:szCs w:val="18"/>
              </w:rPr>
            </w:pPr>
            <w:r w:rsidRPr="003A11DA">
              <w:rPr>
                <w:b/>
                <w:bCs/>
                <w:color w:val="000000"/>
                <w:sz w:val="18"/>
                <w:szCs w:val="18"/>
              </w:rPr>
              <w:t>20</w:t>
            </w:r>
            <w:r w:rsidR="00F23972" w:rsidRPr="003A11DA">
              <w:rPr>
                <w:b/>
                <w:bCs/>
                <w:color w:val="000000"/>
                <w:sz w:val="18"/>
                <w:szCs w:val="18"/>
              </w:rPr>
              <w:t> </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rsidR="00F23972" w:rsidRPr="003A11DA" w:rsidRDefault="00EC7708" w:rsidP="00F23972">
            <w:pPr>
              <w:jc w:val="center"/>
              <w:rPr>
                <w:b/>
                <w:bCs/>
                <w:color w:val="000000"/>
                <w:sz w:val="18"/>
                <w:szCs w:val="18"/>
              </w:rPr>
            </w:pPr>
            <w:r w:rsidRPr="003A11DA">
              <w:rPr>
                <w:b/>
                <w:bCs/>
                <w:color w:val="000000"/>
                <w:sz w:val="18"/>
                <w:szCs w:val="18"/>
              </w:rPr>
              <w:t>20</w:t>
            </w:r>
            <w:r w:rsidR="00F23972" w:rsidRPr="003A11DA">
              <w:rPr>
                <w:b/>
                <w:bCs/>
                <w:color w:val="000000"/>
                <w:sz w:val="18"/>
                <w:szCs w:val="18"/>
              </w:rPr>
              <w:t> </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rsidR="00F23972" w:rsidRPr="003A11DA" w:rsidRDefault="00EC7708" w:rsidP="00F23972">
            <w:pPr>
              <w:jc w:val="center"/>
              <w:rPr>
                <w:b/>
                <w:bCs/>
                <w:color w:val="000000"/>
                <w:sz w:val="18"/>
                <w:szCs w:val="18"/>
              </w:rPr>
            </w:pPr>
            <w:r w:rsidRPr="003A11DA">
              <w:rPr>
                <w:b/>
                <w:bCs/>
                <w:color w:val="000000"/>
                <w:sz w:val="18"/>
                <w:szCs w:val="18"/>
              </w:rPr>
              <w:t>35</w:t>
            </w:r>
            <w:r w:rsidR="00F23972" w:rsidRPr="003A11DA">
              <w:rPr>
                <w:b/>
                <w:bCs/>
                <w:color w:val="000000"/>
                <w:sz w:val="18"/>
                <w:szCs w:val="18"/>
              </w:rPr>
              <w:t> </w:t>
            </w:r>
          </w:p>
        </w:tc>
        <w:tc>
          <w:tcPr>
            <w:tcW w:w="607" w:type="dxa"/>
            <w:tcBorders>
              <w:top w:val="single" w:sz="8" w:space="0" w:color="auto"/>
              <w:left w:val="nil"/>
              <w:bottom w:val="single" w:sz="8" w:space="0" w:color="auto"/>
              <w:right w:val="single" w:sz="8" w:space="0" w:color="auto"/>
            </w:tcBorders>
            <w:shd w:val="clear" w:color="auto" w:fill="auto"/>
            <w:noWrap/>
            <w:vAlign w:val="center"/>
            <w:hideMark/>
          </w:tcPr>
          <w:p w:rsidR="00F23972" w:rsidRPr="003A11DA" w:rsidRDefault="00EC7708" w:rsidP="00F23972">
            <w:pPr>
              <w:jc w:val="center"/>
              <w:rPr>
                <w:b/>
                <w:bCs/>
                <w:color w:val="000000"/>
                <w:sz w:val="18"/>
                <w:szCs w:val="18"/>
              </w:rPr>
            </w:pPr>
            <w:r w:rsidRPr="003A11DA">
              <w:rPr>
                <w:b/>
                <w:bCs/>
                <w:color w:val="000000"/>
                <w:sz w:val="18"/>
                <w:szCs w:val="18"/>
              </w:rPr>
              <w:t>10</w:t>
            </w:r>
            <w:r w:rsidR="00F23972" w:rsidRPr="003A11DA">
              <w:rPr>
                <w:b/>
                <w:bCs/>
                <w:color w:val="000000"/>
                <w:sz w:val="18"/>
                <w:szCs w:val="18"/>
              </w:rPr>
              <w:t> </w:t>
            </w:r>
          </w:p>
        </w:tc>
        <w:tc>
          <w:tcPr>
            <w:tcW w:w="607" w:type="dxa"/>
            <w:tcBorders>
              <w:top w:val="single" w:sz="8" w:space="0" w:color="auto"/>
              <w:left w:val="nil"/>
              <w:bottom w:val="single" w:sz="8" w:space="0" w:color="auto"/>
              <w:right w:val="single" w:sz="8" w:space="0" w:color="auto"/>
            </w:tcBorders>
            <w:shd w:val="clear" w:color="auto" w:fill="auto"/>
            <w:noWrap/>
            <w:vAlign w:val="center"/>
            <w:hideMark/>
          </w:tcPr>
          <w:p w:rsidR="00F23972" w:rsidRPr="003A11DA" w:rsidRDefault="00EC7708" w:rsidP="00F23972">
            <w:pPr>
              <w:jc w:val="center"/>
              <w:rPr>
                <w:b/>
                <w:bCs/>
                <w:color w:val="000000"/>
                <w:sz w:val="18"/>
                <w:szCs w:val="18"/>
              </w:rPr>
            </w:pPr>
            <w:r w:rsidRPr="003A11DA">
              <w:rPr>
                <w:b/>
                <w:bCs/>
                <w:color w:val="000000"/>
                <w:sz w:val="18"/>
                <w:szCs w:val="18"/>
              </w:rPr>
              <w:t>1</w:t>
            </w:r>
            <w:r w:rsidR="00F23972" w:rsidRPr="003A11DA">
              <w:rPr>
                <w:b/>
                <w:bCs/>
                <w:color w:val="000000"/>
                <w:sz w:val="18"/>
                <w:szCs w:val="18"/>
              </w:rPr>
              <w:t>0</w:t>
            </w:r>
          </w:p>
        </w:tc>
        <w:tc>
          <w:tcPr>
            <w:tcW w:w="759" w:type="dxa"/>
            <w:tcBorders>
              <w:top w:val="single" w:sz="8" w:space="0" w:color="auto"/>
              <w:left w:val="nil"/>
              <w:bottom w:val="nil"/>
              <w:right w:val="nil"/>
            </w:tcBorders>
            <w:shd w:val="clear" w:color="000000" w:fill="92D050"/>
            <w:noWrap/>
            <w:vAlign w:val="center"/>
            <w:hideMark/>
          </w:tcPr>
          <w:p w:rsidR="00F23972" w:rsidRPr="003A11DA" w:rsidRDefault="00EC7708" w:rsidP="00F23972">
            <w:pPr>
              <w:jc w:val="center"/>
              <w:rPr>
                <w:b/>
                <w:bCs/>
                <w:sz w:val="18"/>
                <w:szCs w:val="18"/>
                <w:highlight w:val="yellow"/>
              </w:rPr>
            </w:pPr>
            <w:r w:rsidRPr="003A11DA">
              <w:rPr>
                <w:b/>
                <w:bCs/>
                <w:sz w:val="18"/>
                <w:szCs w:val="18"/>
                <w:highlight w:val="yellow"/>
              </w:rPr>
              <w:t>95</w:t>
            </w:r>
          </w:p>
        </w:tc>
      </w:tr>
    </w:tbl>
    <w:p w:rsidR="00915ED9" w:rsidRPr="003A11DA" w:rsidRDefault="00915ED9" w:rsidP="00B00C69">
      <w:pPr>
        <w:tabs>
          <w:tab w:val="left" w:pos="851"/>
          <w:tab w:val="left" w:pos="1134"/>
        </w:tabs>
        <w:jc w:val="both"/>
        <w:rPr>
          <w:rStyle w:val="Gl"/>
          <w:b w:val="0"/>
          <w:sz w:val="18"/>
          <w:szCs w:val="18"/>
        </w:rPr>
      </w:pPr>
    </w:p>
    <w:p w:rsidR="00B00C69" w:rsidRPr="003A11DA" w:rsidRDefault="00B00C69" w:rsidP="00B00C69">
      <w:pPr>
        <w:numPr>
          <w:ilvl w:val="0"/>
          <w:numId w:val="17"/>
        </w:numPr>
        <w:tabs>
          <w:tab w:val="left" w:pos="851"/>
          <w:tab w:val="left" w:pos="1134"/>
        </w:tabs>
        <w:jc w:val="both"/>
        <w:rPr>
          <w:rStyle w:val="Gl"/>
          <w:b w:val="0"/>
          <w:sz w:val="18"/>
          <w:szCs w:val="18"/>
        </w:rPr>
      </w:pPr>
      <w:r w:rsidRPr="003A11DA">
        <w:rPr>
          <w:rStyle w:val="Gl"/>
          <w:b w:val="0"/>
          <w:sz w:val="18"/>
          <w:szCs w:val="18"/>
        </w:rPr>
        <w:t>Öğrencinin o güne kadar almış olduğu sanat eğitimi göz önüne alınarak göstermiş olduğu gelişim,</w:t>
      </w:r>
    </w:p>
    <w:p w:rsidR="00B00C69" w:rsidRPr="003A11DA" w:rsidRDefault="00B00C69" w:rsidP="00B00C69">
      <w:pPr>
        <w:numPr>
          <w:ilvl w:val="0"/>
          <w:numId w:val="17"/>
        </w:numPr>
        <w:tabs>
          <w:tab w:val="left" w:pos="851"/>
          <w:tab w:val="left" w:pos="1134"/>
        </w:tabs>
        <w:jc w:val="both"/>
        <w:rPr>
          <w:rStyle w:val="Gl"/>
          <w:b w:val="0"/>
          <w:sz w:val="18"/>
          <w:szCs w:val="18"/>
        </w:rPr>
      </w:pPr>
      <w:r w:rsidRPr="003A11DA">
        <w:rPr>
          <w:rStyle w:val="Gl"/>
          <w:b w:val="0"/>
          <w:sz w:val="18"/>
          <w:szCs w:val="18"/>
        </w:rPr>
        <w:t>Anlatım gücü</w:t>
      </w:r>
    </w:p>
    <w:p w:rsidR="00B00C69" w:rsidRPr="003A11DA" w:rsidRDefault="00B00C69" w:rsidP="00B00C69">
      <w:pPr>
        <w:numPr>
          <w:ilvl w:val="0"/>
          <w:numId w:val="17"/>
        </w:numPr>
        <w:tabs>
          <w:tab w:val="left" w:pos="851"/>
          <w:tab w:val="left" w:pos="1134"/>
        </w:tabs>
        <w:jc w:val="both"/>
        <w:rPr>
          <w:rStyle w:val="Gl"/>
          <w:b w:val="0"/>
          <w:sz w:val="18"/>
          <w:szCs w:val="18"/>
        </w:rPr>
      </w:pPr>
      <w:r w:rsidRPr="003A11DA">
        <w:rPr>
          <w:rStyle w:val="Gl"/>
          <w:b w:val="0"/>
          <w:sz w:val="18"/>
          <w:szCs w:val="18"/>
        </w:rPr>
        <w:t>Çalışmalara karşı ilgisi ve gayreti, zamanı iyi kullanması ve sorumluluk alması,</w:t>
      </w:r>
    </w:p>
    <w:p w:rsidR="00B00C69" w:rsidRPr="003A11DA" w:rsidRDefault="00B00C69" w:rsidP="00B00C69">
      <w:pPr>
        <w:numPr>
          <w:ilvl w:val="0"/>
          <w:numId w:val="17"/>
        </w:numPr>
        <w:tabs>
          <w:tab w:val="left" w:pos="851"/>
          <w:tab w:val="left" w:pos="1134"/>
        </w:tabs>
        <w:jc w:val="both"/>
        <w:rPr>
          <w:rStyle w:val="Gl"/>
          <w:b w:val="0"/>
          <w:sz w:val="18"/>
          <w:szCs w:val="18"/>
        </w:rPr>
      </w:pPr>
      <w:r w:rsidRPr="003A11DA">
        <w:rPr>
          <w:rStyle w:val="Gl"/>
          <w:b w:val="0"/>
          <w:sz w:val="18"/>
          <w:szCs w:val="18"/>
        </w:rPr>
        <w:t>İşin orijinalliği,</w:t>
      </w:r>
    </w:p>
    <w:p w:rsidR="00B00C69" w:rsidRPr="003A11DA" w:rsidRDefault="00B00C69" w:rsidP="00B00C69">
      <w:pPr>
        <w:numPr>
          <w:ilvl w:val="0"/>
          <w:numId w:val="17"/>
        </w:numPr>
        <w:tabs>
          <w:tab w:val="left" w:pos="851"/>
          <w:tab w:val="left" w:pos="1134"/>
        </w:tabs>
        <w:jc w:val="both"/>
        <w:rPr>
          <w:rStyle w:val="Gl"/>
          <w:b w:val="0"/>
          <w:sz w:val="18"/>
          <w:szCs w:val="18"/>
        </w:rPr>
      </w:pPr>
      <w:r w:rsidRPr="003A11DA">
        <w:rPr>
          <w:rStyle w:val="Gl"/>
          <w:b w:val="0"/>
          <w:sz w:val="18"/>
          <w:szCs w:val="18"/>
        </w:rPr>
        <w:t>Yaratıcılığı, ifade gücü ve yeteneğinin yanında derse ilgisi, malzeme ve alet kullanmadaki yeterliliği,</w:t>
      </w:r>
    </w:p>
    <w:p w:rsidR="00B00C69" w:rsidRPr="003A11DA" w:rsidRDefault="002E0EA3" w:rsidP="00B00C69">
      <w:pPr>
        <w:numPr>
          <w:ilvl w:val="0"/>
          <w:numId w:val="17"/>
        </w:numPr>
        <w:tabs>
          <w:tab w:val="left" w:pos="851"/>
          <w:tab w:val="left" w:pos="1134"/>
        </w:tabs>
        <w:jc w:val="both"/>
        <w:rPr>
          <w:rStyle w:val="Gl"/>
          <w:b w:val="0"/>
          <w:sz w:val="18"/>
          <w:szCs w:val="18"/>
        </w:rPr>
      </w:pPr>
      <w:r w:rsidRPr="003A11DA">
        <w:rPr>
          <w:rStyle w:val="Gl"/>
          <w:b w:val="0"/>
          <w:sz w:val="18"/>
          <w:szCs w:val="18"/>
        </w:rPr>
        <w:t>Sergi, sahne</w:t>
      </w:r>
      <w:r w:rsidR="00B00C69" w:rsidRPr="003A11DA">
        <w:rPr>
          <w:rStyle w:val="Gl"/>
          <w:b w:val="0"/>
          <w:sz w:val="18"/>
          <w:szCs w:val="18"/>
        </w:rPr>
        <w:t xml:space="preserve"> ve panoların düzenlenmesinde görev alması ve yarışmalara katılması</w:t>
      </w:r>
    </w:p>
    <w:p w:rsidR="00B00C69" w:rsidRPr="003A11DA" w:rsidRDefault="00B975BF" w:rsidP="00B00C69">
      <w:pPr>
        <w:tabs>
          <w:tab w:val="left" w:pos="851"/>
          <w:tab w:val="left" w:pos="1134"/>
        </w:tabs>
        <w:ind w:left="1080"/>
        <w:jc w:val="both"/>
        <w:rPr>
          <w:rStyle w:val="Gl"/>
          <w:b w:val="0"/>
          <w:sz w:val="18"/>
          <w:szCs w:val="18"/>
        </w:rPr>
      </w:pPr>
      <w:r w:rsidRPr="003A11DA">
        <w:rPr>
          <w:rStyle w:val="Gl"/>
          <w:b w:val="0"/>
          <w:sz w:val="18"/>
          <w:szCs w:val="18"/>
        </w:rPr>
        <w:t xml:space="preserve">        </w:t>
      </w:r>
      <w:r w:rsidR="00B00C69" w:rsidRPr="003A11DA">
        <w:rPr>
          <w:rStyle w:val="Gl"/>
          <w:b w:val="0"/>
          <w:sz w:val="18"/>
          <w:szCs w:val="18"/>
        </w:rPr>
        <w:t>vb. hususlar dikkate alınarak her öğrencinin değerlendirilmesi aşağıdaki puanlamaya göre yapılacaktır:</w:t>
      </w:r>
    </w:p>
    <w:p w:rsidR="00B00C69" w:rsidRDefault="00B00C69" w:rsidP="00B00C69">
      <w:pPr>
        <w:tabs>
          <w:tab w:val="left" w:pos="851"/>
          <w:tab w:val="left" w:pos="1134"/>
        </w:tabs>
        <w:ind w:left="1080"/>
        <w:jc w:val="both"/>
        <w:rPr>
          <w:rStyle w:val="Gl"/>
          <w:b w:val="0"/>
          <w:sz w:val="18"/>
          <w:szCs w:val="18"/>
        </w:rPr>
      </w:pPr>
      <w:r w:rsidRPr="003A11DA">
        <w:rPr>
          <w:rStyle w:val="Gl"/>
          <w:b w:val="0"/>
          <w:sz w:val="18"/>
          <w:szCs w:val="18"/>
        </w:rPr>
        <w:t xml:space="preserve">     </w:t>
      </w:r>
    </w:p>
    <w:p w:rsidR="00872B69" w:rsidRDefault="00872B69" w:rsidP="00B00C69">
      <w:pPr>
        <w:tabs>
          <w:tab w:val="left" w:pos="851"/>
          <w:tab w:val="left" w:pos="1134"/>
        </w:tabs>
        <w:ind w:left="1080"/>
        <w:jc w:val="both"/>
        <w:rPr>
          <w:rStyle w:val="Gl"/>
          <w:b w:val="0"/>
          <w:sz w:val="18"/>
          <w:szCs w:val="18"/>
        </w:rPr>
      </w:pPr>
    </w:p>
    <w:p w:rsidR="00872B69" w:rsidRPr="003A11DA" w:rsidRDefault="00872B69" w:rsidP="00B00C69">
      <w:pPr>
        <w:tabs>
          <w:tab w:val="left" w:pos="851"/>
          <w:tab w:val="left" w:pos="1134"/>
        </w:tabs>
        <w:ind w:left="1080"/>
        <w:jc w:val="both"/>
        <w:rPr>
          <w:rStyle w:val="Gl"/>
          <w:b w:val="0"/>
          <w:sz w:val="18"/>
          <w:szCs w:val="18"/>
        </w:rPr>
      </w:pPr>
    </w:p>
    <w:p w:rsidR="00B00C69" w:rsidRPr="003A11DA" w:rsidRDefault="00B00C69" w:rsidP="00B00C69">
      <w:pPr>
        <w:tabs>
          <w:tab w:val="left" w:pos="851"/>
          <w:tab w:val="left" w:pos="1134"/>
          <w:tab w:val="left" w:pos="4820"/>
        </w:tabs>
        <w:ind w:left="1080"/>
        <w:jc w:val="both"/>
        <w:rPr>
          <w:rStyle w:val="Gl"/>
          <w:b w:val="0"/>
          <w:sz w:val="18"/>
          <w:szCs w:val="18"/>
        </w:rPr>
      </w:pPr>
      <w:r w:rsidRPr="003A11DA">
        <w:rPr>
          <w:rStyle w:val="Gl"/>
          <w:b w:val="0"/>
          <w:sz w:val="18"/>
          <w:szCs w:val="18"/>
        </w:rPr>
        <w:t xml:space="preserve">     </w:t>
      </w:r>
      <w:r w:rsidR="00473288" w:rsidRPr="003A11DA">
        <w:rPr>
          <w:rStyle w:val="Gl"/>
          <w:b w:val="0"/>
          <w:sz w:val="18"/>
          <w:szCs w:val="18"/>
        </w:rPr>
        <w:t xml:space="preserve"> </w:t>
      </w:r>
      <w:r w:rsidRPr="003A11DA">
        <w:rPr>
          <w:rStyle w:val="Gl"/>
          <w:b w:val="0"/>
          <w:sz w:val="18"/>
          <w:szCs w:val="18"/>
        </w:rPr>
        <w:t xml:space="preserve"> Öğrencinin ya</w:t>
      </w:r>
      <w:r w:rsidR="008D18FE" w:rsidRPr="003A11DA">
        <w:rPr>
          <w:rStyle w:val="Gl"/>
          <w:b w:val="0"/>
          <w:sz w:val="18"/>
          <w:szCs w:val="18"/>
        </w:rPr>
        <w:t>ratıcı gücü                  : 1</w:t>
      </w:r>
      <w:r w:rsidRPr="003A11DA">
        <w:rPr>
          <w:rStyle w:val="Gl"/>
          <w:b w:val="0"/>
          <w:sz w:val="18"/>
          <w:szCs w:val="18"/>
        </w:rPr>
        <w:t>0</w:t>
      </w:r>
    </w:p>
    <w:p w:rsidR="00B00C69" w:rsidRPr="003A11DA" w:rsidRDefault="00B00C69" w:rsidP="00B00C69">
      <w:pPr>
        <w:tabs>
          <w:tab w:val="left" w:pos="851"/>
          <w:tab w:val="left" w:pos="1418"/>
        </w:tabs>
        <w:ind w:left="1418"/>
        <w:jc w:val="both"/>
        <w:rPr>
          <w:rStyle w:val="Gl"/>
          <w:b w:val="0"/>
          <w:sz w:val="18"/>
          <w:szCs w:val="18"/>
        </w:rPr>
      </w:pPr>
      <w:r w:rsidRPr="003A11DA">
        <w:rPr>
          <w:rStyle w:val="Gl"/>
          <w:b w:val="0"/>
          <w:sz w:val="18"/>
          <w:szCs w:val="18"/>
        </w:rPr>
        <w:t>Konunun ifade edilişi                       : 10</w:t>
      </w:r>
    </w:p>
    <w:p w:rsidR="00B00C69" w:rsidRPr="003A11DA" w:rsidRDefault="00B00C69" w:rsidP="00B00C69">
      <w:pPr>
        <w:tabs>
          <w:tab w:val="left" w:pos="851"/>
          <w:tab w:val="left" w:pos="1418"/>
        </w:tabs>
        <w:ind w:left="1418"/>
        <w:jc w:val="both"/>
        <w:rPr>
          <w:rStyle w:val="Gl"/>
          <w:b w:val="0"/>
          <w:sz w:val="18"/>
          <w:szCs w:val="18"/>
        </w:rPr>
      </w:pPr>
      <w:r w:rsidRPr="003A11DA">
        <w:rPr>
          <w:rStyle w:val="Gl"/>
          <w:b w:val="0"/>
          <w:sz w:val="18"/>
          <w:szCs w:val="18"/>
        </w:rPr>
        <w:t>İşin orijinalliği                                   : 15</w:t>
      </w:r>
    </w:p>
    <w:p w:rsidR="00B00C69" w:rsidRPr="003A11DA" w:rsidRDefault="00B00C69" w:rsidP="00B00C69">
      <w:pPr>
        <w:tabs>
          <w:tab w:val="left" w:pos="851"/>
          <w:tab w:val="left" w:pos="1418"/>
        </w:tabs>
        <w:ind w:left="1418"/>
        <w:jc w:val="both"/>
        <w:rPr>
          <w:rStyle w:val="Gl"/>
          <w:b w:val="0"/>
          <w:sz w:val="18"/>
          <w:szCs w:val="18"/>
        </w:rPr>
      </w:pPr>
      <w:r w:rsidRPr="003A11DA">
        <w:rPr>
          <w:rStyle w:val="Gl"/>
          <w:b w:val="0"/>
          <w:sz w:val="18"/>
          <w:szCs w:val="18"/>
        </w:rPr>
        <w:t>Tekniğine uygun çizim ve boyama   : 20</w:t>
      </w:r>
    </w:p>
    <w:p w:rsidR="00B00C69" w:rsidRPr="003A11DA" w:rsidRDefault="00B00C69" w:rsidP="00B00C69">
      <w:pPr>
        <w:tabs>
          <w:tab w:val="left" w:pos="851"/>
          <w:tab w:val="left" w:pos="1418"/>
        </w:tabs>
        <w:ind w:left="1418"/>
        <w:jc w:val="both"/>
        <w:rPr>
          <w:rStyle w:val="Gl"/>
          <w:b w:val="0"/>
          <w:sz w:val="18"/>
          <w:szCs w:val="18"/>
        </w:rPr>
      </w:pPr>
      <w:r w:rsidRPr="003A11DA">
        <w:rPr>
          <w:rStyle w:val="Gl"/>
          <w:b w:val="0"/>
          <w:sz w:val="18"/>
          <w:szCs w:val="18"/>
        </w:rPr>
        <w:t>Kompozisyon kuralları                      : 15</w:t>
      </w:r>
    </w:p>
    <w:p w:rsidR="00B00C69" w:rsidRPr="003A11DA" w:rsidRDefault="00B00C69" w:rsidP="00B00C69">
      <w:pPr>
        <w:tabs>
          <w:tab w:val="left" w:pos="851"/>
          <w:tab w:val="left" w:pos="4820"/>
        </w:tabs>
        <w:ind w:left="1418"/>
        <w:jc w:val="both"/>
        <w:rPr>
          <w:rStyle w:val="Gl"/>
          <w:b w:val="0"/>
          <w:sz w:val="18"/>
          <w:szCs w:val="18"/>
        </w:rPr>
      </w:pPr>
      <w:r w:rsidRPr="003A11DA">
        <w:rPr>
          <w:rStyle w:val="Gl"/>
          <w:b w:val="0"/>
          <w:sz w:val="18"/>
          <w:szCs w:val="18"/>
        </w:rPr>
        <w:t xml:space="preserve">Derse ilgi ve </w:t>
      </w:r>
      <w:r w:rsidR="008D18FE" w:rsidRPr="003A11DA">
        <w:rPr>
          <w:rStyle w:val="Gl"/>
          <w:b w:val="0"/>
          <w:sz w:val="18"/>
          <w:szCs w:val="18"/>
        </w:rPr>
        <w:t>hazırlanma                   : 2</w:t>
      </w:r>
      <w:r w:rsidRPr="003A11DA">
        <w:rPr>
          <w:rStyle w:val="Gl"/>
          <w:b w:val="0"/>
          <w:sz w:val="18"/>
          <w:szCs w:val="18"/>
        </w:rPr>
        <w:t>0</w:t>
      </w:r>
    </w:p>
    <w:p w:rsidR="004A2015" w:rsidRPr="003A11DA" w:rsidRDefault="00B00C69" w:rsidP="004A2015">
      <w:pPr>
        <w:tabs>
          <w:tab w:val="left" w:pos="851"/>
          <w:tab w:val="left" w:pos="4820"/>
        </w:tabs>
        <w:ind w:left="1418"/>
        <w:jc w:val="both"/>
        <w:rPr>
          <w:rStyle w:val="Gl"/>
          <w:b w:val="0"/>
          <w:sz w:val="18"/>
          <w:szCs w:val="18"/>
        </w:rPr>
      </w:pPr>
      <w:r w:rsidRPr="003A11DA">
        <w:rPr>
          <w:rStyle w:val="Gl"/>
          <w:b w:val="0"/>
          <w:sz w:val="18"/>
          <w:szCs w:val="18"/>
        </w:rPr>
        <w:t>Zamanı</w:t>
      </w:r>
      <w:r w:rsidR="009F7892" w:rsidRPr="003A11DA">
        <w:rPr>
          <w:rStyle w:val="Gl"/>
          <w:b w:val="0"/>
          <w:sz w:val="18"/>
          <w:szCs w:val="18"/>
        </w:rPr>
        <w:t xml:space="preserve">n değerlendirilmesi            </w:t>
      </w:r>
      <w:r w:rsidRPr="003A11DA">
        <w:rPr>
          <w:rStyle w:val="Gl"/>
          <w:b w:val="0"/>
          <w:sz w:val="18"/>
          <w:szCs w:val="18"/>
        </w:rPr>
        <w:t xml:space="preserve">  : 10</w:t>
      </w:r>
    </w:p>
    <w:p w:rsidR="00B00C69" w:rsidRPr="003A11DA" w:rsidRDefault="00B00C69" w:rsidP="004A2015">
      <w:pPr>
        <w:tabs>
          <w:tab w:val="left" w:pos="851"/>
          <w:tab w:val="left" w:pos="4820"/>
        </w:tabs>
        <w:ind w:left="1418"/>
        <w:jc w:val="both"/>
        <w:rPr>
          <w:rStyle w:val="Gl"/>
          <w:b w:val="0"/>
          <w:sz w:val="18"/>
          <w:szCs w:val="18"/>
        </w:rPr>
      </w:pPr>
      <w:r w:rsidRPr="003A11DA">
        <w:rPr>
          <w:rStyle w:val="Gl"/>
          <w:sz w:val="18"/>
          <w:szCs w:val="18"/>
        </w:rPr>
        <w:t xml:space="preserve">TOPLAM                      </w:t>
      </w:r>
      <w:r w:rsidR="009F7892" w:rsidRPr="003A11DA">
        <w:rPr>
          <w:rStyle w:val="Gl"/>
          <w:sz w:val="18"/>
          <w:szCs w:val="18"/>
        </w:rPr>
        <w:t xml:space="preserve">                </w:t>
      </w:r>
      <w:r w:rsidRPr="003A11DA">
        <w:rPr>
          <w:rStyle w:val="Gl"/>
          <w:sz w:val="18"/>
          <w:szCs w:val="18"/>
        </w:rPr>
        <w:t xml:space="preserve"> </w:t>
      </w:r>
      <w:r w:rsidR="000271F6" w:rsidRPr="003A11DA">
        <w:rPr>
          <w:rStyle w:val="Gl"/>
          <w:sz w:val="18"/>
          <w:szCs w:val="18"/>
        </w:rPr>
        <w:t xml:space="preserve">  </w:t>
      </w:r>
      <w:r w:rsidRPr="003A11DA">
        <w:rPr>
          <w:rStyle w:val="Gl"/>
          <w:sz w:val="18"/>
          <w:szCs w:val="18"/>
        </w:rPr>
        <w:t xml:space="preserve"> :100</w:t>
      </w:r>
    </w:p>
    <w:p w:rsidR="004E1436" w:rsidRPr="003A11DA" w:rsidRDefault="004E1436" w:rsidP="003C5B4E">
      <w:pPr>
        <w:tabs>
          <w:tab w:val="left" w:pos="851"/>
          <w:tab w:val="left" w:pos="1418"/>
        </w:tabs>
        <w:jc w:val="both"/>
        <w:rPr>
          <w:rStyle w:val="Gl"/>
          <w:b w:val="0"/>
          <w:sz w:val="18"/>
          <w:szCs w:val="18"/>
        </w:rPr>
      </w:pPr>
    </w:p>
    <w:p w:rsidR="000775C2" w:rsidRPr="003A11DA" w:rsidRDefault="000775C2" w:rsidP="008817B1">
      <w:pPr>
        <w:spacing w:line="240" w:lineRule="exact"/>
        <w:ind w:left="1134" w:hanging="709"/>
        <w:jc w:val="both"/>
        <w:rPr>
          <w:b/>
          <w:i/>
          <w:sz w:val="18"/>
          <w:szCs w:val="18"/>
        </w:rPr>
      </w:pPr>
      <w:r w:rsidRPr="003A11DA">
        <w:rPr>
          <w:rStyle w:val="Gl"/>
          <w:b w:val="0"/>
          <w:sz w:val="18"/>
          <w:szCs w:val="18"/>
        </w:rPr>
        <w:t xml:space="preserve">           </w:t>
      </w:r>
      <w:r w:rsidRPr="003A11DA">
        <w:rPr>
          <w:b/>
          <w:sz w:val="18"/>
          <w:szCs w:val="18"/>
        </w:rPr>
        <w:t xml:space="preserve"> Puan değerleri ve dereceleri aşağıdaki gibidir</w:t>
      </w:r>
      <w:r w:rsidRPr="003A11DA">
        <w:rPr>
          <w:b/>
          <w:i/>
          <w:sz w:val="18"/>
          <w:szCs w:val="18"/>
        </w:rPr>
        <w:t>.</w:t>
      </w:r>
      <w:r w:rsidR="008817B1" w:rsidRPr="003A11DA">
        <w:rPr>
          <w:rStyle w:val="Gl"/>
          <w:b w:val="0"/>
          <w:i/>
          <w:sz w:val="18"/>
          <w:szCs w:val="18"/>
        </w:rPr>
        <w:t xml:space="preserve"> </w:t>
      </w:r>
      <w:r w:rsidR="00403D08" w:rsidRPr="003A11DA">
        <w:rPr>
          <w:i/>
          <w:sz w:val="18"/>
          <w:szCs w:val="18"/>
        </w:rPr>
        <w:t>(01.07.2015 tarih/29403</w:t>
      </w:r>
      <w:r w:rsidR="008817B1" w:rsidRPr="003A11DA">
        <w:rPr>
          <w:i/>
          <w:color w:val="000000"/>
          <w:sz w:val="18"/>
          <w:szCs w:val="18"/>
        </w:rPr>
        <w:t xml:space="preserve"> sayılı Resmi Gazete “MEB Orta Öğretim Kurumları Yönetmeliği</w:t>
      </w:r>
      <w:r w:rsidR="008817B1" w:rsidRPr="003A11DA">
        <w:rPr>
          <w:rStyle w:val="Gl"/>
          <w:b w:val="0"/>
          <w:i/>
          <w:sz w:val="18"/>
          <w:szCs w:val="18"/>
        </w:rPr>
        <w:t xml:space="preserve"> Madde:44-2)  </w:t>
      </w:r>
      <w:r w:rsidRPr="003A11DA">
        <w:rPr>
          <w:b/>
          <w:i/>
          <w:sz w:val="18"/>
          <w:szCs w:val="18"/>
        </w:rPr>
        <w:t xml:space="preserve"> </w:t>
      </w:r>
    </w:p>
    <w:tbl>
      <w:tblPr>
        <w:tblW w:w="4313" w:type="dxa"/>
        <w:jc w:val="center"/>
        <w:tblCellSpacing w:w="15" w:type="dxa"/>
        <w:shd w:val="clear" w:color="auto" w:fill="FFFFFF"/>
        <w:tblLook w:val="04A0" w:firstRow="1" w:lastRow="0" w:firstColumn="1" w:lastColumn="0" w:noHBand="0" w:noVBand="1"/>
      </w:tblPr>
      <w:tblGrid>
        <w:gridCol w:w="2207"/>
        <w:gridCol w:w="2106"/>
      </w:tblGrid>
      <w:tr w:rsidR="000775C2" w:rsidRPr="003A11DA" w:rsidTr="00A447B4">
        <w:trPr>
          <w:tblCellSpacing w:w="15" w:type="dxa"/>
          <w:jc w:val="center"/>
        </w:trPr>
        <w:tc>
          <w:tcPr>
            <w:tcW w:w="2162" w:type="dxa"/>
            <w:shd w:val="clear" w:color="auto" w:fill="FFFFFF"/>
            <w:tcMar>
              <w:top w:w="15" w:type="dxa"/>
              <w:left w:w="15" w:type="dxa"/>
              <w:bottom w:w="15" w:type="dxa"/>
              <w:right w:w="15" w:type="dxa"/>
            </w:tcMar>
            <w:vAlign w:val="center"/>
            <w:hideMark/>
          </w:tcPr>
          <w:p w:rsidR="000775C2" w:rsidRPr="003A11DA" w:rsidRDefault="000775C2" w:rsidP="00A447B4">
            <w:pPr>
              <w:tabs>
                <w:tab w:val="left" w:pos="554"/>
              </w:tabs>
              <w:spacing w:line="240" w:lineRule="exact"/>
              <w:ind w:firstLine="709"/>
              <w:jc w:val="both"/>
              <w:rPr>
                <w:sz w:val="18"/>
                <w:szCs w:val="18"/>
                <w:u w:val="single"/>
              </w:rPr>
            </w:pPr>
            <w:r w:rsidRPr="003A11DA">
              <w:rPr>
                <w:sz w:val="18"/>
                <w:szCs w:val="18"/>
                <w:u w:val="single"/>
              </w:rPr>
              <w:t>Puan</w:t>
            </w:r>
          </w:p>
        </w:tc>
        <w:tc>
          <w:tcPr>
            <w:tcW w:w="2061" w:type="dxa"/>
            <w:shd w:val="clear" w:color="auto" w:fill="FFFFFF"/>
            <w:tcMar>
              <w:top w:w="15" w:type="dxa"/>
              <w:left w:w="15" w:type="dxa"/>
              <w:bottom w:w="15" w:type="dxa"/>
              <w:right w:w="15" w:type="dxa"/>
            </w:tcMar>
            <w:vAlign w:val="center"/>
            <w:hideMark/>
          </w:tcPr>
          <w:p w:rsidR="000775C2" w:rsidRPr="003A11DA" w:rsidRDefault="000775C2" w:rsidP="00A447B4">
            <w:pPr>
              <w:spacing w:line="240" w:lineRule="exact"/>
              <w:ind w:firstLine="709"/>
              <w:jc w:val="both"/>
              <w:rPr>
                <w:sz w:val="18"/>
                <w:szCs w:val="18"/>
                <w:u w:val="single"/>
              </w:rPr>
            </w:pPr>
            <w:r w:rsidRPr="003A11DA">
              <w:rPr>
                <w:sz w:val="18"/>
                <w:szCs w:val="18"/>
                <w:u w:val="single"/>
              </w:rPr>
              <w:t>Derece</w:t>
            </w:r>
          </w:p>
        </w:tc>
      </w:tr>
      <w:tr w:rsidR="000775C2" w:rsidRPr="003A11DA" w:rsidTr="00A447B4">
        <w:trPr>
          <w:tblCellSpacing w:w="15" w:type="dxa"/>
          <w:jc w:val="center"/>
        </w:trPr>
        <w:tc>
          <w:tcPr>
            <w:tcW w:w="0" w:type="auto"/>
            <w:shd w:val="clear" w:color="auto" w:fill="FFFFFF"/>
            <w:tcMar>
              <w:top w:w="15" w:type="dxa"/>
              <w:left w:w="15" w:type="dxa"/>
              <w:bottom w:w="15" w:type="dxa"/>
              <w:right w:w="15" w:type="dxa"/>
            </w:tcMar>
            <w:vAlign w:val="center"/>
            <w:hideMark/>
          </w:tcPr>
          <w:p w:rsidR="000775C2" w:rsidRPr="003A11DA" w:rsidRDefault="000775C2" w:rsidP="00A447B4">
            <w:pPr>
              <w:spacing w:line="240" w:lineRule="exact"/>
              <w:ind w:firstLine="709"/>
              <w:jc w:val="both"/>
              <w:rPr>
                <w:sz w:val="18"/>
                <w:szCs w:val="18"/>
              </w:rPr>
            </w:pPr>
            <w:r w:rsidRPr="003A11DA">
              <w:rPr>
                <w:sz w:val="18"/>
                <w:szCs w:val="18"/>
              </w:rPr>
              <w:lastRenderedPageBreak/>
              <w:t>85,00-100</w:t>
            </w:r>
          </w:p>
        </w:tc>
        <w:tc>
          <w:tcPr>
            <w:tcW w:w="2061" w:type="dxa"/>
            <w:shd w:val="clear" w:color="auto" w:fill="FFFFFF"/>
            <w:tcMar>
              <w:top w:w="15" w:type="dxa"/>
              <w:left w:w="15" w:type="dxa"/>
              <w:bottom w:w="15" w:type="dxa"/>
              <w:right w:w="15" w:type="dxa"/>
            </w:tcMar>
            <w:vAlign w:val="center"/>
            <w:hideMark/>
          </w:tcPr>
          <w:p w:rsidR="000775C2" w:rsidRPr="003A11DA" w:rsidRDefault="000775C2" w:rsidP="00A447B4">
            <w:pPr>
              <w:spacing w:line="240" w:lineRule="exact"/>
              <w:ind w:firstLine="709"/>
              <w:jc w:val="both"/>
              <w:rPr>
                <w:sz w:val="18"/>
                <w:szCs w:val="18"/>
              </w:rPr>
            </w:pPr>
            <w:r w:rsidRPr="003A11DA">
              <w:rPr>
                <w:sz w:val="18"/>
                <w:szCs w:val="18"/>
              </w:rPr>
              <w:t>Pekiyi</w:t>
            </w:r>
          </w:p>
        </w:tc>
      </w:tr>
      <w:tr w:rsidR="000775C2" w:rsidRPr="003A11DA" w:rsidTr="00A447B4">
        <w:trPr>
          <w:tblCellSpacing w:w="15" w:type="dxa"/>
          <w:jc w:val="center"/>
        </w:trPr>
        <w:tc>
          <w:tcPr>
            <w:tcW w:w="0" w:type="auto"/>
            <w:shd w:val="clear" w:color="auto" w:fill="FFFFFF"/>
            <w:tcMar>
              <w:top w:w="15" w:type="dxa"/>
              <w:left w:w="15" w:type="dxa"/>
              <w:bottom w:w="15" w:type="dxa"/>
              <w:right w:w="15" w:type="dxa"/>
            </w:tcMar>
            <w:vAlign w:val="center"/>
            <w:hideMark/>
          </w:tcPr>
          <w:p w:rsidR="000775C2" w:rsidRPr="003A11DA" w:rsidRDefault="000775C2" w:rsidP="00A447B4">
            <w:pPr>
              <w:spacing w:line="240" w:lineRule="exact"/>
              <w:ind w:firstLine="709"/>
              <w:jc w:val="both"/>
              <w:rPr>
                <w:sz w:val="18"/>
                <w:szCs w:val="18"/>
              </w:rPr>
            </w:pPr>
            <w:r w:rsidRPr="003A11DA">
              <w:rPr>
                <w:sz w:val="18"/>
                <w:szCs w:val="18"/>
              </w:rPr>
              <w:t>70,00-84,99</w:t>
            </w:r>
          </w:p>
        </w:tc>
        <w:tc>
          <w:tcPr>
            <w:tcW w:w="2061" w:type="dxa"/>
            <w:shd w:val="clear" w:color="auto" w:fill="FFFFFF"/>
            <w:tcMar>
              <w:top w:w="15" w:type="dxa"/>
              <w:left w:w="15" w:type="dxa"/>
              <w:bottom w:w="15" w:type="dxa"/>
              <w:right w:w="15" w:type="dxa"/>
            </w:tcMar>
            <w:vAlign w:val="center"/>
            <w:hideMark/>
          </w:tcPr>
          <w:p w:rsidR="000775C2" w:rsidRPr="003A11DA" w:rsidRDefault="000775C2" w:rsidP="00A447B4">
            <w:pPr>
              <w:spacing w:line="240" w:lineRule="exact"/>
              <w:ind w:firstLine="709"/>
              <w:jc w:val="both"/>
              <w:rPr>
                <w:sz w:val="18"/>
                <w:szCs w:val="18"/>
              </w:rPr>
            </w:pPr>
            <w:r w:rsidRPr="003A11DA">
              <w:rPr>
                <w:sz w:val="18"/>
                <w:szCs w:val="18"/>
              </w:rPr>
              <w:t>İyi</w:t>
            </w:r>
          </w:p>
        </w:tc>
      </w:tr>
      <w:tr w:rsidR="000775C2" w:rsidRPr="003A11DA" w:rsidTr="00A447B4">
        <w:trPr>
          <w:tblCellSpacing w:w="15" w:type="dxa"/>
          <w:jc w:val="center"/>
        </w:trPr>
        <w:tc>
          <w:tcPr>
            <w:tcW w:w="0" w:type="auto"/>
            <w:shd w:val="clear" w:color="auto" w:fill="FFFFFF"/>
            <w:tcMar>
              <w:top w:w="15" w:type="dxa"/>
              <w:left w:w="15" w:type="dxa"/>
              <w:bottom w:w="15" w:type="dxa"/>
              <w:right w:w="15" w:type="dxa"/>
            </w:tcMar>
            <w:vAlign w:val="center"/>
            <w:hideMark/>
          </w:tcPr>
          <w:p w:rsidR="000775C2" w:rsidRPr="003A11DA" w:rsidRDefault="000775C2" w:rsidP="00A447B4">
            <w:pPr>
              <w:spacing w:line="240" w:lineRule="exact"/>
              <w:ind w:firstLine="709"/>
              <w:jc w:val="both"/>
              <w:rPr>
                <w:sz w:val="18"/>
                <w:szCs w:val="18"/>
              </w:rPr>
            </w:pPr>
            <w:r w:rsidRPr="003A11DA">
              <w:rPr>
                <w:sz w:val="18"/>
                <w:szCs w:val="18"/>
              </w:rPr>
              <w:t>60,00-69,99</w:t>
            </w:r>
          </w:p>
        </w:tc>
        <w:tc>
          <w:tcPr>
            <w:tcW w:w="2061" w:type="dxa"/>
            <w:shd w:val="clear" w:color="auto" w:fill="FFFFFF"/>
            <w:tcMar>
              <w:top w:w="15" w:type="dxa"/>
              <w:left w:w="15" w:type="dxa"/>
              <w:bottom w:w="15" w:type="dxa"/>
              <w:right w:w="15" w:type="dxa"/>
            </w:tcMar>
            <w:vAlign w:val="center"/>
            <w:hideMark/>
          </w:tcPr>
          <w:p w:rsidR="000775C2" w:rsidRPr="003A11DA" w:rsidRDefault="000775C2" w:rsidP="00A447B4">
            <w:pPr>
              <w:spacing w:line="240" w:lineRule="exact"/>
              <w:ind w:firstLine="709"/>
              <w:jc w:val="both"/>
              <w:rPr>
                <w:sz w:val="18"/>
                <w:szCs w:val="18"/>
              </w:rPr>
            </w:pPr>
            <w:r w:rsidRPr="003A11DA">
              <w:rPr>
                <w:sz w:val="18"/>
                <w:szCs w:val="18"/>
              </w:rPr>
              <w:t>Orta</w:t>
            </w:r>
          </w:p>
        </w:tc>
      </w:tr>
      <w:tr w:rsidR="000775C2" w:rsidRPr="003A11DA" w:rsidTr="00A447B4">
        <w:trPr>
          <w:tblCellSpacing w:w="15" w:type="dxa"/>
          <w:jc w:val="center"/>
        </w:trPr>
        <w:tc>
          <w:tcPr>
            <w:tcW w:w="0" w:type="auto"/>
            <w:shd w:val="clear" w:color="auto" w:fill="FFFFFF"/>
            <w:tcMar>
              <w:top w:w="15" w:type="dxa"/>
              <w:left w:w="15" w:type="dxa"/>
              <w:bottom w:w="15" w:type="dxa"/>
              <w:right w:w="15" w:type="dxa"/>
            </w:tcMar>
            <w:vAlign w:val="center"/>
            <w:hideMark/>
          </w:tcPr>
          <w:p w:rsidR="000775C2" w:rsidRPr="003A11DA" w:rsidRDefault="000775C2" w:rsidP="00A447B4">
            <w:pPr>
              <w:spacing w:line="240" w:lineRule="exact"/>
              <w:ind w:firstLine="709"/>
              <w:jc w:val="both"/>
              <w:rPr>
                <w:sz w:val="18"/>
                <w:szCs w:val="18"/>
              </w:rPr>
            </w:pPr>
            <w:r w:rsidRPr="003A11DA">
              <w:rPr>
                <w:sz w:val="18"/>
                <w:szCs w:val="18"/>
              </w:rPr>
              <w:t>50,00-59,99</w:t>
            </w:r>
          </w:p>
        </w:tc>
        <w:tc>
          <w:tcPr>
            <w:tcW w:w="2061" w:type="dxa"/>
            <w:shd w:val="clear" w:color="auto" w:fill="FFFFFF"/>
            <w:tcMar>
              <w:top w:w="15" w:type="dxa"/>
              <w:left w:w="15" w:type="dxa"/>
              <w:bottom w:w="15" w:type="dxa"/>
              <w:right w:w="15" w:type="dxa"/>
            </w:tcMar>
            <w:vAlign w:val="center"/>
            <w:hideMark/>
          </w:tcPr>
          <w:p w:rsidR="000775C2" w:rsidRPr="003A11DA" w:rsidRDefault="000775C2" w:rsidP="00A447B4">
            <w:pPr>
              <w:spacing w:line="240" w:lineRule="exact"/>
              <w:ind w:firstLine="709"/>
              <w:jc w:val="both"/>
              <w:rPr>
                <w:sz w:val="18"/>
                <w:szCs w:val="18"/>
              </w:rPr>
            </w:pPr>
            <w:r w:rsidRPr="003A11DA">
              <w:rPr>
                <w:sz w:val="18"/>
                <w:szCs w:val="18"/>
              </w:rPr>
              <w:t>Geçer</w:t>
            </w:r>
          </w:p>
        </w:tc>
      </w:tr>
      <w:tr w:rsidR="000775C2" w:rsidRPr="003A11DA" w:rsidTr="00A447B4">
        <w:trPr>
          <w:tblCellSpacing w:w="15" w:type="dxa"/>
          <w:jc w:val="center"/>
        </w:trPr>
        <w:tc>
          <w:tcPr>
            <w:tcW w:w="0" w:type="auto"/>
            <w:shd w:val="clear" w:color="auto" w:fill="FFFFFF"/>
            <w:tcMar>
              <w:top w:w="15" w:type="dxa"/>
              <w:left w:w="15" w:type="dxa"/>
              <w:bottom w:w="15" w:type="dxa"/>
              <w:right w:w="15" w:type="dxa"/>
            </w:tcMar>
            <w:vAlign w:val="center"/>
            <w:hideMark/>
          </w:tcPr>
          <w:p w:rsidR="000775C2" w:rsidRPr="003A11DA" w:rsidRDefault="000775C2" w:rsidP="00A447B4">
            <w:pPr>
              <w:spacing w:line="240" w:lineRule="exact"/>
              <w:ind w:firstLine="709"/>
              <w:jc w:val="both"/>
              <w:rPr>
                <w:sz w:val="18"/>
                <w:szCs w:val="18"/>
              </w:rPr>
            </w:pPr>
            <w:r w:rsidRPr="003A11DA">
              <w:rPr>
                <w:sz w:val="18"/>
                <w:szCs w:val="18"/>
              </w:rPr>
              <w:t xml:space="preserve">       0-49,99</w:t>
            </w:r>
          </w:p>
        </w:tc>
        <w:tc>
          <w:tcPr>
            <w:tcW w:w="2061" w:type="dxa"/>
            <w:shd w:val="clear" w:color="auto" w:fill="FFFFFF"/>
            <w:tcMar>
              <w:top w:w="15" w:type="dxa"/>
              <w:left w:w="15" w:type="dxa"/>
              <w:bottom w:w="15" w:type="dxa"/>
              <w:right w:w="15" w:type="dxa"/>
            </w:tcMar>
            <w:vAlign w:val="center"/>
            <w:hideMark/>
          </w:tcPr>
          <w:p w:rsidR="000775C2" w:rsidRPr="003A11DA" w:rsidRDefault="000775C2" w:rsidP="00A447B4">
            <w:pPr>
              <w:spacing w:line="240" w:lineRule="exact"/>
              <w:ind w:firstLine="709"/>
              <w:jc w:val="both"/>
              <w:rPr>
                <w:sz w:val="18"/>
                <w:szCs w:val="18"/>
              </w:rPr>
            </w:pPr>
            <w:r w:rsidRPr="003A11DA">
              <w:rPr>
                <w:sz w:val="18"/>
                <w:szCs w:val="18"/>
              </w:rPr>
              <w:t>Geçmez</w:t>
            </w:r>
          </w:p>
        </w:tc>
      </w:tr>
    </w:tbl>
    <w:p w:rsidR="004A1D23" w:rsidRPr="003A11DA" w:rsidRDefault="000775C2" w:rsidP="003C5B4E">
      <w:pPr>
        <w:tabs>
          <w:tab w:val="left" w:pos="851"/>
          <w:tab w:val="left" w:pos="1418"/>
        </w:tabs>
        <w:jc w:val="both"/>
        <w:rPr>
          <w:rStyle w:val="Gl"/>
          <w:b w:val="0"/>
          <w:sz w:val="18"/>
          <w:szCs w:val="18"/>
        </w:rPr>
      </w:pPr>
      <w:r w:rsidRPr="003A11DA">
        <w:rPr>
          <w:rStyle w:val="Gl"/>
          <w:b w:val="0"/>
          <w:sz w:val="18"/>
          <w:szCs w:val="18"/>
        </w:rPr>
        <w:t xml:space="preserve">         </w:t>
      </w:r>
    </w:p>
    <w:p w:rsidR="00915ED9" w:rsidRPr="00E779DE" w:rsidRDefault="00915ED9" w:rsidP="003C5B4E">
      <w:pPr>
        <w:tabs>
          <w:tab w:val="left" w:pos="851"/>
          <w:tab w:val="left" w:pos="1418"/>
        </w:tabs>
        <w:jc w:val="both"/>
        <w:rPr>
          <w:rStyle w:val="Gl"/>
          <w:sz w:val="18"/>
          <w:szCs w:val="18"/>
        </w:rPr>
      </w:pPr>
    </w:p>
    <w:p w:rsidR="00915ED9" w:rsidRPr="00E779DE" w:rsidRDefault="00E779DE" w:rsidP="003C5B4E">
      <w:pPr>
        <w:tabs>
          <w:tab w:val="left" w:pos="851"/>
          <w:tab w:val="left" w:pos="1418"/>
        </w:tabs>
        <w:jc w:val="both"/>
        <w:rPr>
          <w:rStyle w:val="Gl"/>
          <w:sz w:val="18"/>
          <w:szCs w:val="18"/>
        </w:rPr>
      </w:pPr>
      <w:r>
        <w:rPr>
          <w:rStyle w:val="Gl"/>
          <w:sz w:val="18"/>
          <w:szCs w:val="18"/>
        </w:rPr>
        <w:t>13.</w:t>
      </w:r>
      <w:r w:rsidRPr="00E779DE">
        <w:rPr>
          <w:rStyle w:val="Gl"/>
          <w:sz w:val="18"/>
          <w:szCs w:val="18"/>
        </w:rPr>
        <w:t xml:space="preserve"> Öğrencilere verilecek proje ve performans konularının seçiminde; öğretim programları ile okul ve çevre şartlarının göz önünde bulundurulması ve konularının tespit, takip ve değerlendirme esaslarının belirlenmesi.</w:t>
      </w:r>
    </w:p>
    <w:p w:rsidR="005537A0" w:rsidRPr="003A11DA" w:rsidRDefault="00B60F3C" w:rsidP="000870B4">
      <w:pPr>
        <w:tabs>
          <w:tab w:val="left" w:pos="851"/>
          <w:tab w:val="left" w:pos="1418"/>
        </w:tabs>
        <w:ind w:left="851"/>
        <w:jc w:val="both"/>
        <w:rPr>
          <w:rStyle w:val="Gl"/>
          <w:b w:val="0"/>
          <w:sz w:val="18"/>
          <w:szCs w:val="18"/>
        </w:rPr>
      </w:pPr>
      <w:r w:rsidRPr="003A11DA">
        <w:rPr>
          <w:rStyle w:val="Gl"/>
          <w:b w:val="0"/>
          <w:sz w:val="18"/>
          <w:szCs w:val="18"/>
        </w:rPr>
        <w:t xml:space="preserve">     </w:t>
      </w:r>
    </w:p>
    <w:p w:rsidR="00E779DE" w:rsidRPr="00E779DE" w:rsidRDefault="00B60F3C" w:rsidP="00E779DE">
      <w:pPr>
        <w:tabs>
          <w:tab w:val="left" w:pos="851"/>
          <w:tab w:val="left" w:pos="1418"/>
        </w:tabs>
        <w:ind w:left="851"/>
        <w:jc w:val="both"/>
        <w:rPr>
          <w:rStyle w:val="Gl"/>
          <w:b w:val="0"/>
          <w:sz w:val="18"/>
          <w:szCs w:val="18"/>
        </w:rPr>
      </w:pPr>
      <w:r w:rsidRPr="003A11DA">
        <w:rPr>
          <w:rStyle w:val="Gl"/>
          <w:b w:val="0"/>
          <w:sz w:val="18"/>
          <w:szCs w:val="18"/>
        </w:rPr>
        <w:t xml:space="preserve">    </w:t>
      </w:r>
      <w:r w:rsidR="00E779DE" w:rsidRPr="00E779DE">
        <w:rPr>
          <w:rStyle w:val="Gl"/>
          <w:b w:val="0"/>
          <w:sz w:val="18"/>
          <w:szCs w:val="18"/>
        </w:rPr>
        <w:t>16)</w:t>
      </w:r>
      <w:r w:rsidR="00E779DE" w:rsidRPr="00E779DE">
        <w:rPr>
          <w:rStyle w:val="Gl"/>
          <w:b w:val="0"/>
          <w:sz w:val="18"/>
          <w:szCs w:val="18"/>
        </w:rPr>
        <w:tab/>
        <w:t xml:space="preserve"> Ödev konularının tespit, takip ve değerlendirilmesinde; 1/7/2015  tarih 29403 sayılı Resmi Gazete “MEB Orta Öğretim Kurumları Yönetmeliği”. madde 1,2,3,4,5,6,7,8 göz önüne alınmıştır.</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Performans çalışması, proje ve diğer çalışmalar:</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MADDE 50- “(1) Öğrenciler okulların özelliklerine göre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görevini yerine getirirler.”</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 xml:space="preserve">(2) Öğrencilerin ders yılı içinde ulusal ve uluslararası yarışmalarda elde ettikleri başarılar, ilgili dersin proje veya performans çalışması olarak tam puanla değerlendirilir. </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(3) Öğrencilerin hangi dersten/derslerden proje hazırlayacakları sınıf rehber öğretmenleri tarafından okul yönetimine bildirilir.</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(4) Proje ve seminer çalışmalarında öğrencilerin laboratuvar, bilgisayar, internet, kitaplık, spor salonu ve konferans salonu gibi imkânlardan etkili ve verimli şekilde yararlanmaları için okul yönetimi tarafından gerekli tedbirler alınır.</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 xml:space="preserve">(5) İşbirliği çerçevesinde, ilgili makamlardan izin ve onay alınmak şartıyla okulun amaçlarına uygun konferans ve seminerler düzenlenebilir. </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(6) Topluma hizmet etkinliklerine önem verilir. Öğrencilerin bu etkinliklere katılmalarını teşvik etmek amacıyla okul yönetimince gerekli tedbirler alınır.</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(7) Proje ve performans çalışması puanla değerlendirilir. Topluma hizmet etkinlikleri ve diğer çalışmalar puanla değerlendirilmez; ancak öğrencilerin mezuniyetlerinde belgelendirilir.</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(8 (Değ: 28/10/2016-29871 RG) Her dönemde tüm derslerden iki performans puanı</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verilir. Performans çalışması, proje ve diğer çalışmalar ile ilgili değerlendirme ölçekleri</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zümre kararlarıyla belirlenir. Bunlardan birisi birinci fıkra kapsamında yapılan performans</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çalışmasına, diğeri ise öğrencinin derse hazırlık, devam, aktif katılım ve örnek davranışlarına</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göre verilir. Zümre kararıyla performans çalışmasına dayalı olarak bir performans puanı daha</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verilebilir. Buna göre proje konuları şu şekilde belirlenmiştir:</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9. SINIF</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w:t>
      </w:r>
      <w:r w:rsidRPr="00E779DE">
        <w:rPr>
          <w:rStyle w:val="Gl"/>
          <w:b w:val="0"/>
          <w:sz w:val="18"/>
          <w:szCs w:val="18"/>
        </w:rPr>
        <w:tab/>
        <w:t>Sanat nedir? Sanatın önemi ve sanat dalları hakkında bilgi veriniz.</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w:t>
      </w:r>
      <w:r w:rsidRPr="00E779DE">
        <w:rPr>
          <w:rStyle w:val="Gl"/>
          <w:b w:val="0"/>
          <w:sz w:val="18"/>
          <w:szCs w:val="18"/>
        </w:rPr>
        <w:tab/>
        <w:t xml:space="preserve">Çağımız sanatçılarının bilim dallarına açık olması gerektiğini açıklayınız. Bu ilişkiyi kurabilen bir sanatçı hakkında bilgi veriniz. </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w:t>
      </w:r>
      <w:r w:rsidRPr="00E779DE">
        <w:rPr>
          <w:rStyle w:val="Gl"/>
          <w:b w:val="0"/>
          <w:sz w:val="18"/>
          <w:szCs w:val="18"/>
        </w:rPr>
        <w:tab/>
        <w:t>Atatürk’ün sanata ve sanatçıya verdiği önem hakkında sunum hazırlayınız.</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w:t>
      </w:r>
      <w:r w:rsidRPr="00E779DE">
        <w:rPr>
          <w:rStyle w:val="Gl"/>
          <w:b w:val="0"/>
          <w:sz w:val="18"/>
          <w:szCs w:val="18"/>
        </w:rPr>
        <w:tab/>
        <w:t>Ebru sanatı ile ilgili bilgi vererek, ülkemizdeki bir ebru sanatçısını tanıtınız.</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w:t>
      </w:r>
      <w:r w:rsidRPr="00E779DE">
        <w:rPr>
          <w:rStyle w:val="Gl"/>
          <w:b w:val="0"/>
          <w:sz w:val="18"/>
          <w:szCs w:val="18"/>
        </w:rPr>
        <w:tab/>
        <w:t>Renk nedir? Renkli resim teknikleri hakkında bilgi veriniz.</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w:t>
      </w:r>
      <w:r w:rsidRPr="00E779DE">
        <w:rPr>
          <w:rStyle w:val="Gl"/>
          <w:b w:val="0"/>
          <w:sz w:val="18"/>
          <w:szCs w:val="18"/>
        </w:rPr>
        <w:tab/>
        <w:t>Bir sanat akımını görsel öğeler kullanarak tanıtınız.</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w:t>
      </w:r>
      <w:r w:rsidRPr="00E779DE">
        <w:rPr>
          <w:rStyle w:val="Gl"/>
          <w:b w:val="0"/>
          <w:sz w:val="18"/>
          <w:szCs w:val="18"/>
        </w:rPr>
        <w:tab/>
      </w:r>
      <w:proofErr w:type="spellStart"/>
      <w:r w:rsidRPr="00E779DE">
        <w:rPr>
          <w:rStyle w:val="Gl"/>
          <w:b w:val="0"/>
          <w:sz w:val="18"/>
          <w:szCs w:val="18"/>
        </w:rPr>
        <w:t>Atatrürk’ün</w:t>
      </w:r>
      <w:proofErr w:type="spellEnd"/>
      <w:r w:rsidRPr="00E779DE">
        <w:rPr>
          <w:rStyle w:val="Gl"/>
          <w:b w:val="0"/>
          <w:sz w:val="18"/>
          <w:szCs w:val="18"/>
        </w:rPr>
        <w:t xml:space="preserve"> ülkemizde müzeciliğin gelişmesi için yaptığı çalışmaları araştırınız. İlimizdeki müze hakkında bilgi veriniz. </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w:t>
      </w:r>
      <w:r w:rsidRPr="00E779DE">
        <w:rPr>
          <w:rStyle w:val="Gl"/>
          <w:b w:val="0"/>
          <w:sz w:val="18"/>
          <w:szCs w:val="18"/>
        </w:rPr>
        <w:tab/>
        <w:t xml:space="preserve">Atatürk’ün fotoğrafını çeken, resmini yapan sanatçılar hakkında bilgi veriniz. </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w:t>
      </w:r>
      <w:r w:rsidRPr="00E779DE">
        <w:rPr>
          <w:rStyle w:val="Gl"/>
          <w:b w:val="0"/>
          <w:sz w:val="18"/>
          <w:szCs w:val="18"/>
        </w:rPr>
        <w:tab/>
        <w:t>Atatürk’ün sanata ve sanatçıya verdiği önem hakkında bilgi veriniz.</w:t>
      </w:r>
    </w:p>
    <w:p w:rsidR="00E779DE" w:rsidRPr="00E779DE" w:rsidRDefault="00E779DE" w:rsidP="00E779DE">
      <w:pPr>
        <w:tabs>
          <w:tab w:val="left" w:pos="851"/>
          <w:tab w:val="left" w:pos="1418"/>
        </w:tabs>
        <w:ind w:left="851"/>
        <w:jc w:val="both"/>
        <w:rPr>
          <w:rStyle w:val="Gl"/>
          <w:b w:val="0"/>
          <w:sz w:val="18"/>
          <w:szCs w:val="18"/>
        </w:rPr>
      </w:pPr>
      <w:r w:rsidRPr="00E779DE">
        <w:rPr>
          <w:rStyle w:val="Gl"/>
          <w:b w:val="0"/>
          <w:sz w:val="18"/>
          <w:szCs w:val="18"/>
        </w:rPr>
        <w:t>•</w:t>
      </w:r>
      <w:r w:rsidRPr="00E779DE">
        <w:rPr>
          <w:rStyle w:val="Gl"/>
          <w:b w:val="0"/>
          <w:sz w:val="18"/>
          <w:szCs w:val="18"/>
        </w:rPr>
        <w:tab/>
        <w:t>Günümüzde ülkemizi yurt dışında da temsil eden çağdaş , yaşayan bir Türk ressamını tanıtınız..</w:t>
      </w:r>
    </w:p>
    <w:p w:rsidR="00B60F3C" w:rsidRPr="003A11DA" w:rsidRDefault="00E779DE" w:rsidP="00E779DE">
      <w:pPr>
        <w:tabs>
          <w:tab w:val="left" w:pos="851"/>
          <w:tab w:val="left" w:pos="1418"/>
        </w:tabs>
        <w:ind w:left="851"/>
        <w:jc w:val="both"/>
        <w:rPr>
          <w:rStyle w:val="Gl"/>
          <w:b w:val="0"/>
          <w:sz w:val="18"/>
          <w:szCs w:val="18"/>
        </w:rPr>
      </w:pPr>
      <w:r w:rsidRPr="00E779DE">
        <w:rPr>
          <w:rStyle w:val="Gl"/>
          <w:b w:val="0"/>
          <w:sz w:val="18"/>
          <w:szCs w:val="18"/>
        </w:rPr>
        <w:t>Öğrencilerin ilgi, istek ve yeteneklerine göre konuların arttırılmasına karar verildi.</w:t>
      </w:r>
      <w:r w:rsidR="00B60F3C" w:rsidRPr="003A11DA">
        <w:rPr>
          <w:rStyle w:val="Gl"/>
          <w:b w:val="0"/>
          <w:sz w:val="18"/>
          <w:szCs w:val="18"/>
        </w:rPr>
        <w:t xml:space="preserve">  Ödev konuları; el verdiği ölçüde gözleme, araştırmaya, resim bilgisi ve yeteneklerini aktarabilmeye dayalı olarak</w:t>
      </w:r>
    </w:p>
    <w:p w:rsidR="00B60F3C" w:rsidRPr="003A11DA" w:rsidRDefault="00B60F3C" w:rsidP="000870B4">
      <w:pPr>
        <w:tabs>
          <w:tab w:val="left" w:pos="851"/>
          <w:tab w:val="left" w:pos="1418"/>
        </w:tabs>
        <w:ind w:left="851"/>
        <w:jc w:val="both"/>
        <w:rPr>
          <w:rStyle w:val="Gl"/>
          <w:b w:val="0"/>
          <w:sz w:val="18"/>
          <w:szCs w:val="18"/>
        </w:rPr>
      </w:pPr>
      <w:r w:rsidRPr="003A11DA">
        <w:rPr>
          <w:rStyle w:val="Gl"/>
          <w:b w:val="0"/>
          <w:sz w:val="18"/>
          <w:szCs w:val="18"/>
        </w:rPr>
        <w:t xml:space="preserve">      seçilmiştir. Buna göre ödev konuları şu şekilde belirlenmiştir:</w:t>
      </w:r>
    </w:p>
    <w:p w:rsidR="00D91E01" w:rsidRPr="003A11DA" w:rsidRDefault="00D91E01" w:rsidP="000870B4">
      <w:pPr>
        <w:tabs>
          <w:tab w:val="left" w:pos="851"/>
          <w:tab w:val="left" w:pos="1418"/>
        </w:tabs>
        <w:ind w:left="851"/>
        <w:jc w:val="both"/>
        <w:rPr>
          <w:rStyle w:val="Gl"/>
          <w:b w:val="0"/>
          <w:sz w:val="18"/>
          <w:szCs w:val="18"/>
        </w:rPr>
      </w:pPr>
      <w:r w:rsidRPr="003A11DA">
        <w:rPr>
          <w:rStyle w:val="Gl"/>
          <w:b w:val="0"/>
          <w:sz w:val="18"/>
          <w:szCs w:val="18"/>
        </w:rPr>
        <w:t xml:space="preserve">      </w:t>
      </w:r>
    </w:p>
    <w:p w:rsidR="00B70FE6" w:rsidRDefault="00B70FE6" w:rsidP="00872B69">
      <w:pPr>
        <w:tabs>
          <w:tab w:val="left" w:pos="851"/>
          <w:tab w:val="left" w:pos="1418"/>
        </w:tabs>
        <w:jc w:val="both"/>
        <w:rPr>
          <w:rStyle w:val="Gl"/>
          <w:b w:val="0"/>
          <w:sz w:val="18"/>
          <w:szCs w:val="18"/>
        </w:rPr>
      </w:pPr>
    </w:p>
    <w:p w:rsidR="00B70FE6" w:rsidRDefault="00B70FE6" w:rsidP="00031C07">
      <w:pPr>
        <w:tabs>
          <w:tab w:val="left" w:pos="851"/>
          <w:tab w:val="left" w:pos="1418"/>
        </w:tabs>
        <w:ind w:left="851"/>
        <w:jc w:val="both"/>
        <w:rPr>
          <w:rStyle w:val="Gl"/>
          <w:b w:val="0"/>
          <w:sz w:val="18"/>
          <w:szCs w:val="18"/>
        </w:rPr>
      </w:pPr>
    </w:p>
    <w:p w:rsidR="00D91E01" w:rsidRPr="003A11DA" w:rsidRDefault="009215BC" w:rsidP="00031C07">
      <w:pPr>
        <w:tabs>
          <w:tab w:val="left" w:pos="851"/>
          <w:tab w:val="left" w:pos="1418"/>
        </w:tabs>
        <w:ind w:left="851"/>
        <w:jc w:val="both"/>
        <w:rPr>
          <w:rStyle w:val="Gl"/>
          <w:sz w:val="18"/>
          <w:szCs w:val="18"/>
        </w:rPr>
      </w:pPr>
      <w:r w:rsidRPr="003A11DA">
        <w:rPr>
          <w:rStyle w:val="Gl"/>
          <w:b w:val="0"/>
          <w:sz w:val="18"/>
          <w:szCs w:val="18"/>
        </w:rPr>
        <w:t xml:space="preserve"> </w:t>
      </w:r>
      <w:r w:rsidRPr="003A11DA">
        <w:rPr>
          <w:rStyle w:val="Gl"/>
          <w:sz w:val="18"/>
          <w:szCs w:val="18"/>
        </w:rPr>
        <w:t>9. SNIFLAR</w:t>
      </w:r>
    </w:p>
    <w:p w:rsidR="009215BC" w:rsidRPr="003A11DA" w:rsidRDefault="009215BC" w:rsidP="009215BC">
      <w:pPr>
        <w:tabs>
          <w:tab w:val="left" w:pos="851"/>
          <w:tab w:val="left" w:pos="1418"/>
        </w:tabs>
        <w:jc w:val="both"/>
        <w:rPr>
          <w:rStyle w:val="Gl"/>
          <w:b w:val="0"/>
          <w:sz w:val="18"/>
          <w:szCs w:val="18"/>
        </w:rPr>
      </w:pPr>
      <w:r w:rsidRPr="003A11DA">
        <w:rPr>
          <w:rStyle w:val="Gl"/>
          <w:b w:val="0"/>
          <w:sz w:val="18"/>
          <w:szCs w:val="18"/>
        </w:rPr>
        <w:t xml:space="preserve">                       - </w:t>
      </w:r>
      <w:r w:rsidR="0072361B" w:rsidRPr="003A11DA">
        <w:rPr>
          <w:rStyle w:val="Gl"/>
          <w:b w:val="0"/>
          <w:sz w:val="18"/>
          <w:szCs w:val="18"/>
        </w:rPr>
        <w:t xml:space="preserve">  </w:t>
      </w:r>
      <w:r w:rsidRPr="003A11DA">
        <w:rPr>
          <w:rStyle w:val="Gl"/>
          <w:b w:val="0"/>
          <w:sz w:val="18"/>
          <w:szCs w:val="18"/>
        </w:rPr>
        <w:t>Sanat nedir? Sanatın önemi ve sanat dalları hakkında bilgi veriniz.</w:t>
      </w:r>
    </w:p>
    <w:p w:rsidR="00D91E01" w:rsidRPr="003A11DA" w:rsidRDefault="009215BC" w:rsidP="009215BC">
      <w:pPr>
        <w:tabs>
          <w:tab w:val="left" w:pos="851"/>
          <w:tab w:val="left" w:pos="1418"/>
        </w:tabs>
        <w:jc w:val="both"/>
        <w:rPr>
          <w:rStyle w:val="Gl"/>
          <w:b w:val="0"/>
          <w:sz w:val="18"/>
          <w:szCs w:val="18"/>
        </w:rPr>
      </w:pPr>
      <w:r w:rsidRPr="003A11DA">
        <w:rPr>
          <w:rStyle w:val="Gl"/>
          <w:b w:val="0"/>
          <w:sz w:val="18"/>
          <w:szCs w:val="18"/>
        </w:rPr>
        <w:t xml:space="preserve">                      </w:t>
      </w:r>
      <w:r w:rsidR="00D91E01" w:rsidRPr="003A11DA">
        <w:rPr>
          <w:rStyle w:val="Gl"/>
          <w:b w:val="0"/>
          <w:sz w:val="18"/>
          <w:szCs w:val="18"/>
        </w:rPr>
        <w:t xml:space="preserve"> - </w:t>
      </w:r>
      <w:r w:rsidR="0072361B" w:rsidRPr="003A11DA">
        <w:rPr>
          <w:rStyle w:val="Gl"/>
          <w:b w:val="0"/>
          <w:sz w:val="18"/>
          <w:szCs w:val="18"/>
        </w:rPr>
        <w:t xml:space="preserve">  </w:t>
      </w:r>
      <w:r w:rsidR="00A4359A" w:rsidRPr="003A11DA">
        <w:rPr>
          <w:rStyle w:val="Gl"/>
          <w:b w:val="0"/>
          <w:sz w:val="18"/>
          <w:szCs w:val="18"/>
        </w:rPr>
        <w:t>Perspektif çeşitlerini açıklayıp iki (açısal) kaçış noktalı perspektif kuralına göre bir sokak çizimi yapınız.</w:t>
      </w:r>
    </w:p>
    <w:p w:rsidR="005433EE" w:rsidRDefault="005433EE" w:rsidP="000870B4">
      <w:pPr>
        <w:tabs>
          <w:tab w:val="left" w:pos="851"/>
          <w:tab w:val="left" w:pos="1418"/>
        </w:tabs>
        <w:ind w:left="851"/>
        <w:jc w:val="both"/>
        <w:rPr>
          <w:rStyle w:val="Gl"/>
          <w:b w:val="0"/>
          <w:sz w:val="18"/>
          <w:szCs w:val="18"/>
        </w:rPr>
      </w:pPr>
      <w:r w:rsidRPr="003A11DA">
        <w:rPr>
          <w:rStyle w:val="Gl"/>
          <w:b w:val="0"/>
          <w:sz w:val="18"/>
          <w:szCs w:val="18"/>
        </w:rPr>
        <w:t xml:space="preserve">      -</w:t>
      </w:r>
      <w:r w:rsidR="00E649D9" w:rsidRPr="003A11DA">
        <w:rPr>
          <w:rStyle w:val="Gl"/>
          <w:b w:val="0"/>
          <w:sz w:val="18"/>
          <w:szCs w:val="18"/>
        </w:rPr>
        <w:t xml:space="preserve"> </w:t>
      </w:r>
      <w:r w:rsidR="0072361B" w:rsidRPr="003A11DA">
        <w:rPr>
          <w:rStyle w:val="Gl"/>
          <w:b w:val="0"/>
          <w:sz w:val="18"/>
          <w:szCs w:val="18"/>
        </w:rPr>
        <w:t xml:space="preserve">  </w:t>
      </w:r>
      <w:r w:rsidR="00E649D9" w:rsidRPr="003A11DA">
        <w:rPr>
          <w:rStyle w:val="Gl"/>
          <w:b w:val="0"/>
          <w:sz w:val="18"/>
          <w:szCs w:val="18"/>
        </w:rPr>
        <w:t>Atatürk’ün sanata ve sanatçıya verdiği önem hakkında bilgi veriniz.</w:t>
      </w:r>
    </w:p>
    <w:p w:rsidR="00E779DE" w:rsidRDefault="00E779DE" w:rsidP="000870B4">
      <w:pPr>
        <w:tabs>
          <w:tab w:val="left" w:pos="851"/>
          <w:tab w:val="left" w:pos="1418"/>
        </w:tabs>
        <w:ind w:left="851"/>
        <w:jc w:val="both"/>
        <w:rPr>
          <w:rStyle w:val="Gl"/>
          <w:b w:val="0"/>
          <w:sz w:val="18"/>
          <w:szCs w:val="18"/>
        </w:rPr>
      </w:pPr>
    </w:p>
    <w:p w:rsidR="00E779DE" w:rsidRPr="003A11DA" w:rsidRDefault="00E779DE" w:rsidP="000870B4">
      <w:pPr>
        <w:tabs>
          <w:tab w:val="left" w:pos="851"/>
          <w:tab w:val="left" w:pos="1418"/>
        </w:tabs>
        <w:ind w:left="851"/>
        <w:jc w:val="both"/>
        <w:rPr>
          <w:rStyle w:val="Gl"/>
          <w:b w:val="0"/>
          <w:sz w:val="18"/>
          <w:szCs w:val="18"/>
        </w:rPr>
      </w:pPr>
    </w:p>
    <w:p w:rsidR="00E779DE" w:rsidRPr="00E779DE" w:rsidRDefault="00B60F3C" w:rsidP="00E779DE">
      <w:pPr>
        <w:tabs>
          <w:tab w:val="left" w:pos="851"/>
          <w:tab w:val="left" w:pos="1418"/>
        </w:tabs>
        <w:ind w:left="851"/>
        <w:jc w:val="both"/>
        <w:rPr>
          <w:rStyle w:val="Gl"/>
          <w:b w:val="0"/>
          <w:sz w:val="18"/>
          <w:szCs w:val="18"/>
        </w:rPr>
      </w:pPr>
      <w:r w:rsidRPr="003A11DA">
        <w:rPr>
          <w:rStyle w:val="Gl"/>
          <w:b w:val="0"/>
          <w:sz w:val="18"/>
          <w:szCs w:val="18"/>
        </w:rPr>
        <w:t xml:space="preserve">       </w:t>
      </w:r>
    </w:p>
    <w:p w:rsidR="00B60F3C" w:rsidRPr="00E779DE" w:rsidRDefault="00E779DE" w:rsidP="00E779DE">
      <w:pPr>
        <w:tabs>
          <w:tab w:val="left" w:pos="851"/>
          <w:tab w:val="left" w:pos="1418"/>
        </w:tabs>
        <w:ind w:left="851"/>
        <w:jc w:val="both"/>
        <w:rPr>
          <w:rStyle w:val="Gl"/>
          <w:sz w:val="18"/>
          <w:szCs w:val="18"/>
        </w:rPr>
      </w:pPr>
      <w:r w:rsidRPr="00E779DE">
        <w:rPr>
          <w:rStyle w:val="Gl"/>
          <w:sz w:val="18"/>
          <w:szCs w:val="18"/>
        </w:rPr>
        <w:t>14-</w:t>
      </w:r>
      <w:r w:rsidR="002E487E" w:rsidRPr="002E487E">
        <w:t xml:space="preserve"> </w:t>
      </w:r>
      <w:r w:rsidR="002E487E" w:rsidRPr="002E487E">
        <w:rPr>
          <w:rStyle w:val="Gl"/>
          <w:sz w:val="18"/>
          <w:szCs w:val="18"/>
        </w:rPr>
        <w:t>İş sağlığı ve güvenliği, Covid-19 ile mücadelede uyulacak hususların belirlenmesi</w:t>
      </w:r>
    </w:p>
    <w:p w:rsidR="00304892" w:rsidRPr="00304892" w:rsidRDefault="00304892" w:rsidP="00304892">
      <w:pPr>
        <w:tabs>
          <w:tab w:val="left" w:pos="840"/>
          <w:tab w:val="left" w:pos="1418"/>
        </w:tabs>
        <w:ind w:left="851"/>
        <w:jc w:val="both"/>
        <w:rPr>
          <w:rStyle w:val="Gl"/>
          <w:b w:val="0"/>
          <w:sz w:val="18"/>
          <w:szCs w:val="18"/>
        </w:rPr>
      </w:pPr>
      <w:r w:rsidRPr="00304892">
        <w:rPr>
          <w:rStyle w:val="Gl"/>
          <w:b w:val="0"/>
          <w:sz w:val="18"/>
          <w:szCs w:val="18"/>
        </w:rPr>
        <w:t xml:space="preserve">Görsel Sanatlar dersinde güvenlik konusu önemlidir. Uygun koşullara sahip olan okullarda sanat atölyeleri, kolay havalandırılabilir olmalıdır. Araç-gereç ve malzemeler güvenli bir şekilde kullanılmalı, öğrencilerin çeşitli sağlık sorunları (alerji, astım, bronşit vb.) dikkate alınmalıdır. Öğretmenler öğrencileri, bazı araçların (makas, maket bıçağı vb.) kullanımı konusunda uyarmalıdır. Evde ve okulda kullanılan araç gereç ve malzemelerin zehirli madde (sprey boya vb.) içermemesine dikkat edilmelidir. Öğrenciler, Görsel Sanatlar dersinde kullandıkları araç gereç ve malzemeleri bir sonraki uygulamaya hazır hâle getirmelidir. </w:t>
      </w:r>
    </w:p>
    <w:p w:rsidR="00304892" w:rsidRPr="00304892" w:rsidRDefault="00304892" w:rsidP="00304892">
      <w:pPr>
        <w:tabs>
          <w:tab w:val="left" w:pos="840"/>
          <w:tab w:val="left" w:pos="1418"/>
        </w:tabs>
        <w:ind w:left="851"/>
        <w:jc w:val="both"/>
        <w:rPr>
          <w:rStyle w:val="Gl"/>
          <w:b w:val="0"/>
          <w:sz w:val="18"/>
          <w:szCs w:val="18"/>
        </w:rPr>
      </w:pPr>
      <w:r w:rsidRPr="00304892">
        <w:rPr>
          <w:rStyle w:val="Gl"/>
          <w:b w:val="0"/>
          <w:sz w:val="18"/>
          <w:szCs w:val="18"/>
        </w:rPr>
        <w:t xml:space="preserve">Covid-19 ile mücadelede uyulacak hususların belirlenmesi ve iş sağlığı </w:t>
      </w:r>
    </w:p>
    <w:p w:rsidR="00304892" w:rsidRPr="00304892" w:rsidRDefault="00304892" w:rsidP="00304892">
      <w:pPr>
        <w:tabs>
          <w:tab w:val="left" w:pos="840"/>
          <w:tab w:val="left" w:pos="1418"/>
        </w:tabs>
        <w:ind w:left="851"/>
        <w:jc w:val="both"/>
        <w:rPr>
          <w:rStyle w:val="Gl"/>
          <w:b w:val="0"/>
          <w:sz w:val="18"/>
          <w:szCs w:val="18"/>
        </w:rPr>
      </w:pPr>
      <w:r w:rsidRPr="00304892">
        <w:rPr>
          <w:rStyle w:val="Gl"/>
          <w:b w:val="0"/>
          <w:sz w:val="18"/>
          <w:szCs w:val="18"/>
        </w:rPr>
        <w:t>•</w:t>
      </w:r>
      <w:r w:rsidRPr="00304892">
        <w:rPr>
          <w:rStyle w:val="Gl"/>
          <w:b w:val="0"/>
          <w:sz w:val="18"/>
          <w:szCs w:val="18"/>
        </w:rPr>
        <w:tab/>
        <w:t>Ders başlangıcında öğrencilerin el hijyeninin yapılıp yapılmadığı kontrol edilecek ve maske kullanımı ile ilgili gerekli bilgilendirme ve uyarılar yapılmış olacak.</w:t>
      </w:r>
    </w:p>
    <w:p w:rsidR="00304892" w:rsidRPr="00304892" w:rsidRDefault="00304892" w:rsidP="00304892">
      <w:pPr>
        <w:tabs>
          <w:tab w:val="left" w:pos="840"/>
          <w:tab w:val="left" w:pos="1418"/>
        </w:tabs>
        <w:ind w:left="851"/>
        <w:jc w:val="both"/>
        <w:rPr>
          <w:rStyle w:val="Gl"/>
          <w:b w:val="0"/>
          <w:sz w:val="18"/>
          <w:szCs w:val="18"/>
        </w:rPr>
      </w:pPr>
      <w:r w:rsidRPr="00304892">
        <w:rPr>
          <w:rStyle w:val="Gl"/>
          <w:b w:val="0"/>
          <w:sz w:val="18"/>
          <w:szCs w:val="18"/>
        </w:rPr>
        <w:t>•</w:t>
      </w:r>
      <w:r w:rsidRPr="00304892">
        <w:rPr>
          <w:rStyle w:val="Gl"/>
          <w:b w:val="0"/>
          <w:sz w:val="18"/>
          <w:szCs w:val="18"/>
        </w:rPr>
        <w:tab/>
        <w:t>Sık dokunulan kapı kolları, merdiven korkulukları, elektrik düğmeleri gibi ortak kullanım temas noktalarına mümkün olan en az temasın sağlanması için öğrenciler uyarılacak.</w:t>
      </w:r>
    </w:p>
    <w:p w:rsidR="00304892" w:rsidRPr="00304892" w:rsidRDefault="00304892" w:rsidP="00304892">
      <w:pPr>
        <w:tabs>
          <w:tab w:val="left" w:pos="840"/>
          <w:tab w:val="left" w:pos="1418"/>
        </w:tabs>
        <w:ind w:left="851"/>
        <w:jc w:val="both"/>
        <w:rPr>
          <w:rStyle w:val="Gl"/>
          <w:b w:val="0"/>
          <w:sz w:val="18"/>
          <w:szCs w:val="18"/>
        </w:rPr>
      </w:pPr>
      <w:r w:rsidRPr="00304892">
        <w:rPr>
          <w:rStyle w:val="Gl"/>
          <w:b w:val="0"/>
          <w:sz w:val="18"/>
          <w:szCs w:val="18"/>
        </w:rPr>
        <w:t>•</w:t>
      </w:r>
      <w:r w:rsidRPr="00304892">
        <w:rPr>
          <w:rStyle w:val="Gl"/>
          <w:b w:val="0"/>
          <w:sz w:val="18"/>
          <w:szCs w:val="18"/>
        </w:rPr>
        <w:tab/>
        <w:t>Sınıflara, koridorlara, giriş ve çıkışa yakın alanlara el antiseptikleri tükendiğinde okul idaresi uyarılacak.</w:t>
      </w:r>
    </w:p>
    <w:p w:rsidR="00304892" w:rsidRPr="00304892" w:rsidRDefault="00304892" w:rsidP="00304892">
      <w:pPr>
        <w:tabs>
          <w:tab w:val="left" w:pos="840"/>
          <w:tab w:val="left" w:pos="1418"/>
        </w:tabs>
        <w:ind w:left="851"/>
        <w:jc w:val="both"/>
        <w:rPr>
          <w:rStyle w:val="Gl"/>
          <w:b w:val="0"/>
          <w:sz w:val="18"/>
          <w:szCs w:val="18"/>
        </w:rPr>
      </w:pPr>
      <w:r w:rsidRPr="00304892">
        <w:rPr>
          <w:rStyle w:val="Gl"/>
          <w:b w:val="0"/>
          <w:sz w:val="18"/>
          <w:szCs w:val="18"/>
        </w:rPr>
        <w:t>•</w:t>
      </w:r>
      <w:r w:rsidRPr="00304892">
        <w:rPr>
          <w:rStyle w:val="Gl"/>
          <w:b w:val="0"/>
          <w:sz w:val="18"/>
          <w:szCs w:val="18"/>
        </w:rPr>
        <w:tab/>
        <w:t>El antiseptiğini yutma riskine karşı küçük öğrenciler bunları kullanırken mutlaka denetlenecek.</w:t>
      </w:r>
    </w:p>
    <w:p w:rsidR="00304892" w:rsidRPr="00304892" w:rsidRDefault="00304892" w:rsidP="00304892">
      <w:pPr>
        <w:tabs>
          <w:tab w:val="left" w:pos="840"/>
          <w:tab w:val="left" w:pos="1418"/>
        </w:tabs>
        <w:ind w:left="851"/>
        <w:jc w:val="both"/>
        <w:rPr>
          <w:rStyle w:val="Gl"/>
          <w:b w:val="0"/>
          <w:sz w:val="18"/>
          <w:szCs w:val="18"/>
        </w:rPr>
      </w:pPr>
      <w:r w:rsidRPr="00304892">
        <w:rPr>
          <w:rStyle w:val="Gl"/>
          <w:b w:val="0"/>
          <w:sz w:val="18"/>
          <w:szCs w:val="18"/>
        </w:rPr>
        <w:lastRenderedPageBreak/>
        <w:t>•</w:t>
      </w:r>
      <w:r w:rsidRPr="00304892">
        <w:rPr>
          <w:rStyle w:val="Gl"/>
          <w:b w:val="0"/>
          <w:sz w:val="18"/>
          <w:szCs w:val="18"/>
        </w:rPr>
        <w:tab/>
        <w:t>Sınıf ve odalar pencereler açılarak düzenli şekilde sık sık havalandırılacak. Havalandırmada doğal havalandırma tercih edilecek. Klima olması durumunda ise Sağlık Bakanlığı tarafından yayımlanan klima önlemlerine uyulacak.</w:t>
      </w:r>
    </w:p>
    <w:p w:rsidR="00304892" w:rsidRPr="00304892" w:rsidRDefault="00304892" w:rsidP="00304892">
      <w:pPr>
        <w:tabs>
          <w:tab w:val="left" w:pos="840"/>
          <w:tab w:val="left" w:pos="1418"/>
        </w:tabs>
        <w:ind w:left="851"/>
        <w:jc w:val="both"/>
        <w:rPr>
          <w:rStyle w:val="Gl"/>
          <w:b w:val="0"/>
          <w:sz w:val="18"/>
          <w:szCs w:val="18"/>
        </w:rPr>
      </w:pPr>
      <w:r w:rsidRPr="00304892">
        <w:rPr>
          <w:rStyle w:val="Gl"/>
          <w:b w:val="0"/>
          <w:sz w:val="18"/>
          <w:szCs w:val="18"/>
        </w:rPr>
        <w:t>•</w:t>
      </w:r>
      <w:r w:rsidRPr="00304892">
        <w:rPr>
          <w:rStyle w:val="Gl"/>
          <w:b w:val="0"/>
          <w:sz w:val="18"/>
          <w:szCs w:val="18"/>
        </w:rPr>
        <w:tab/>
        <w:t>Kovid-19 kapsamında alınacak önlemler velilere telefon ve e-posta gibi iletişim kanallarıyla bilgilendirme yapılacak.</w:t>
      </w:r>
    </w:p>
    <w:p w:rsidR="00304892" w:rsidRPr="00304892" w:rsidRDefault="00304892" w:rsidP="00304892">
      <w:pPr>
        <w:tabs>
          <w:tab w:val="left" w:pos="840"/>
          <w:tab w:val="left" w:pos="1418"/>
        </w:tabs>
        <w:ind w:left="851"/>
        <w:jc w:val="both"/>
        <w:rPr>
          <w:rStyle w:val="Gl"/>
          <w:b w:val="0"/>
          <w:sz w:val="18"/>
          <w:szCs w:val="18"/>
        </w:rPr>
      </w:pPr>
      <w:r w:rsidRPr="00304892">
        <w:rPr>
          <w:rStyle w:val="Gl"/>
          <w:b w:val="0"/>
          <w:sz w:val="18"/>
          <w:szCs w:val="18"/>
        </w:rPr>
        <w:t>•</w:t>
      </w:r>
      <w:r w:rsidRPr="00304892">
        <w:rPr>
          <w:rStyle w:val="Gl"/>
          <w:b w:val="0"/>
          <w:sz w:val="18"/>
          <w:szCs w:val="18"/>
        </w:rPr>
        <w:tab/>
        <w:t xml:space="preserve">Öğrencilerin salgın döneminde ruh sağlığı, </w:t>
      </w:r>
      <w:proofErr w:type="spellStart"/>
      <w:r w:rsidRPr="00304892">
        <w:rPr>
          <w:rStyle w:val="Gl"/>
          <w:b w:val="0"/>
          <w:sz w:val="18"/>
          <w:szCs w:val="18"/>
        </w:rPr>
        <w:t>psikososyal</w:t>
      </w:r>
      <w:proofErr w:type="spellEnd"/>
      <w:r w:rsidRPr="00304892">
        <w:rPr>
          <w:rStyle w:val="Gl"/>
          <w:b w:val="0"/>
          <w:sz w:val="18"/>
          <w:szCs w:val="18"/>
        </w:rPr>
        <w:t xml:space="preserve"> destek ihtiyaçları için okulun Psikolojik Danışma Rehberlik birimine düzenli aralıklarla bilgilendirme yapılacak.</w:t>
      </w:r>
    </w:p>
    <w:p w:rsidR="00E779DE" w:rsidRPr="00304892" w:rsidRDefault="00304892" w:rsidP="00304892">
      <w:pPr>
        <w:tabs>
          <w:tab w:val="left" w:pos="840"/>
          <w:tab w:val="left" w:pos="1418"/>
        </w:tabs>
        <w:ind w:left="851"/>
        <w:jc w:val="both"/>
        <w:rPr>
          <w:b/>
          <w:bCs/>
          <w:sz w:val="18"/>
          <w:szCs w:val="18"/>
        </w:rPr>
      </w:pPr>
      <w:r w:rsidRPr="00304892">
        <w:rPr>
          <w:rStyle w:val="Gl"/>
          <w:b w:val="0"/>
          <w:sz w:val="18"/>
          <w:szCs w:val="18"/>
        </w:rPr>
        <w:t>•</w:t>
      </w:r>
      <w:r w:rsidRPr="00304892">
        <w:rPr>
          <w:rStyle w:val="Gl"/>
          <w:b w:val="0"/>
          <w:sz w:val="18"/>
          <w:szCs w:val="18"/>
        </w:rPr>
        <w:tab/>
        <w:t>Ateş, öksürük, burun akıntısı, solunum sıkıntısı belirtileri olan veya gelişen, Kovid-19 tanısı alan veya temaslısı olan öğrencilerin idare ve velileri bilgilendirilerek sağlık kurumlarına yönlendirilmesi sağlanacak.</w:t>
      </w:r>
    </w:p>
    <w:p w:rsidR="00304892" w:rsidRDefault="00304892" w:rsidP="00E779DE">
      <w:pPr>
        <w:tabs>
          <w:tab w:val="left" w:pos="840"/>
          <w:tab w:val="left" w:pos="1418"/>
        </w:tabs>
        <w:ind w:left="851"/>
        <w:jc w:val="both"/>
        <w:rPr>
          <w:rStyle w:val="Gl"/>
          <w:sz w:val="18"/>
          <w:szCs w:val="18"/>
        </w:rPr>
      </w:pPr>
    </w:p>
    <w:p w:rsidR="002E487E" w:rsidRDefault="002E487E" w:rsidP="00E779DE">
      <w:pPr>
        <w:tabs>
          <w:tab w:val="left" w:pos="840"/>
          <w:tab w:val="left" w:pos="1418"/>
        </w:tabs>
        <w:ind w:left="851"/>
        <w:jc w:val="both"/>
        <w:rPr>
          <w:rStyle w:val="Gl"/>
          <w:sz w:val="18"/>
          <w:szCs w:val="18"/>
        </w:rPr>
      </w:pPr>
    </w:p>
    <w:p w:rsidR="00E779DE" w:rsidRPr="00E779DE" w:rsidRDefault="00E779DE" w:rsidP="00E779DE">
      <w:pPr>
        <w:tabs>
          <w:tab w:val="left" w:pos="840"/>
          <w:tab w:val="left" w:pos="1418"/>
        </w:tabs>
        <w:ind w:left="851"/>
        <w:jc w:val="both"/>
        <w:rPr>
          <w:rStyle w:val="Gl"/>
          <w:sz w:val="18"/>
          <w:szCs w:val="18"/>
        </w:rPr>
      </w:pPr>
      <w:r w:rsidRPr="00E779DE">
        <w:rPr>
          <w:rStyle w:val="Gl"/>
          <w:sz w:val="18"/>
          <w:szCs w:val="18"/>
        </w:rPr>
        <w:t>15.  Dilek ve temenniler. Kapanış.</w:t>
      </w:r>
    </w:p>
    <w:p w:rsidR="00E779DE" w:rsidRDefault="00E779DE" w:rsidP="00D23CB9">
      <w:pPr>
        <w:tabs>
          <w:tab w:val="left" w:pos="840"/>
          <w:tab w:val="left" w:pos="960"/>
          <w:tab w:val="left" w:pos="993"/>
          <w:tab w:val="left" w:pos="1418"/>
        </w:tabs>
        <w:jc w:val="both"/>
        <w:rPr>
          <w:rStyle w:val="Gl"/>
          <w:sz w:val="18"/>
          <w:szCs w:val="18"/>
        </w:rPr>
      </w:pPr>
    </w:p>
    <w:p w:rsidR="003B0499" w:rsidRPr="003A11DA" w:rsidRDefault="00B70FE6" w:rsidP="00D23CB9">
      <w:pPr>
        <w:tabs>
          <w:tab w:val="left" w:pos="840"/>
          <w:tab w:val="left" w:pos="960"/>
          <w:tab w:val="left" w:pos="993"/>
          <w:tab w:val="left" w:pos="1418"/>
        </w:tabs>
        <w:jc w:val="both"/>
        <w:rPr>
          <w:rStyle w:val="Gl"/>
          <w:b w:val="0"/>
          <w:sz w:val="18"/>
          <w:szCs w:val="18"/>
        </w:rPr>
      </w:pPr>
      <w:r>
        <w:rPr>
          <w:rStyle w:val="Gl"/>
          <w:b w:val="0"/>
          <w:sz w:val="18"/>
          <w:szCs w:val="18"/>
        </w:rPr>
        <w:t>Toplantı</w:t>
      </w:r>
      <w:r w:rsidR="008D18FE" w:rsidRPr="003A11DA">
        <w:rPr>
          <w:rStyle w:val="Gl"/>
          <w:b w:val="0"/>
          <w:sz w:val="18"/>
          <w:szCs w:val="18"/>
        </w:rPr>
        <w:t xml:space="preserve"> Başkanı </w:t>
      </w:r>
      <w:r w:rsidR="00872B69" w:rsidRPr="00872B69">
        <w:rPr>
          <w:rStyle w:val="Gl"/>
          <w:b w:val="0"/>
          <w:sz w:val="18"/>
          <w:szCs w:val="18"/>
        </w:rPr>
        <w:t xml:space="preserve">Cahit DURMAZ </w:t>
      </w:r>
      <w:r>
        <w:rPr>
          <w:rStyle w:val="Gl"/>
          <w:b w:val="0"/>
          <w:sz w:val="18"/>
          <w:szCs w:val="18"/>
        </w:rPr>
        <w:t>20</w:t>
      </w:r>
      <w:r w:rsidR="00872B69">
        <w:rPr>
          <w:rStyle w:val="Gl"/>
          <w:b w:val="0"/>
          <w:sz w:val="18"/>
          <w:szCs w:val="18"/>
        </w:rPr>
        <w:t>20</w:t>
      </w:r>
      <w:r>
        <w:rPr>
          <w:rStyle w:val="Gl"/>
          <w:b w:val="0"/>
          <w:sz w:val="18"/>
          <w:szCs w:val="18"/>
        </w:rPr>
        <w:t>-20</w:t>
      </w:r>
      <w:r w:rsidR="001871D5">
        <w:rPr>
          <w:rStyle w:val="Gl"/>
          <w:b w:val="0"/>
          <w:sz w:val="18"/>
          <w:szCs w:val="18"/>
        </w:rPr>
        <w:t>2</w:t>
      </w:r>
      <w:r w:rsidR="00872B69">
        <w:rPr>
          <w:rStyle w:val="Gl"/>
          <w:b w:val="0"/>
          <w:sz w:val="18"/>
          <w:szCs w:val="18"/>
        </w:rPr>
        <w:t>1</w:t>
      </w:r>
      <w:r w:rsidR="00D23CB9" w:rsidRPr="003A11DA">
        <w:rPr>
          <w:rStyle w:val="Gl"/>
          <w:b w:val="0"/>
          <w:sz w:val="18"/>
          <w:szCs w:val="18"/>
        </w:rPr>
        <w:t xml:space="preserve"> Eğitim - Öğretim yılının başarılı geçmesi dilek ve temennileri ile toplantıya son verilmiştir.</w:t>
      </w:r>
    </w:p>
    <w:p w:rsidR="007243BE" w:rsidRPr="003A11DA" w:rsidRDefault="007243BE" w:rsidP="00B00C69">
      <w:pPr>
        <w:tabs>
          <w:tab w:val="left" w:pos="851"/>
          <w:tab w:val="left" w:pos="993"/>
          <w:tab w:val="left" w:pos="1418"/>
        </w:tabs>
        <w:jc w:val="both"/>
        <w:rPr>
          <w:rStyle w:val="Gl"/>
          <w:b w:val="0"/>
          <w:sz w:val="18"/>
          <w:szCs w:val="18"/>
        </w:rPr>
      </w:pPr>
    </w:p>
    <w:p w:rsidR="004A2015" w:rsidRPr="003A11DA" w:rsidRDefault="004A2015" w:rsidP="00B00C69">
      <w:pPr>
        <w:tabs>
          <w:tab w:val="left" w:pos="851"/>
          <w:tab w:val="left" w:pos="993"/>
          <w:tab w:val="left" w:pos="1418"/>
        </w:tabs>
        <w:jc w:val="both"/>
        <w:rPr>
          <w:rStyle w:val="Gl"/>
          <w:b w:val="0"/>
          <w:sz w:val="18"/>
          <w:szCs w:val="18"/>
        </w:rPr>
      </w:pPr>
    </w:p>
    <w:p w:rsidR="007243BE" w:rsidRPr="00BC6972" w:rsidRDefault="00BC6972" w:rsidP="0086543E">
      <w:pPr>
        <w:tabs>
          <w:tab w:val="left" w:pos="993"/>
          <w:tab w:val="left" w:pos="1276"/>
        </w:tabs>
        <w:jc w:val="center"/>
        <w:rPr>
          <w:rStyle w:val="Gl"/>
          <w:color w:val="FFFFFF"/>
          <w:sz w:val="18"/>
          <w:szCs w:val="18"/>
        </w:rPr>
      </w:pPr>
      <w:hyperlink r:id="rId8" w:history="1">
        <w:r w:rsidRPr="00BC6972">
          <w:rPr>
            <w:rStyle w:val="Kpr"/>
            <w:b/>
            <w:color w:val="FFFFFF"/>
            <w:sz w:val="22"/>
            <w:szCs w:val="22"/>
          </w:rPr>
          <w:t>https://www.sorubak.com</w:t>
        </w:r>
      </w:hyperlink>
      <w:r w:rsidRPr="00BC6972">
        <w:rPr>
          <w:b/>
          <w:color w:val="FFFFFF"/>
          <w:sz w:val="22"/>
          <w:szCs w:val="22"/>
        </w:rPr>
        <w:t xml:space="preserve"> </w:t>
      </w:r>
    </w:p>
    <w:p w:rsidR="00FE4AB6" w:rsidRPr="003A11DA" w:rsidRDefault="00FE4AB6" w:rsidP="00863E20">
      <w:pPr>
        <w:tabs>
          <w:tab w:val="left" w:pos="993"/>
          <w:tab w:val="left" w:pos="1276"/>
        </w:tabs>
        <w:rPr>
          <w:rStyle w:val="Gl"/>
          <w:sz w:val="18"/>
          <w:szCs w:val="18"/>
        </w:rPr>
      </w:pPr>
    </w:p>
    <w:p w:rsidR="000B6B77" w:rsidRPr="003A11DA" w:rsidRDefault="000B6B77" w:rsidP="0086543E">
      <w:pPr>
        <w:tabs>
          <w:tab w:val="left" w:pos="993"/>
          <w:tab w:val="left" w:pos="1276"/>
        </w:tabs>
        <w:jc w:val="center"/>
        <w:rPr>
          <w:rStyle w:val="Gl"/>
          <w:sz w:val="18"/>
          <w:szCs w:val="18"/>
        </w:rPr>
      </w:pPr>
    </w:p>
    <w:p w:rsidR="001535B2" w:rsidRPr="003A11DA" w:rsidRDefault="001535B2" w:rsidP="0086543E">
      <w:pPr>
        <w:tabs>
          <w:tab w:val="left" w:pos="993"/>
          <w:tab w:val="left" w:pos="1276"/>
        </w:tabs>
        <w:jc w:val="center"/>
        <w:rPr>
          <w:rStyle w:val="Gl"/>
          <w:sz w:val="18"/>
          <w:szCs w:val="18"/>
        </w:rPr>
      </w:pPr>
    </w:p>
    <w:p w:rsidR="001D1742" w:rsidRPr="003A11DA" w:rsidRDefault="001D1742" w:rsidP="0086543E">
      <w:pPr>
        <w:tabs>
          <w:tab w:val="left" w:pos="993"/>
          <w:tab w:val="left" w:pos="1276"/>
        </w:tabs>
        <w:jc w:val="center"/>
        <w:rPr>
          <w:rStyle w:val="Gl"/>
          <w:sz w:val="18"/>
          <w:szCs w:val="18"/>
        </w:rPr>
      </w:pPr>
    </w:p>
    <w:p w:rsidR="001535B2" w:rsidRPr="003A11DA" w:rsidRDefault="001535B2" w:rsidP="00B70FE6">
      <w:pPr>
        <w:tabs>
          <w:tab w:val="left" w:pos="993"/>
          <w:tab w:val="left" w:pos="1276"/>
        </w:tabs>
        <w:rPr>
          <w:rStyle w:val="Gl"/>
          <w:sz w:val="18"/>
          <w:szCs w:val="18"/>
        </w:rPr>
      </w:pPr>
    </w:p>
    <w:p w:rsidR="001535B2" w:rsidRPr="003A11DA" w:rsidRDefault="001535B2" w:rsidP="00614234">
      <w:pPr>
        <w:tabs>
          <w:tab w:val="left" w:pos="993"/>
          <w:tab w:val="left" w:pos="1276"/>
        </w:tabs>
        <w:rPr>
          <w:rStyle w:val="Gl"/>
          <w:sz w:val="18"/>
          <w:szCs w:val="18"/>
        </w:rPr>
      </w:pPr>
    </w:p>
    <w:p w:rsidR="003A11DA" w:rsidRPr="003A11DA" w:rsidRDefault="000B6B77" w:rsidP="000B6B77">
      <w:pPr>
        <w:tabs>
          <w:tab w:val="left" w:pos="851"/>
          <w:tab w:val="left" w:pos="993"/>
          <w:tab w:val="left" w:pos="1418"/>
        </w:tabs>
        <w:jc w:val="both"/>
        <w:rPr>
          <w:rStyle w:val="Gl"/>
          <w:sz w:val="18"/>
          <w:szCs w:val="18"/>
        </w:rPr>
      </w:pPr>
      <w:r w:rsidRPr="003A11DA">
        <w:rPr>
          <w:rStyle w:val="Gl"/>
          <w:b w:val="0"/>
          <w:sz w:val="18"/>
          <w:szCs w:val="18"/>
        </w:rPr>
        <w:t xml:space="preserve">                       </w:t>
      </w:r>
      <w:r w:rsidR="00FE4AB6" w:rsidRPr="003A11DA">
        <w:rPr>
          <w:rStyle w:val="Gl"/>
          <w:b w:val="0"/>
          <w:sz w:val="18"/>
          <w:szCs w:val="18"/>
        </w:rPr>
        <w:t xml:space="preserve">  </w:t>
      </w:r>
      <w:proofErr w:type="spellStart"/>
      <w:r w:rsidR="00E22896">
        <w:rPr>
          <w:rStyle w:val="Gl"/>
          <w:sz w:val="18"/>
          <w:szCs w:val="18"/>
        </w:rPr>
        <w:t>Hasiye</w:t>
      </w:r>
      <w:proofErr w:type="spellEnd"/>
      <w:r w:rsidR="00E22896">
        <w:rPr>
          <w:rStyle w:val="Gl"/>
          <w:sz w:val="18"/>
          <w:szCs w:val="18"/>
        </w:rPr>
        <w:t xml:space="preserve"> ÖZCEYLAN</w:t>
      </w:r>
      <w:r w:rsidR="003A11DA" w:rsidRPr="003A11DA">
        <w:rPr>
          <w:rStyle w:val="Gl"/>
          <w:sz w:val="18"/>
          <w:szCs w:val="18"/>
        </w:rPr>
        <w:tab/>
      </w:r>
      <w:r w:rsidR="003A11DA" w:rsidRPr="003A11DA">
        <w:rPr>
          <w:rStyle w:val="Gl"/>
          <w:sz w:val="18"/>
          <w:szCs w:val="18"/>
        </w:rPr>
        <w:tab/>
      </w:r>
      <w:r w:rsidR="003A11DA" w:rsidRPr="003A11DA">
        <w:rPr>
          <w:rStyle w:val="Gl"/>
          <w:sz w:val="18"/>
          <w:szCs w:val="18"/>
        </w:rPr>
        <w:tab/>
      </w:r>
      <w:r w:rsidR="003A11DA" w:rsidRPr="003A11DA">
        <w:rPr>
          <w:rStyle w:val="Gl"/>
          <w:sz w:val="18"/>
          <w:szCs w:val="18"/>
        </w:rPr>
        <w:tab/>
      </w:r>
      <w:r w:rsidR="003A11DA" w:rsidRPr="003A11DA">
        <w:rPr>
          <w:rStyle w:val="Gl"/>
          <w:sz w:val="18"/>
          <w:szCs w:val="18"/>
        </w:rPr>
        <w:tab/>
      </w:r>
      <w:r w:rsidR="003A11DA" w:rsidRPr="003A11DA">
        <w:rPr>
          <w:rStyle w:val="Gl"/>
          <w:sz w:val="18"/>
          <w:szCs w:val="18"/>
        </w:rPr>
        <w:tab/>
      </w:r>
      <w:r w:rsidR="00E22896">
        <w:rPr>
          <w:rStyle w:val="Gl"/>
          <w:sz w:val="18"/>
          <w:szCs w:val="18"/>
        </w:rPr>
        <w:t xml:space="preserve">               </w:t>
      </w:r>
      <w:r w:rsidR="00872B69" w:rsidRPr="00872B69">
        <w:rPr>
          <w:rStyle w:val="Gl"/>
          <w:sz w:val="18"/>
          <w:szCs w:val="18"/>
        </w:rPr>
        <w:t>Cahit DURMAZ</w:t>
      </w:r>
    </w:p>
    <w:p w:rsidR="000B6B77" w:rsidRPr="003A11DA" w:rsidRDefault="000B6B77" w:rsidP="000B6B77">
      <w:pPr>
        <w:tabs>
          <w:tab w:val="left" w:pos="851"/>
          <w:tab w:val="left" w:pos="993"/>
          <w:tab w:val="left" w:pos="1418"/>
        </w:tabs>
        <w:jc w:val="both"/>
        <w:rPr>
          <w:rStyle w:val="Gl"/>
          <w:sz w:val="18"/>
          <w:szCs w:val="18"/>
        </w:rPr>
      </w:pPr>
      <w:r w:rsidRPr="003A11DA">
        <w:rPr>
          <w:rStyle w:val="Gl"/>
          <w:sz w:val="18"/>
          <w:szCs w:val="18"/>
        </w:rPr>
        <w:t xml:space="preserve">          </w:t>
      </w:r>
      <w:r w:rsidR="008D0D1A" w:rsidRPr="003A11DA">
        <w:rPr>
          <w:rStyle w:val="Gl"/>
          <w:sz w:val="18"/>
          <w:szCs w:val="18"/>
        </w:rPr>
        <w:t xml:space="preserve">  </w:t>
      </w:r>
      <w:r w:rsidR="00614234" w:rsidRPr="003A11DA">
        <w:rPr>
          <w:rStyle w:val="Gl"/>
          <w:sz w:val="18"/>
          <w:szCs w:val="18"/>
        </w:rPr>
        <w:t xml:space="preserve">       </w:t>
      </w:r>
      <w:r w:rsidR="008D0D1A" w:rsidRPr="003A11DA">
        <w:rPr>
          <w:rStyle w:val="Gl"/>
          <w:sz w:val="18"/>
          <w:szCs w:val="18"/>
        </w:rPr>
        <w:t xml:space="preserve">  </w:t>
      </w:r>
      <w:r w:rsidRPr="003A11DA">
        <w:rPr>
          <w:rStyle w:val="Gl"/>
          <w:sz w:val="18"/>
          <w:szCs w:val="18"/>
        </w:rPr>
        <w:t xml:space="preserve">Görsel Sanatlar </w:t>
      </w:r>
      <w:r w:rsidR="003A11DA" w:rsidRPr="003A11DA">
        <w:rPr>
          <w:rStyle w:val="Gl"/>
          <w:sz w:val="18"/>
          <w:szCs w:val="18"/>
        </w:rPr>
        <w:t xml:space="preserve">Öğretmeni </w:t>
      </w:r>
      <w:r w:rsidR="003A11DA" w:rsidRPr="003A11DA">
        <w:rPr>
          <w:rStyle w:val="Gl"/>
          <w:sz w:val="18"/>
          <w:szCs w:val="18"/>
        </w:rPr>
        <w:tab/>
      </w:r>
      <w:r w:rsidR="003A11DA" w:rsidRPr="003A11DA">
        <w:rPr>
          <w:rStyle w:val="Gl"/>
          <w:sz w:val="18"/>
          <w:szCs w:val="18"/>
        </w:rPr>
        <w:tab/>
      </w:r>
      <w:r w:rsidR="003A11DA" w:rsidRPr="003A11DA">
        <w:rPr>
          <w:rStyle w:val="Gl"/>
          <w:sz w:val="18"/>
          <w:szCs w:val="18"/>
        </w:rPr>
        <w:tab/>
      </w:r>
      <w:r w:rsidR="003A11DA" w:rsidRPr="003A11DA">
        <w:rPr>
          <w:rStyle w:val="Gl"/>
          <w:sz w:val="18"/>
          <w:szCs w:val="18"/>
        </w:rPr>
        <w:tab/>
      </w:r>
      <w:r w:rsidR="003A11DA" w:rsidRPr="003A11DA">
        <w:rPr>
          <w:rStyle w:val="Gl"/>
          <w:sz w:val="18"/>
          <w:szCs w:val="18"/>
        </w:rPr>
        <w:tab/>
      </w:r>
      <w:r w:rsidR="003A11DA" w:rsidRPr="003A11DA">
        <w:rPr>
          <w:rStyle w:val="Gl"/>
          <w:sz w:val="18"/>
          <w:szCs w:val="18"/>
        </w:rPr>
        <w:tab/>
      </w:r>
      <w:r w:rsidR="00B70FE6">
        <w:rPr>
          <w:rStyle w:val="Gl"/>
          <w:sz w:val="18"/>
          <w:szCs w:val="18"/>
        </w:rPr>
        <w:t xml:space="preserve">Toplantı </w:t>
      </w:r>
      <w:r w:rsidR="003A11DA" w:rsidRPr="003A11DA">
        <w:rPr>
          <w:rStyle w:val="Gl"/>
          <w:sz w:val="18"/>
          <w:szCs w:val="18"/>
        </w:rPr>
        <w:t xml:space="preserve"> Başkanı</w:t>
      </w:r>
    </w:p>
    <w:p w:rsidR="003A11DA" w:rsidRPr="003A11DA" w:rsidRDefault="003A11DA" w:rsidP="000B6B77">
      <w:pPr>
        <w:tabs>
          <w:tab w:val="left" w:pos="851"/>
          <w:tab w:val="left" w:pos="993"/>
          <w:tab w:val="left" w:pos="1418"/>
        </w:tabs>
        <w:jc w:val="both"/>
        <w:rPr>
          <w:rStyle w:val="Gl"/>
          <w:sz w:val="18"/>
          <w:szCs w:val="18"/>
        </w:rPr>
      </w:pPr>
    </w:p>
    <w:p w:rsidR="003A11DA" w:rsidRPr="003A11DA" w:rsidRDefault="003A11DA" w:rsidP="003A11DA">
      <w:pPr>
        <w:tabs>
          <w:tab w:val="left" w:pos="851"/>
          <w:tab w:val="left" w:pos="993"/>
          <w:tab w:val="left" w:pos="1418"/>
        </w:tabs>
        <w:jc w:val="center"/>
        <w:rPr>
          <w:rStyle w:val="Gl"/>
          <w:sz w:val="18"/>
          <w:szCs w:val="18"/>
        </w:rPr>
      </w:pPr>
      <w:r w:rsidRPr="003A11DA">
        <w:rPr>
          <w:rStyle w:val="Gl"/>
          <w:sz w:val="18"/>
          <w:szCs w:val="18"/>
        </w:rPr>
        <w:t>UYGUNDUR.</w:t>
      </w:r>
    </w:p>
    <w:p w:rsidR="003A11DA" w:rsidRPr="003A11DA" w:rsidRDefault="00872B69" w:rsidP="003A11DA">
      <w:pPr>
        <w:tabs>
          <w:tab w:val="left" w:pos="851"/>
          <w:tab w:val="left" w:pos="993"/>
          <w:tab w:val="left" w:pos="1418"/>
        </w:tabs>
        <w:jc w:val="center"/>
        <w:rPr>
          <w:rStyle w:val="Gl"/>
          <w:sz w:val="18"/>
          <w:szCs w:val="18"/>
        </w:rPr>
      </w:pPr>
      <w:r>
        <w:rPr>
          <w:rStyle w:val="Gl"/>
          <w:sz w:val="18"/>
          <w:szCs w:val="18"/>
        </w:rPr>
        <w:t>25</w:t>
      </w:r>
      <w:r w:rsidR="00B70FE6">
        <w:rPr>
          <w:rStyle w:val="Gl"/>
          <w:sz w:val="18"/>
          <w:szCs w:val="18"/>
        </w:rPr>
        <w:t>/0</w:t>
      </w:r>
      <w:r>
        <w:rPr>
          <w:rStyle w:val="Gl"/>
          <w:sz w:val="18"/>
          <w:szCs w:val="18"/>
        </w:rPr>
        <w:t>8</w:t>
      </w:r>
      <w:r w:rsidR="00B70FE6">
        <w:rPr>
          <w:rStyle w:val="Gl"/>
          <w:sz w:val="18"/>
          <w:szCs w:val="18"/>
        </w:rPr>
        <w:t>/20</w:t>
      </w:r>
      <w:r>
        <w:rPr>
          <w:rStyle w:val="Gl"/>
          <w:sz w:val="18"/>
          <w:szCs w:val="18"/>
        </w:rPr>
        <w:t>20</w:t>
      </w:r>
    </w:p>
    <w:p w:rsidR="003A11DA" w:rsidRPr="003A11DA" w:rsidRDefault="003A11DA" w:rsidP="003A11DA">
      <w:pPr>
        <w:tabs>
          <w:tab w:val="left" w:pos="851"/>
          <w:tab w:val="left" w:pos="993"/>
          <w:tab w:val="left" w:pos="1418"/>
        </w:tabs>
        <w:jc w:val="center"/>
        <w:rPr>
          <w:rStyle w:val="Gl"/>
          <w:sz w:val="18"/>
          <w:szCs w:val="18"/>
        </w:rPr>
      </w:pPr>
    </w:p>
    <w:p w:rsidR="003A11DA" w:rsidRPr="003A11DA" w:rsidRDefault="00E22896" w:rsidP="00E22896">
      <w:pPr>
        <w:tabs>
          <w:tab w:val="left" w:pos="851"/>
          <w:tab w:val="left" w:pos="993"/>
          <w:tab w:val="left" w:pos="1418"/>
        </w:tabs>
        <w:rPr>
          <w:rStyle w:val="Gl"/>
          <w:sz w:val="18"/>
          <w:szCs w:val="18"/>
        </w:rPr>
      </w:pPr>
      <w:r>
        <w:rPr>
          <w:rStyle w:val="Gl"/>
          <w:sz w:val="18"/>
          <w:szCs w:val="18"/>
        </w:rPr>
        <w:t xml:space="preserve">                                                                  </w:t>
      </w:r>
      <w:r w:rsidR="0001306D">
        <w:rPr>
          <w:rStyle w:val="Gl"/>
          <w:sz w:val="18"/>
          <w:szCs w:val="18"/>
        </w:rPr>
        <w:t xml:space="preserve">                            </w:t>
      </w:r>
      <w:r>
        <w:rPr>
          <w:rStyle w:val="Gl"/>
          <w:sz w:val="18"/>
          <w:szCs w:val="18"/>
        </w:rPr>
        <w:t xml:space="preserve">  </w:t>
      </w:r>
      <w:r w:rsidR="0001306D">
        <w:rPr>
          <w:rStyle w:val="Gl"/>
          <w:sz w:val="18"/>
          <w:szCs w:val="18"/>
        </w:rPr>
        <w:t>Sevgi KOLTUKÇU</w:t>
      </w:r>
    </w:p>
    <w:p w:rsidR="003A11DA" w:rsidRPr="003A11DA" w:rsidRDefault="00E22896" w:rsidP="00E22896">
      <w:pPr>
        <w:tabs>
          <w:tab w:val="left" w:pos="851"/>
          <w:tab w:val="left" w:pos="993"/>
          <w:tab w:val="left" w:pos="1418"/>
        </w:tabs>
        <w:rPr>
          <w:rStyle w:val="Gl"/>
          <w:sz w:val="18"/>
          <w:szCs w:val="18"/>
        </w:rPr>
      </w:pPr>
      <w:r>
        <w:rPr>
          <w:rStyle w:val="Gl"/>
          <w:sz w:val="18"/>
          <w:szCs w:val="18"/>
        </w:rPr>
        <w:t xml:space="preserve">                                                                                                  </w:t>
      </w:r>
      <w:r w:rsidR="003A11DA" w:rsidRPr="003A11DA">
        <w:rPr>
          <w:rStyle w:val="Gl"/>
          <w:sz w:val="18"/>
          <w:szCs w:val="18"/>
        </w:rPr>
        <w:t>Okul Müdürü</w:t>
      </w:r>
    </w:p>
    <w:p w:rsidR="000B6B77" w:rsidRPr="00711A4C" w:rsidRDefault="000B6B77" w:rsidP="000B6B77">
      <w:pPr>
        <w:tabs>
          <w:tab w:val="left" w:pos="851"/>
          <w:tab w:val="left" w:pos="993"/>
          <w:tab w:val="left" w:pos="1418"/>
        </w:tabs>
        <w:jc w:val="both"/>
        <w:rPr>
          <w:rStyle w:val="Gl"/>
          <w:sz w:val="18"/>
          <w:szCs w:val="18"/>
        </w:rPr>
      </w:pPr>
      <w:r w:rsidRPr="00711A4C">
        <w:rPr>
          <w:rStyle w:val="Gl"/>
          <w:sz w:val="18"/>
          <w:szCs w:val="18"/>
        </w:rPr>
        <w:t xml:space="preserve">                    </w:t>
      </w:r>
    </w:p>
    <w:p w:rsidR="000B6B77" w:rsidRPr="00711A4C" w:rsidRDefault="000B6B77" w:rsidP="0086543E">
      <w:pPr>
        <w:tabs>
          <w:tab w:val="left" w:pos="993"/>
          <w:tab w:val="left" w:pos="1276"/>
        </w:tabs>
        <w:jc w:val="center"/>
        <w:rPr>
          <w:rStyle w:val="Gl"/>
          <w:b w:val="0"/>
          <w:sz w:val="18"/>
          <w:szCs w:val="18"/>
        </w:rPr>
      </w:pPr>
    </w:p>
    <w:sectPr w:rsidR="000B6B77" w:rsidRPr="00711A4C" w:rsidSect="008F0C14">
      <w:footerReference w:type="default" r:id="rId9"/>
      <w:pgSz w:w="11906" w:h="16838"/>
      <w:pgMar w:top="720" w:right="720"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24582" w:rsidRDefault="00C24582" w:rsidP="00B47862">
      <w:r>
        <w:separator/>
      </w:r>
    </w:p>
  </w:endnote>
  <w:endnote w:type="continuationSeparator" w:id="0">
    <w:p w:rsidR="00C24582" w:rsidRDefault="00C24582" w:rsidP="00B47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02588" w:rsidRDefault="00502588">
    <w:pPr>
      <w:pStyle w:val="Altbilgi"/>
      <w:jc w:val="center"/>
    </w:pPr>
    <w:r>
      <w:fldChar w:fldCharType="begin"/>
    </w:r>
    <w:r>
      <w:instrText xml:space="preserve"> PAGE   \* MERGEFORMAT </w:instrText>
    </w:r>
    <w:r>
      <w:fldChar w:fldCharType="separate"/>
    </w:r>
    <w:r w:rsidR="00BC6972">
      <w:rPr>
        <w:noProof/>
      </w:rPr>
      <w:t>1</w:t>
    </w:r>
    <w:r>
      <w:fldChar w:fldCharType="end"/>
    </w:r>
  </w:p>
  <w:p w:rsidR="00502588" w:rsidRDefault="0050258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24582" w:rsidRDefault="00C24582" w:rsidP="00B47862">
      <w:r>
        <w:separator/>
      </w:r>
    </w:p>
  </w:footnote>
  <w:footnote w:type="continuationSeparator" w:id="0">
    <w:p w:rsidR="00C24582" w:rsidRDefault="00C24582" w:rsidP="00B47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00E0D"/>
    <w:multiLevelType w:val="hybridMultilevel"/>
    <w:tmpl w:val="21D0A822"/>
    <w:lvl w:ilvl="0" w:tplc="8F427C50">
      <w:start w:val="1"/>
      <w:numFmt w:val="decimal"/>
      <w:lvlText w:val="%1-"/>
      <w:lvlJc w:val="left"/>
      <w:pPr>
        <w:ind w:left="1637" w:hanging="360"/>
      </w:pPr>
      <w:rPr>
        <w:rFonts w:ascii="Arial" w:hAnsi="Arial" w:cs="Arial" w:hint="default"/>
        <w:b/>
        <w:sz w:val="18"/>
        <w:szCs w:val="18"/>
      </w:rPr>
    </w:lvl>
    <w:lvl w:ilvl="1" w:tplc="041F0019" w:tentative="1">
      <w:start w:val="1"/>
      <w:numFmt w:val="lowerLetter"/>
      <w:lvlText w:val="%2."/>
      <w:lvlJc w:val="left"/>
      <w:pPr>
        <w:ind w:left="2216" w:hanging="360"/>
      </w:pPr>
    </w:lvl>
    <w:lvl w:ilvl="2" w:tplc="041F001B" w:tentative="1">
      <w:start w:val="1"/>
      <w:numFmt w:val="lowerRoman"/>
      <w:lvlText w:val="%3."/>
      <w:lvlJc w:val="right"/>
      <w:pPr>
        <w:ind w:left="2936" w:hanging="180"/>
      </w:pPr>
    </w:lvl>
    <w:lvl w:ilvl="3" w:tplc="041F000F" w:tentative="1">
      <w:start w:val="1"/>
      <w:numFmt w:val="decimal"/>
      <w:lvlText w:val="%4."/>
      <w:lvlJc w:val="left"/>
      <w:pPr>
        <w:ind w:left="3656" w:hanging="360"/>
      </w:pPr>
    </w:lvl>
    <w:lvl w:ilvl="4" w:tplc="041F0019" w:tentative="1">
      <w:start w:val="1"/>
      <w:numFmt w:val="lowerLetter"/>
      <w:lvlText w:val="%5."/>
      <w:lvlJc w:val="left"/>
      <w:pPr>
        <w:ind w:left="4376" w:hanging="360"/>
      </w:pPr>
    </w:lvl>
    <w:lvl w:ilvl="5" w:tplc="041F001B" w:tentative="1">
      <w:start w:val="1"/>
      <w:numFmt w:val="lowerRoman"/>
      <w:lvlText w:val="%6."/>
      <w:lvlJc w:val="right"/>
      <w:pPr>
        <w:ind w:left="5096" w:hanging="180"/>
      </w:pPr>
    </w:lvl>
    <w:lvl w:ilvl="6" w:tplc="041F000F" w:tentative="1">
      <w:start w:val="1"/>
      <w:numFmt w:val="decimal"/>
      <w:lvlText w:val="%7."/>
      <w:lvlJc w:val="left"/>
      <w:pPr>
        <w:ind w:left="5816" w:hanging="360"/>
      </w:pPr>
    </w:lvl>
    <w:lvl w:ilvl="7" w:tplc="041F0019" w:tentative="1">
      <w:start w:val="1"/>
      <w:numFmt w:val="lowerLetter"/>
      <w:lvlText w:val="%8."/>
      <w:lvlJc w:val="left"/>
      <w:pPr>
        <w:ind w:left="6536" w:hanging="360"/>
      </w:pPr>
    </w:lvl>
    <w:lvl w:ilvl="8" w:tplc="041F001B" w:tentative="1">
      <w:start w:val="1"/>
      <w:numFmt w:val="lowerRoman"/>
      <w:lvlText w:val="%9."/>
      <w:lvlJc w:val="right"/>
      <w:pPr>
        <w:ind w:left="7256" w:hanging="180"/>
      </w:pPr>
    </w:lvl>
  </w:abstractNum>
  <w:abstractNum w:abstractNumId="1" w15:restartNumberingAfterBreak="0">
    <w:nsid w:val="0D327262"/>
    <w:multiLevelType w:val="hybridMultilevel"/>
    <w:tmpl w:val="6F8CAF66"/>
    <w:lvl w:ilvl="0" w:tplc="E94A7DBE">
      <w:start w:val="1"/>
      <w:numFmt w:val="decimal"/>
      <w:lvlText w:val="%1-"/>
      <w:lvlJc w:val="left"/>
      <w:pPr>
        <w:ind w:left="1830" w:hanging="360"/>
      </w:pPr>
      <w:rPr>
        <w:rFonts w:hint="default"/>
      </w:rPr>
    </w:lvl>
    <w:lvl w:ilvl="1" w:tplc="041F0019" w:tentative="1">
      <w:start w:val="1"/>
      <w:numFmt w:val="lowerLetter"/>
      <w:lvlText w:val="%2."/>
      <w:lvlJc w:val="left"/>
      <w:pPr>
        <w:ind w:left="2550" w:hanging="360"/>
      </w:pPr>
    </w:lvl>
    <w:lvl w:ilvl="2" w:tplc="041F001B" w:tentative="1">
      <w:start w:val="1"/>
      <w:numFmt w:val="lowerRoman"/>
      <w:lvlText w:val="%3."/>
      <w:lvlJc w:val="right"/>
      <w:pPr>
        <w:ind w:left="3270" w:hanging="180"/>
      </w:pPr>
    </w:lvl>
    <w:lvl w:ilvl="3" w:tplc="041F000F" w:tentative="1">
      <w:start w:val="1"/>
      <w:numFmt w:val="decimal"/>
      <w:lvlText w:val="%4."/>
      <w:lvlJc w:val="left"/>
      <w:pPr>
        <w:ind w:left="3990" w:hanging="360"/>
      </w:pPr>
    </w:lvl>
    <w:lvl w:ilvl="4" w:tplc="041F0019" w:tentative="1">
      <w:start w:val="1"/>
      <w:numFmt w:val="lowerLetter"/>
      <w:lvlText w:val="%5."/>
      <w:lvlJc w:val="left"/>
      <w:pPr>
        <w:ind w:left="4710" w:hanging="360"/>
      </w:pPr>
    </w:lvl>
    <w:lvl w:ilvl="5" w:tplc="041F001B" w:tentative="1">
      <w:start w:val="1"/>
      <w:numFmt w:val="lowerRoman"/>
      <w:lvlText w:val="%6."/>
      <w:lvlJc w:val="right"/>
      <w:pPr>
        <w:ind w:left="5430" w:hanging="180"/>
      </w:pPr>
    </w:lvl>
    <w:lvl w:ilvl="6" w:tplc="041F000F" w:tentative="1">
      <w:start w:val="1"/>
      <w:numFmt w:val="decimal"/>
      <w:lvlText w:val="%7."/>
      <w:lvlJc w:val="left"/>
      <w:pPr>
        <w:ind w:left="6150" w:hanging="360"/>
      </w:pPr>
    </w:lvl>
    <w:lvl w:ilvl="7" w:tplc="041F0019" w:tentative="1">
      <w:start w:val="1"/>
      <w:numFmt w:val="lowerLetter"/>
      <w:lvlText w:val="%8."/>
      <w:lvlJc w:val="left"/>
      <w:pPr>
        <w:ind w:left="6870" w:hanging="360"/>
      </w:pPr>
    </w:lvl>
    <w:lvl w:ilvl="8" w:tplc="041F001B" w:tentative="1">
      <w:start w:val="1"/>
      <w:numFmt w:val="lowerRoman"/>
      <w:lvlText w:val="%9."/>
      <w:lvlJc w:val="right"/>
      <w:pPr>
        <w:ind w:left="7590" w:hanging="180"/>
      </w:pPr>
    </w:lvl>
  </w:abstractNum>
  <w:abstractNum w:abstractNumId="2" w15:restartNumberingAfterBreak="0">
    <w:nsid w:val="0F777090"/>
    <w:multiLevelType w:val="hybridMultilevel"/>
    <w:tmpl w:val="2DF67BE6"/>
    <w:lvl w:ilvl="0" w:tplc="7494AD2E">
      <w:start w:val="7"/>
      <w:numFmt w:val="bullet"/>
      <w:lvlText w:val="-"/>
      <w:lvlJc w:val="left"/>
      <w:pPr>
        <w:ind w:left="1455" w:hanging="360"/>
      </w:pPr>
      <w:rPr>
        <w:rFonts w:ascii="Arial" w:eastAsia="Times New Roman" w:hAnsi="Arial" w:cs="Arial" w:hint="default"/>
      </w:rPr>
    </w:lvl>
    <w:lvl w:ilvl="1" w:tplc="041F0003" w:tentative="1">
      <w:start w:val="1"/>
      <w:numFmt w:val="bullet"/>
      <w:lvlText w:val="o"/>
      <w:lvlJc w:val="left"/>
      <w:pPr>
        <w:ind w:left="2175" w:hanging="360"/>
      </w:pPr>
      <w:rPr>
        <w:rFonts w:ascii="Courier New" w:hAnsi="Courier New" w:cs="Courier New" w:hint="default"/>
      </w:rPr>
    </w:lvl>
    <w:lvl w:ilvl="2" w:tplc="041F0005" w:tentative="1">
      <w:start w:val="1"/>
      <w:numFmt w:val="bullet"/>
      <w:lvlText w:val=""/>
      <w:lvlJc w:val="left"/>
      <w:pPr>
        <w:ind w:left="2895" w:hanging="360"/>
      </w:pPr>
      <w:rPr>
        <w:rFonts w:ascii="Wingdings" w:hAnsi="Wingdings" w:hint="default"/>
      </w:rPr>
    </w:lvl>
    <w:lvl w:ilvl="3" w:tplc="041F0001" w:tentative="1">
      <w:start w:val="1"/>
      <w:numFmt w:val="bullet"/>
      <w:lvlText w:val=""/>
      <w:lvlJc w:val="left"/>
      <w:pPr>
        <w:ind w:left="3615" w:hanging="360"/>
      </w:pPr>
      <w:rPr>
        <w:rFonts w:ascii="Symbol" w:hAnsi="Symbol" w:hint="default"/>
      </w:rPr>
    </w:lvl>
    <w:lvl w:ilvl="4" w:tplc="041F0003" w:tentative="1">
      <w:start w:val="1"/>
      <w:numFmt w:val="bullet"/>
      <w:lvlText w:val="o"/>
      <w:lvlJc w:val="left"/>
      <w:pPr>
        <w:ind w:left="4335" w:hanging="360"/>
      </w:pPr>
      <w:rPr>
        <w:rFonts w:ascii="Courier New" w:hAnsi="Courier New" w:cs="Courier New" w:hint="default"/>
      </w:rPr>
    </w:lvl>
    <w:lvl w:ilvl="5" w:tplc="041F0005" w:tentative="1">
      <w:start w:val="1"/>
      <w:numFmt w:val="bullet"/>
      <w:lvlText w:val=""/>
      <w:lvlJc w:val="left"/>
      <w:pPr>
        <w:ind w:left="5055" w:hanging="360"/>
      </w:pPr>
      <w:rPr>
        <w:rFonts w:ascii="Wingdings" w:hAnsi="Wingdings" w:hint="default"/>
      </w:rPr>
    </w:lvl>
    <w:lvl w:ilvl="6" w:tplc="041F0001" w:tentative="1">
      <w:start w:val="1"/>
      <w:numFmt w:val="bullet"/>
      <w:lvlText w:val=""/>
      <w:lvlJc w:val="left"/>
      <w:pPr>
        <w:ind w:left="5775" w:hanging="360"/>
      </w:pPr>
      <w:rPr>
        <w:rFonts w:ascii="Symbol" w:hAnsi="Symbol" w:hint="default"/>
      </w:rPr>
    </w:lvl>
    <w:lvl w:ilvl="7" w:tplc="041F0003" w:tentative="1">
      <w:start w:val="1"/>
      <w:numFmt w:val="bullet"/>
      <w:lvlText w:val="o"/>
      <w:lvlJc w:val="left"/>
      <w:pPr>
        <w:ind w:left="6495" w:hanging="360"/>
      </w:pPr>
      <w:rPr>
        <w:rFonts w:ascii="Courier New" w:hAnsi="Courier New" w:cs="Courier New" w:hint="default"/>
      </w:rPr>
    </w:lvl>
    <w:lvl w:ilvl="8" w:tplc="041F0005" w:tentative="1">
      <w:start w:val="1"/>
      <w:numFmt w:val="bullet"/>
      <w:lvlText w:val=""/>
      <w:lvlJc w:val="left"/>
      <w:pPr>
        <w:ind w:left="7215" w:hanging="360"/>
      </w:pPr>
      <w:rPr>
        <w:rFonts w:ascii="Wingdings" w:hAnsi="Wingdings" w:hint="default"/>
      </w:rPr>
    </w:lvl>
  </w:abstractNum>
  <w:abstractNum w:abstractNumId="3" w15:restartNumberingAfterBreak="0">
    <w:nsid w:val="17B11C5D"/>
    <w:multiLevelType w:val="hybridMultilevel"/>
    <w:tmpl w:val="57A83C78"/>
    <w:lvl w:ilvl="0" w:tplc="50D6831C">
      <w:start w:val="5"/>
      <w:numFmt w:val="decimal"/>
      <w:lvlText w:val="%1-"/>
      <w:lvlJc w:val="left"/>
      <w:pPr>
        <w:ind w:left="1614" w:hanging="360"/>
      </w:pPr>
      <w:rPr>
        <w:rFonts w:hint="default"/>
      </w:rPr>
    </w:lvl>
    <w:lvl w:ilvl="1" w:tplc="041F0019" w:tentative="1">
      <w:start w:val="1"/>
      <w:numFmt w:val="lowerLetter"/>
      <w:lvlText w:val="%2."/>
      <w:lvlJc w:val="left"/>
      <w:pPr>
        <w:ind w:left="2334" w:hanging="360"/>
      </w:pPr>
    </w:lvl>
    <w:lvl w:ilvl="2" w:tplc="041F001B" w:tentative="1">
      <w:start w:val="1"/>
      <w:numFmt w:val="lowerRoman"/>
      <w:lvlText w:val="%3."/>
      <w:lvlJc w:val="right"/>
      <w:pPr>
        <w:ind w:left="3054" w:hanging="180"/>
      </w:pPr>
    </w:lvl>
    <w:lvl w:ilvl="3" w:tplc="041F000F" w:tentative="1">
      <w:start w:val="1"/>
      <w:numFmt w:val="decimal"/>
      <w:lvlText w:val="%4."/>
      <w:lvlJc w:val="left"/>
      <w:pPr>
        <w:ind w:left="3774" w:hanging="360"/>
      </w:pPr>
    </w:lvl>
    <w:lvl w:ilvl="4" w:tplc="041F0019" w:tentative="1">
      <w:start w:val="1"/>
      <w:numFmt w:val="lowerLetter"/>
      <w:lvlText w:val="%5."/>
      <w:lvlJc w:val="left"/>
      <w:pPr>
        <w:ind w:left="4494" w:hanging="360"/>
      </w:pPr>
    </w:lvl>
    <w:lvl w:ilvl="5" w:tplc="041F001B" w:tentative="1">
      <w:start w:val="1"/>
      <w:numFmt w:val="lowerRoman"/>
      <w:lvlText w:val="%6."/>
      <w:lvlJc w:val="right"/>
      <w:pPr>
        <w:ind w:left="5214" w:hanging="180"/>
      </w:pPr>
    </w:lvl>
    <w:lvl w:ilvl="6" w:tplc="041F000F" w:tentative="1">
      <w:start w:val="1"/>
      <w:numFmt w:val="decimal"/>
      <w:lvlText w:val="%7."/>
      <w:lvlJc w:val="left"/>
      <w:pPr>
        <w:ind w:left="5934" w:hanging="360"/>
      </w:pPr>
    </w:lvl>
    <w:lvl w:ilvl="7" w:tplc="041F0019" w:tentative="1">
      <w:start w:val="1"/>
      <w:numFmt w:val="lowerLetter"/>
      <w:lvlText w:val="%8."/>
      <w:lvlJc w:val="left"/>
      <w:pPr>
        <w:ind w:left="6654" w:hanging="360"/>
      </w:pPr>
    </w:lvl>
    <w:lvl w:ilvl="8" w:tplc="041F001B" w:tentative="1">
      <w:start w:val="1"/>
      <w:numFmt w:val="lowerRoman"/>
      <w:lvlText w:val="%9."/>
      <w:lvlJc w:val="right"/>
      <w:pPr>
        <w:ind w:left="7374" w:hanging="180"/>
      </w:pPr>
    </w:lvl>
  </w:abstractNum>
  <w:abstractNum w:abstractNumId="4" w15:restartNumberingAfterBreak="0">
    <w:nsid w:val="1A0430F3"/>
    <w:multiLevelType w:val="hybridMultilevel"/>
    <w:tmpl w:val="4B8A4DC2"/>
    <w:lvl w:ilvl="0" w:tplc="25EEA6CC">
      <w:start w:val="1"/>
      <w:numFmt w:val="lowerLetter"/>
      <w:lvlText w:val="%1)"/>
      <w:lvlJc w:val="left"/>
      <w:pPr>
        <w:ind w:left="1560" w:hanging="360"/>
      </w:pPr>
      <w:rPr>
        <w:rFonts w:hint="default"/>
      </w:rPr>
    </w:lvl>
    <w:lvl w:ilvl="1" w:tplc="041F0019" w:tentative="1">
      <w:start w:val="1"/>
      <w:numFmt w:val="lowerLetter"/>
      <w:lvlText w:val="%2."/>
      <w:lvlJc w:val="left"/>
      <w:pPr>
        <w:ind w:left="2280" w:hanging="360"/>
      </w:pPr>
    </w:lvl>
    <w:lvl w:ilvl="2" w:tplc="041F001B" w:tentative="1">
      <w:start w:val="1"/>
      <w:numFmt w:val="lowerRoman"/>
      <w:lvlText w:val="%3."/>
      <w:lvlJc w:val="right"/>
      <w:pPr>
        <w:ind w:left="3000" w:hanging="180"/>
      </w:pPr>
    </w:lvl>
    <w:lvl w:ilvl="3" w:tplc="041F000F" w:tentative="1">
      <w:start w:val="1"/>
      <w:numFmt w:val="decimal"/>
      <w:lvlText w:val="%4."/>
      <w:lvlJc w:val="left"/>
      <w:pPr>
        <w:ind w:left="3720" w:hanging="360"/>
      </w:pPr>
    </w:lvl>
    <w:lvl w:ilvl="4" w:tplc="041F0019" w:tentative="1">
      <w:start w:val="1"/>
      <w:numFmt w:val="lowerLetter"/>
      <w:lvlText w:val="%5."/>
      <w:lvlJc w:val="left"/>
      <w:pPr>
        <w:ind w:left="4440" w:hanging="360"/>
      </w:pPr>
    </w:lvl>
    <w:lvl w:ilvl="5" w:tplc="041F001B" w:tentative="1">
      <w:start w:val="1"/>
      <w:numFmt w:val="lowerRoman"/>
      <w:lvlText w:val="%6."/>
      <w:lvlJc w:val="right"/>
      <w:pPr>
        <w:ind w:left="5160" w:hanging="180"/>
      </w:pPr>
    </w:lvl>
    <w:lvl w:ilvl="6" w:tplc="041F000F" w:tentative="1">
      <w:start w:val="1"/>
      <w:numFmt w:val="decimal"/>
      <w:lvlText w:val="%7."/>
      <w:lvlJc w:val="left"/>
      <w:pPr>
        <w:ind w:left="5880" w:hanging="360"/>
      </w:pPr>
    </w:lvl>
    <w:lvl w:ilvl="7" w:tplc="041F0019" w:tentative="1">
      <w:start w:val="1"/>
      <w:numFmt w:val="lowerLetter"/>
      <w:lvlText w:val="%8."/>
      <w:lvlJc w:val="left"/>
      <w:pPr>
        <w:ind w:left="6600" w:hanging="360"/>
      </w:pPr>
    </w:lvl>
    <w:lvl w:ilvl="8" w:tplc="041F001B" w:tentative="1">
      <w:start w:val="1"/>
      <w:numFmt w:val="lowerRoman"/>
      <w:lvlText w:val="%9."/>
      <w:lvlJc w:val="right"/>
      <w:pPr>
        <w:ind w:left="7320" w:hanging="180"/>
      </w:pPr>
    </w:lvl>
  </w:abstractNum>
  <w:abstractNum w:abstractNumId="5" w15:restartNumberingAfterBreak="0">
    <w:nsid w:val="1C1F79D2"/>
    <w:multiLevelType w:val="hybridMultilevel"/>
    <w:tmpl w:val="88FED7C2"/>
    <w:lvl w:ilvl="0" w:tplc="041F000F">
      <w:start w:val="1"/>
      <w:numFmt w:val="decimal"/>
      <w:lvlText w:val="%1."/>
      <w:lvlJc w:val="left"/>
      <w:pPr>
        <w:ind w:left="1434" w:hanging="360"/>
      </w:pPr>
    </w:lvl>
    <w:lvl w:ilvl="1" w:tplc="041F0019" w:tentative="1">
      <w:start w:val="1"/>
      <w:numFmt w:val="lowerLetter"/>
      <w:lvlText w:val="%2."/>
      <w:lvlJc w:val="left"/>
      <w:pPr>
        <w:ind w:left="2154" w:hanging="360"/>
      </w:pPr>
    </w:lvl>
    <w:lvl w:ilvl="2" w:tplc="041F001B" w:tentative="1">
      <w:start w:val="1"/>
      <w:numFmt w:val="lowerRoman"/>
      <w:lvlText w:val="%3."/>
      <w:lvlJc w:val="right"/>
      <w:pPr>
        <w:ind w:left="2874" w:hanging="180"/>
      </w:pPr>
    </w:lvl>
    <w:lvl w:ilvl="3" w:tplc="041F000F" w:tentative="1">
      <w:start w:val="1"/>
      <w:numFmt w:val="decimal"/>
      <w:lvlText w:val="%4."/>
      <w:lvlJc w:val="left"/>
      <w:pPr>
        <w:ind w:left="3594" w:hanging="360"/>
      </w:pPr>
    </w:lvl>
    <w:lvl w:ilvl="4" w:tplc="041F0019" w:tentative="1">
      <w:start w:val="1"/>
      <w:numFmt w:val="lowerLetter"/>
      <w:lvlText w:val="%5."/>
      <w:lvlJc w:val="left"/>
      <w:pPr>
        <w:ind w:left="4314" w:hanging="360"/>
      </w:pPr>
    </w:lvl>
    <w:lvl w:ilvl="5" w:tplc="041F001B" w:tentative="1">
      <w:start w:val="1"/>
      <w:numFmt w:val="lowerRoman"/>
      <w:lvlText w:val="%6."/>
      <w:lvlJc w:val="right"/>
      <w:pPr>
        <w:ind w:left="5034" w:hanging="180"/>
      </w:pPr>
    </w:lvl>
    <w:lvl w:ilvl="6" w:tplc="041F000F" w:tentative="1">
      <w:start w:val="1"/>
      <w:numFmt w:val="decimal"/>
      <w:lvlText w:val="%7."/>
      <w:lvlJc w:val="left"/>
      <w:pPr>
        <w:ind w:left="5754" w:hanging="360"/>
      </w:pPr>
    </w:lvl>
    <w:lvl w:ilvl="7" w:tplc="041F0019" w:tentative="1">
      <w:start w:val="1"/>
      <w:numFmt w:val="lowerLetter"/>
      <w:lvlText w:val="%8."/>
      <w:lvlJc w:val="left"/>
      <w:pPr>
        <w:ind w:left="6474" w:hanging="360"/>
      </w:pPr>
    </w:lvl>
    <w:lvl w:ilvl="8" w:tplc="041F001B" w:tentative="1">
      <w:start w:val="1"/>
      <w:numFmt w:val="lowerRoman"/>
      <w:lvlText w:val="%9."/>
      <w:lvlJc w:val="right"/>
      <w:pPr>
        <w:ind w:left="7194" w:hanging="180"/>
      </w:pPr>
    </w:lvl>
  </w:abstractNum>
  <w:abstractNum w:abstractNumId="6" w15:restartNumberingAfterBreak="0">
    <w:nsid w:val="1D5F7B20"/>
    <w:multiLevelType w:val="hybridMultilevel"/>
    <w:tmpl w:val="8C60E218"/>
    <w:lvl w:ilvl="0" w:tplc="041F000F">
      <w:start w:val="1"/>
      <w:numFmt w:val="decimal"/>
      <w:lvlText w:val="%1."/>
      <w:lvlJc w:val="left"/>
      <w:pPr>
        <w:tabs>
          <w:tab w:val="num" w:pos="1211"/>
        </w:tabs>
        <w:ind w:left="1211" w:hanging="360"/>
      </w:pPr>
      <w:rPr>
        <w:rStyle w:val="Gl"/>
        <w:rFonts w:hint="default"/>
        <w:sz w:val="22"/>
        <w:szCs w:val="22"/>
      </w:rPr>
    </w:lvl>
    <w:lvl w:ilvl="1" w:tplc="041F0019" w:tentative="1">
      <w:start w:val="1"/>
      <w:numFmt w:val="lowerLetter"/>
      <w:lvlText w:val="%2."/>
      <w:lvlJc w:val="left"/>
      <w:pPr>
        <w:tabs>
          <w:tab w:val="num" w:pos="1931"/>
        </w:tabs>
        <w:ind w:left="1931" w:hanging="360"/>
      </w:pPr>
    </w:lvl>
    <w:lvl w:ilvl="2" w:tplc="041F001B" w:tentative="1">
      <w:start w:val="1"/>
      <w:numFmt w:val="lowerRoman"/>
      <w:lvlText w:val="%3."/>
      <w:lvlJc w:val="right"/>
      <w:pPr>
        <w:tabs>
          <w:tab w:val="num" w:pos="2651"/>
        </w:tabs>
        <w:ind w:left="2651" w:hanging="180"/>
      </w:pPr>
    </w:lvl>
    <w:lvl w:ilvl="3" w:tplc="041F000F">
      <w:start w:val="1"/>
      <w:numFmt w:val="decimal"/>
      <w:lvlText w:val="%4."/>
      <w:lvlJc w:val="left"/>
      <w:pPr>
        <w:tabs>
          <w:tab w:val="num" w:pos="3371"/>
        </w:tabs>
        <w:ind w:left="3371" w:hanging="360"/>
      </w:pPr>
    </w:lvl>
    <w:lvl w:ilvl="4" w:tplc="041F0019" w:tentative="1">
      <w:start w:val="1"/>
      <w:numFmt w:val="lowerLetter"/>
      <w:lvlText w:val="%5."/>
      <w:lvlJc w:val="left"/>
      <w:pPr>
        <w:tabs>
          <w:tab w:val="num" w:pos="4091"/>
        </w:tabs>
        <w:ind w:left="4091" w:hanging="360"/>
      </w:pPr>
    </w:lvl>
    <w:lvl w:ilvl="5" w:tplc="041F001B" w:tentative="1">
      <w:start w:val="1"/>
      <w:numFmt w:val="lowerRoman"/>
      <w:lvlText w:val="%6."/>
      <w:lvlJc w:val="right"/>
      <w:pPr>
        <w:tabs>
          <w:tab w:val="num" w:pos="4811"/>
        </w:tabs>
        <w:ind w:left="4811" w:hanging="180"/>
      </w:pPr>
    </w:lvl>
    <w:lvl w:ilvl="6" w:tplc="041F000F" w:tentative="1">
      <w:start w:val="1"/>
      <w:numFmt w:val="decimal"/>
      <w:lvlText w:val="%7."/>
      <w:lvlJc w:val="left"/>
      <w:pPr>
        <w:tabs>
          <w:tab w:val="num" w:pos="5531"/>
        </w:tabs>
        <w:ind w:left="5531" w:hanging="360"/>
      </w:pPr>
    </w:lvl>
    <w:lvl w:ilvl="7" w:tplc="041F0019" w:tentative="1">
      <w:start w:val="1"/>
      <w:numFmt w:val="lowerLetter"/>
      <w:lvlText w:val="%8."/>
      <w:lvlJc w:val="left"/>
      <w:pPr>
        <w:tabs>
          <w:tab w:val="num" w:pos="6251"/>
        </w:tabs>
        <w:ind w:left="6251" w:hanging="360"/>
      </w:pPr>
    </w:lvl>
    <w:lvl w:ilvl="8" w:tplc="041F001B" w:tentative="1">
      <w:start w:val="1"/>
      <w:numFmt w:val="lowerRoman"/>
      <w:lvlText w:val="%9."/>
      <w:lvlJc w:val="right"/>
      <w:pPr>
        <w:tabs>
          <w:tab w:val="num" w:pos="6971"/>
        </w:tabs>
        <w:ind w:left="6971" w:hanging="180"/>
      </w:pPr>
    </w:lvl>
  </w:abstractNum>
  <w:abstractNum w:abstractNumId="7" w15:restartNumberingAfterBreak="0">
    <w:nsid w:val="1E9168A9"/>
    <w:multiLevelType w:val="hybridMultilevel"/>
    <w:tmpl w:val="37982A44"/>
    <w:lvl w:ilvl="0" w:tplc="B78AD1CA">
      <w:start w:val="1"/>
      <w:numFmt w:val="decimal"/>
      <w:lvlText w:val="%1-"/>
      <w:lvlJc w:val="left"/>
      <w:pPr>
        <w:tabs>
          <w:tab w:val="num" w:pos="1211"/>
        </w:tabs>
        <w:ind w:left="1211" w:hanging="360"/>
      </w:pPr>
      <w:rPr>
        <w:rStyle w:val="Gl"/>
        <w:rFonts w:ascii="Times New Roman" w:hAnsi="Times New Roman" w:cs="Times New Roman" w:hint="default"/>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2B1323F9"/>
    <w:multiLevelType w:val="hybridMultilevel"/>
    <w:tmpl w:val="FD425B3A"/>
    <w:lvl w:ilvl="0" w:tplc="8288321E">
      <w:start w:val="1"/>
      <w:numFmt w:val="bullet"/>
      <w:lvlText w:val="-"/>
      <w:lvlJc w:val="left"/>
      <w:pPr>
        <w:ind w:left="1560" w:hanging="360"/>
      </w:pPr>
      <w:rPr>
        <w:rFonts w:ascii="Arial" w:eastAsia="Times New Roman" w:hAnsi="Arial" w:cs="Arial" w:hint="default"/>
      </w:rPr>
    </w:lvl>
    <w:lvl w:ilvl="1" w:tplc="041F0003" w:tentative="1">
      <w:start w:val="1"/>
      <w:numFmt w:val="bullet"/>
      <w:lvlText w:val="o"/>
      <w:lvlJc w:val="left"/>
      <w:pPr>
        <w:ind w:left="2280" w:hanging="360"/>
      </w:pPr>
      <w:rPr>
        <w:rFonts w:ascii="Courier New" w:hAnsi="Courier New" w:cs="Courier New" w:hint="default"/>
      </w:rPr>
    </w:lvl>
    <w:lvl w:ilvl="2" w:tplc="041F0005" w:tentative="1">
      <w:start w:val="1"/>
      <w:numFmt w:val="bullet"/>
      <w:lvlText w:val=""/>
      <w:lvlJc w:val="left"/>
      <w:pPr>
        <w:ind w:left="3000" w:hanging="360"/>
      </w:pPr>
      <w:rPr>
        <w:rFonts w:ascii="Wingdings" w:hAnsi="Wingdings" w:hint="default"/>
      </w:rPr>
    </w:lvl>
    <w:lvl w:ilvl="3" w:tplc="041F0001" w:tentative="1">
      <w:start w:val="1"/>
      <w:numFmt w:val="bullet"/>
      <w:lvlText w:val=""/>
      <w:lvlJc w:val="left"/>
      <w:pPr>
        <w:ind w:left="3720" w:hanging="360"/>
      </w:pPr>
      <w:rPr>
        <w:rFonts w:ascii="Symbol" w:hAnsi="Symbol" w:hint="default"/>
      </w:rPr>
    </w:lvl>
    <w:lvl w:ilvl="4" w:tplc="041F0003" w:tentative="1">
      <w:start w:val="1"/>
      <w:numFmt w:val="bullet"/>
      <w:lvlText w:val="o"/>
      <w:lvlJc w:val="left"/>
      <w:pPr>
        <w:ind w:left="4440" w:hanging="360"/>
      </w:pPr>
      <w:rPr>
        <w:rFonts w:ascii="Courier New" w:hAnsi="Courier New" w:cs="Courier New" w:hint="default"/>
      </w:rPr>
    </w:lvl>
    <w:lvl w:ilvl="5" w:tplc="041F0005" w:tentative="1">
      <w:start w:val="1"/>
      <w:numFmt w:val="bullet"/>
      <w:lvlText w:val=""/>
      <w:lvlJc w:val="left"/>
      <w:pPr>
        <w:ind w:left="5160" w:hanging="360"/>
      </w:pPr>
      <w:rPr>
        <w:rFonts w:ascii="Wingdings" w:hAnsi="Wingdings" w:hint="default"/>
      </w:rPr>
    </w:lvl>
    <w:lvl w:ilvl="6" w:tplc="041F0001" w:tentative="1">
      <w:start w:val="1"/>
      <w:numFmt w:val="bullet"/>
      <w:lvlText w:val=""/>
      <w:lvlJc w:val="left"/>
      <w:pPr>
        <w:ind w:left="5880" w:hanging="360"/>
      </w:pPr>
      <w:rPr>
        <w:rFonts w:ascii="Symbol" w:hAnsi="Symbol" w:hint="default"/>
      </w:rPr>
    </w:lvl>
    <w:lvl w:ilvl="7" w:tplc="041F0003" w:tentative="1">
      <w:start w:val="1"/>
      <w:numFmt w:val="bullet"/>
      <w:lvlText w:val="o"/>
      <w:lvlJc w:val="left"/>
      <w:pPr>
        <w:ind w:left="6600" w:hanging="360"/>
      </w:pPr>
      <w:rPr>
        <w:rFonts w:ascii="Courier New" w:hAnsi="Courier New" w:cs="Courier New" w:hint="default"/>
      </w:rPr>
    </w:lvl>
    <w:lvl w:ilvl="8" w:tplc="041F0005" w:tentative="1">
      <w:start w:val="1"/>
      <w:numFmt w:val="bullet"/>
      <w:lvlText w:val=""/>
      <w:lvlJc w:val="left"/>
      <w:pPr>
        <w:ind w:left="7320" w:hanging="360"/>
      </w:pPr>
      <w:rPr>
        <w:rFonts w:ascii="Wingdings" w:hAnsi="Wingdings" w:hint="default"/>
      </w:rPr>
    </w:lvl>
  </w:abstractNum>
  <w:abstractNum w:abstractNumId="9" w15:restartNumberingAfterBreak="0">
    <w:nsid w:val="2FA46250"/>
    <w:multiLevelType w:val="hybridMultilevel"/>
    <w:tmpl w:val="BF1E5820"/>
    <w:lvl w:ilvl="0" w:tplc="04405894">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313460C4"/>
    <w:multiLevelType w:val="hybridMultilevel"/>
    <w:tmpl w:val="716A55B4"/>
    <w:lvl w:ilvl="0" w:tplc="EC3E9354">
      <w:start w:val="1"/>
      <w:numFmt w:val="lowerLetter"/>
      <w:lvlText w:val="%1)"/>
      <w:lvlJc w:val="left"/>
      <w:pPr>
        <w:ind w:left="1495" w:hanging="360"/>
      </w:pPr>
      <w:rPr>
        <w:rFonts w:hint="default"/>
      </w:rPr>
    </w:lvl>
    <w:lvl w:ilvl="1" w:tplc="041F0019" w:tentative="1">
      <w:start w:val="1"/>
      <w:numFmt w:val="lowerLetter"/>
      <w:lvlText w:val="%2."/>
      <w:lvlJc w:val="left"/>
      <w:pPr>
        <w:ind w:left="2280" w:hanging="360"/>
      </w:pPr>
    </w:lvl>
    <w:lvl w:ilvl="2" w:tplc="041F001B" w:tentative="1">
      <w:start w:val="1"/>
      <w:numFmt w:val="lowerRoman"/>
      <w:lvlText w:val="%3."/>
      <w:lvlJc w:val="right"/>
      <w:pPr>
        <w:ind w:left="3000" w:hanging="180"/>
      </w:pPr>
    </w:lvl>
    <w:lvl w:ilvl="3" w:tplc="041F000F" w:tentative="1">
      <w:start w:val="1"/>
      <w:numFmt w:val="decimal"/>
      <w:lvlText w:val="%4."/>
      <w:lvlJc w:val="left"/>
      <w:pPr>
        <w:ind w:left="3720" w:hanging="360"/>
      </w:pPr>
    </w:lvl>
    <w:lvl w:ilvl="4" w:tplc="041F0019" w:tentative="1">
      <w:start w:val="1"/>
      <w:numFmt w:val="lowerLetter"/>
      <w:lvlText w:val="%5."/>
      <w:lvlJc w:val="left"/>
      <w:pPr>
        <w:ind w:left="4440" w:hanging="360"/>
      </w:pPr>
    </w:lvl>
    <w:lvl w:ilvl="5" w:tplc="041F001B" w:tentative="1">
      <w:start w:val="1"/>
      <w:numFmt w:val="lowerRoman"/>
      <w:lvlText w:val="%6."/>
      <w:lvlJc w:val="right"/>
      <w:pPr>
        <w:ind w:left="5160" w:hanging="180"/>
      </w:pPr>
    </w:lvl>
    <w:lvl w:ilvl="6" w:tplc="041F000F" w:tentative="1">
      <w:start w:val="1"/>
      <w:numFmt w:val="decimal"/>
      <w:lvlText w:val="%7."/>
      <w:lvlJc w:val="left"/>
      <w:pPr>
        <w:ind w:left="5880" w:hanging="360"/>
      </w:pPr>
    </w:lvl>
    <w:lvl w:ilvl="7" w:tplc="041F0019" w:tentative="1">
      <w:start w:val="1"/>
      <w:numFmt w:val="lowerLetter"/>
      <w:lvlText w:val="%8."/>
      <w:lvlJc w:val="left"/>
      <w:pPr>
        <w:ind w:left="6600" w:hanging="360"/>
      </w:pPr>
    </w:lvl>
    <w:lvl w:ilvl="8" w:tplc="041F001B" w:tentative="1">
      <w:start w:val="1"/>
      <w:numFmt w:val="lowerRoman"/>
      <w:lvlText w:val="%9."/>
      <w:lvlJc w:val="right"/>
      <w:pPr>
        <w:ind w:left="7320" w:hanging="180"/>
      </w:pPr>
    </w:lvl>
  </w:abstractNum>
  <w:abstractNum w:abstractNumId="11" w15:restartNumberingAfterBreak="0">
    <w:nsid w:val="32FB0CBE"/>
    <w:multiLevelType w:val="hybridMultilevel"/>
    <w:tmpl w:val="1FB6DB4C"/>
    <w:lvl w:ilvl="0" w:tplc="60C4C644">
      <w:start w:val="4"/>
      <w:numFmt w:val="decimal"/>
      <w:lvlText w:val="%1-"/>
      <w:lvlJc w:val="left"/>
      <w:pPr>
        <w:tabs>
          <w:tab w:val="num" w:pos="1211"/>
        </w:tabs>
        <w:ind w:left="1211" w:hanging="360"/>
      </w:pPr>
      <w:rPr>
        <w:rFonts w:ascii="Times New Roman" w:hAnsi="Times New Roman" w:cs="Times New Roman" w:hint="default"/>
        <w:b w:val="0"/>
        <w:bCs w:val="0"/>
        <w:i w:val="0"/>
        <w:iCs w:val="0"/>
        <w:caps w:val="0"/>
        <w:smallCaps w:val="0"/>
        <w:strike w:val="0"/>
        <w:dstrike w:val="0"/>
        <w:vanish w:val="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B78AD1CA">
      <w:start w:val="1"/>
      <w:numFmt w:val="decimal"/>
      <w:lvlText w:val="%2-"/>
      <w:lvlJc w:val="left"/>
      <w:pPr>
        <w:tabs>
          <w:tab w:val="num" w:pos="1440"/>
        </w:tabs>
        <w:ind w:left="1440" w:hanging="360"/>
      </w:pPr>
      <w:rPr>
        <w:rStyle w:val="Gl"/>
        <w:rFonts w:ascii="Times New Roman" w:hAnsi="Times New Roman" w:cs="Times New Roman" w:hint="default"/>
        <w:sz w:val="24"/>
        <w:szCs w:val="24"/>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35C62743"/>
    <w:multiLevelType w:val="hybridMultilevel"/>
    <w:tmpl w:val="81DE8630"/>
    <w:lvl w:ilvl="0" w:tplc="4ED46E7E">
      <w:start w:val="1"/>
      <w:numFmt w:val="upperRoman"/>
      <w:lvlText w:val="%1."/>
      <w:lvlJc w:val="left"/>
      <w:pPr>
        <w:ind w:left="1080" w:hanging="72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7020066"/>
    <w:multiLevelType w:val="hybridMultilevel"/>
    <w:tmpl w:val="9A845CA6"/>
    <w:lvl w:ilvl="0" w:tplc="41AA9B8A">
      <w:start w:val="7"/>
      <w:numFmt w:val="bullet"/>
      <w:lvlText w:val="-"/>
      <w:lvlJc w:val="left"/>
      <w:pPr>
        <w:ind w:left="1455" w:hanging="360"/>
      </w:pPr>
      <w:rPr>
        <w:rFonts w:ascii="Arial" w:eastAsia="Times New Roman" w:hAnsi="Arial" w:cs="Arial" w:hint="default"/>
      </w:rPr>
    </w:lvl>
    <w:lvl w:ilvl="1" w:tplc="041F0003" w:tentative="1">
      <w:start w:val="1"/>
      <w:numFmt w:val="bullet"/>
      <w:lvlText w:val="o"/>
      <w:lvlJc w:val="left"/>
      <w:pPr>
        <w:ind w:left="2175" w:hanging="360"/>
      </w:pPr>
      <w:rPr>
        <w:rFonts w:ascii="Courier New" w:hAnsi="Courier New" w:cs="Courier New" w:hint="default"/>
      </w:rPr>
    </w:lvl>
    <w:lvl w:ilvl="2" w:tplc="041F0005" w:tentative="1">
      <w:start w:val="1"/>
      <w:numFmt w:val="bullet"/>
      <w:lvlText w:val=""/>
      <w:lvlJc w:val="left"/>
      <w:pPr>
        <w:ind w:left="2895" w:hanging="360"/>
      </w:pPr>
      <w:rPr>
        <w:rFonts w:ascii="Wingdings" w:hAnsi="Wingdings" w:hint="default"/>
      </w:rPr>
    </w:lvl>
    <w:lvl w:ilvl="3" w:tplc="041F0001" w:tentative="1">
      <w:start w:val="1"/>
      <w:numFmt w:val="bullet"/>
      <w:lvlText w:val=""/>
      <w:lvlJc w:val="left"/>
      <w:pPr>
        <w:ind w:left="3615" w:hanging="360"/>
      </w:pPr>
      <w:rPr>
        <w:rFonts w:ascii="Symbol" w:hAnsi="Symbol" w:hint="default"/>
      </w:rPr>
    </w:lvl>
    <w:lvl w:ilvl="4" w:tplc="041F0003" w:tentative="1">
      <w:start w:val="1"/>
      <w:numFmt w:val="bullet"/>
      <w:lvlText w:val="o"/>
      <w:lvlJc w:val="left"/>
      <w:pPr>
        <w:ind w:left="4335" w:hanging="360"/>
      </w:pPr>
      <w:rPr>
        <w:rFonts w:ascii="Courier New" w:hAnsi="Courier New" w:cs="Courier New" w:hint="default"/>
      </w:rPr>
    </w:lvl>
    <w:lvl w:ilvl="5" w:tplc="041F0005" w:tentative="1">
      <w:start w:val="1"/>
      <w:numFmt w:val="bullet"/>
      <w:lvlText w:val=""/>
      <w:lvlJc w:val="left"/>
      <w:pPr>
        <w:ind w:left="5055" w:hanging="360"/>
      </w:pPr>
      <w:rPr>
        <w:rFonts w:ascii="Wingdings" w:hAnsi="Wingdings" w:hint="default"/>
      </w:rPr>
    </w:lvl>
    <w:lvl w:ilvl="6" w:tplc="041F0001" w:tentative="1">
      <w:start w:val="1"/>
      <w:numFmt w:val="bullet"/>
      <w:lvlText w:val=""/>
      <w:lvlJc w:val="left"/>
      <w:pPr>
        <w:ind w:left="5775" w:hanging="360"/>
      </w:pPr>
      <w:rPr>
        <w:rFonts w:ascii="Symbol" w:hAnsi="Symbol" w:hint="default"/>
      </w:rPr>
    </w:lvl>
    <w:lvl w:ilvl="7" w:tplc="041F0003" w:tentative="1">
      <w:start w:val="1"/>
      <w:numFmt w:val="bullet"/>
      <w:lvlText w:val="o"/>
      <w:lvlJc w:val="left"/>
      <w:pPr>
        <w:ind w:left="6495" w:hanging="360"/>
      </w:pPr>
      <w:rPr>
        <w:rFonts w:ascii="Courier New" w:hAnsi="Courier New" w:cs="Courier New" w:hint="default"/>
      </w:rPr>
    </w:lvl>
    <w:lvl w:ilvl="8" w:tplc="041F0005" w:tentative="1">
      <w:start w:val="1"/>
      <w:numFmt w:val="bullet"/>
      <w:lvlText w:val=""/>
      <w:lvlJc w:val="left"/>
      <w:pPr>
        <w:ind w:left="7215" w:hanging="360"/>
      </w:pPr>
      <w:rPr>
        <w:rFonts w:ascii="Wingdings" w:hAnsi="Wingdings" w:hint="default"/>
      </w:rPr>
    </w:lvl>
  </w:abstractNum>
  <w:abstractNum w:abstractNumId="14" w15:restartNumberingAfterBreak="0">
    <w:nsid w:val="3DB0587E"/>
    <w:multiLevelType w:val="hybridMultilevel"/>
    <w:tmpl w:val="318ACF58"/>
    <w:lvl w:ilvl="0" w:tplc="176E5BC6">
      <w:start w:val="1"/>
      <w:numFmt w:val="decimal"/>
      <w:lvlText w:val="%1-"/>
      <w:lvlJc w:val="left"/>
      <w:pPr>
        <w:tabs>
          <w:tab w:val="num" w:pos="1211"/>
        </w:tabs>
        <w:ind w:left="1211" w:hanging="360"/>
      </w:pPr>
      <w:rPr>
        <w:rStyle w:val="Gl"/>
        <w:rFonts w:ascii="Arial" w:hAnsi="Arial" w:cs="Arial" w:hint="default"/>
        <w:sz w:val="22"/>
        <w:szCs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3F2C3992"/>
    <w:multiLevelType w:val="hybridMultilevel"/>
    <w:tmpl w:val="E46ECF1E"/>
    <w:lvl w:ilvl="0" w:tplc="FE9A1E96">
      <w:start w:val="1"/>
      <w:numFmt w:val="decimal"/>
      <w:lvlText w:val="%1-"/>
      <w:lvlJc w:val="left"/>
      <w:pPr>
        <w:ind w:left="1395" w:hanging="360"/>
      </w:pPr>
      <w:rPr>
        <w:rFonts w:hint="default"/>
      </w:rPr>
    </w:lvl>
    <w:lvl w:ilvl="1" w:tplc="041F0019" w:tentative="1">
      <w:start w:val="1"/>
      <w:numFmt w:val="lowerLetter"/>
      <w:lvlText w:val="%2."/>
      <w:lvlJc w:val="left"/>
      <w:pPr>
        <w:ind w:left="2115" w:hanging="360"/>
      </w:pPr>
    </w:lvl>
    <w:lvl w:ilvl="2" w:tplc="041F001B" w:tentative="1">
      <w:start w:val="1"/>
      <w:numFmt w:val="lowerRoman"/>
      <w:lvlText w:val="%3."/>
      <w:lvlJc w:val="right"/>
      <w:pPr>
        <w:ind w:left="2835" w:hanging="180"/>
      </w:pPr>
    </w:lvl>
    <w:lvl w:ilvl="3" w:tplc="041F000F" w:tentative="1">
      <w:start w:val="1"/>
      <w:numFmt w:val="decimal"/>
      <w:lvlText w:val="%4."/>
      <w:lvlJc w:val="left"/>
      <w:pPr>
        <w:ind w:left="3555" w:hanging="360"/>
      </w:pPr>
    </w:lvl>
    <w:lvl w:ilvl="4" w:tplc="041F0019" w:tentative="1">
      <w:start w:val="1"/>
      <w:numFmt w:val="lowerLetter"/>
      <w:lvlText w:val="%5."/>
      <w:lvlJc w:val="left"/>
      <w:pPr>
        <w:ind w:left="4275" w:hanging="360"/>
      </w:pPr>
    </w:lvl>
    <w:lvl w:ilvl="5" w:tplc="041F001B" w:tentative="1">
      <w:start w:val="1"/>
      <w:numFmt w:val="lowerRoman"/>
      <w:lvlText w:val="%6."/>
      <w:lvlJc w:val="right"/>
      <w:pPr>
        <w:ind w:left="4995" w:hanging="180"/>
      </w:pPr>
    </w:lvl>
    <w:lvl w:ilvl="6" w:tplc="041F000F" w:tentative="1">
      <w:start w:val="1"/>
      <w:numFmt w:val="decimal"/>
      <w:lvlText w:val="%7."/>
      <w:lvlJc w:val="left"/>
      <w:pPr>
        <w:ind w:left="5715" w:hanging="360"/>
      </w:pPr>
    </w:lvl>
    <w:lvl w:ilvl="7" w:tplc="041F0019" w:tentative="1">
      <w:start w:val="1"/>
      <w:numFmt w:val="lowerLetter"/>
      <w:lvlText w:val="%8."/>
      <w:lvlJc w:val="left"/>
      <w:pPr>
        <w:ind w:left="6435" w:hanging="360"/>
      </w:pPr>
    </w:lvl>
    <w:lvl w:ilvl="8" w:tplc="041F001B" w:tentative="1">
      <w:start w:val="1"/>
      <w:numFmt w:val="lowerRoman"/>
      <w:lvlText w:val="%9."/>
      <w:lvlJc w:val="right"/>
      <w:pPr>
        <w:ind w:left="7155" w:hanging="180"/>
      </w:pPr>
    </w:lvl>
  </w:abstractNum>
  <w:abstractNum w:abstractNumId="16" w15:restartNumberingAfterBreak="0">
    <w:nsid w:val="428A6480"/>
    <w:multiLevelType w:val="hybridMultilevel"/>
    <w:tmpl w:val="95684E62"/>
    <w:lvl w:ilvl="0" w:tplc="10F04BC8">
      <w:start w:val="1"/>
      <w:numFmt w:val="decimal"/>
      <w:lvlText w:val="%1-"/>
      <w:lvlJc w:val="left"/>
      <w:pPr>
        <w:ind w:left="1495" w:hanging="360"/>
      </w:pPr>
      <w:rPr>
        <w:rFonts w:hint="default"/>
      </w:rPr>
    </w:lvl>
    <w:lvl w:ilvl="1" w:tplc="041F0019" w:tentative="1">
      <w:start w:val="1"/>
      <w:numFmt w:val="lowerLetter"/>
      <w:lvlText w:val="%2."/>
      <w:lvlJc w:val="left"/>
      <w:pPr>
        <w:ind w:left="2215" w:hanging="360"/>
      </w:pPr>
    </w:lvl>
    <w:lvl w:ilvl="2" w:tplc="041F001B" w:tentative="1">
      <w:start w:val="1"/>
      <w:numFmt w:val="lowerRoman"/>
      <w:lvlText w:val="%3."/>
      <w:lvlJc w:val="right"/>
      <w:pPr>
        <w:ind w:left="2935" w:hanging="180"/>
      </w:pPr>
    </w:lvl>
    <w:lvl w:ilvl="3" w:tplc="041F000F" w:tentative="1">
      <w:start w:val="1"/>
      <w:numFmt w:val="decimal"/>
      <w:lvlText w:val="%4."/>
      <w:lvlJc w:val="left"/>
      <w:pPr>
        <w:ind w:left="3655" w:hanging="360"/>
      </w:pPr>
    </w:lvl>
    <w:lvl w:ilvl="4" w:tplc="041F0019" w:tentative="1">
      <w:start w:val="1"/>
      <w:numFmt w:val="lowerLetter"/>
      <w:lvlText w:val="%5."/>
      <w:lvlJc w:val="left"/>
      <w:pPr>
        <w:ind w:left="4375" w:hanging="360"/>
      </w:pPr>
    </w:lvl>
    <w:lvl w:ilvl="5" w:tplc="041F001B" w:tentative="1">
      <w:start w:val="1"/>
      <w:numFmt w:val="lowerRoman"/>
      <w:lvlText w:val="%6."/>
      <w:lvlJc w:val="right"/>
      <w:pPr>
        <w:ind w:left="5095" w:hanging="180"/>
      </w:pPr>
    </w:lvl>
    <w:lvl w:ilvl="6" w:tplc="041F000F" w:tentative="1">
      <w:start w:val="1"/>
      <w:numFmt w:val="decimal"/>
      <w:lvlText w:val="%7."/>
      <w:lvlJc w:val="left"/>
      <w:pPr>
        <w:ind w:left="5815" w:hanging="360"/>
      </w:pPr>
    </w:lvl>
    <w:lvl w:ilvl="7" w:tplc="041F0019" w:tentative="1">
      <w:start w:val="1"/>
      <w:numFmt w:val="lowerLetter"/>
      <w:lvlText w:val="%8."/>
      <w:lvlJc w:val="left"/>
      <w:pPr>
        <w:ind w:left="6535" w:hanging="360"/>
      </w:pPr>
    </w:lvl>
    <w:lvl w:ilvl="8" w:tplc="041F001B" w:tentative="1">
      <w:start w:val="1"/>
      <w:numFmt w:val="lowerRoman"/>
      <w:lvlText w:val="%9."/>
      <w:lvlJc w:val="right"/>
      <w:pPr>
        <w:ind w:left="7255" w:hanging="180"/>
      </w:pPr>
    </w:lvl>
  </w:abstractNum>
  <w:abstractNum w:abstractNumId="17" w15:restartNumberingAfterBreak="0">
    <w:nsid w:val="506F763F"/>
    <w:multiLevelType w:val="multilevel"/>
    <w:tmpl w:val="262E194A"/>
    <w:lvl w:ilvl="0">
      <w:start w:val="1"/>
      <w:numFmt w:val="decimal"/>
      <w:lvlText w:val="%1-"/>
      <w:lvlJc w:val="left"/>
      <w:pPr>
        <w:tabs>
          <w:tab w:val="num" w:pos="1443"/>
        </w:tabs>
        <w:ind w:left="1443" w:hanging="360"/>
      </w:pPr>
      <w:rPr>
        <w:rFonts w:hint="default"/>
      </w:rPr>
    </w:lvl>
    <w:lvl w:ilvl="1">
      <w:start w:val="1"/>
      <w:numFmt w:val="lowerLetter"/>
      <w:lvlText w:val="%2."/>
      <w:lvlJc w:val="left"/>
      <w:pPr>
        <w:tabs>
          <w:tab w:val="num" w:pos="2163"/>
        </w:tabs>
        <w:ind w:left="2163" w:hanging="360"/>
      </w:pPr>
    </w:lvl>
    <w:lvl w:ilvl="2">
      <w:start w:val="1"/>
      <w:numFmt w:val="lowerRoman"/>
      <w:lvlText w:val="%3."/>
      <w:lvlJc w:val="right"/>
      <w:pPr>
        <w:tabs>
          <w:tab w:val="num" w:pos="2883"/>
        </w:tabs>
        <w:ind w:left="2883" w:hanging="180"/>
      </w:pPr>
    </w:lvl>
    <w:lvl w:ilvl="3">
      <w:start w:val="1"/>
      <w:numFmt w:val="decimal"/>
      <w:lvlText w:val="%4."/>
      <w:lvlJc w:val="left"/>
      <w:pPr>
        <w:tabs>
          <w:tab w:val="num" w:pos="3603"/>
        </w:tabs>
        <w:ind w:left="3603" w:hanging="360"/>
      </w:pPr>
    </w:lvl>
    <w:lvl w:ilvl="4">
      <w:start w:val="1"/>
      <w:numFmt w:val="lowerLetter"/>
      <w:lvlText w:val="%5."/>
      <w:lvlJc w:val="left"/>
      <w:pPr>
        <w:tabs>
          <w:tab w:val="num" w:pos="4323"/>
        </w:tabs>
        <w:ind w:left="4323" w:hanging="360"/>
      </w:pPr>
    </w:lvl>
    <w:lvl w:ilvl="5">
      <w:start w:val="1"/>
      <w:numFmt w:val="lowerRoman"/>
      <w:lvlText w:val="%6."/>
      <w:lvlJc w:val="right"/>
      <w:pPr>
        <w:tabs>
          <w:tab w:val="num" w:pos="5043"/>
        </w:tabs>
        <w:ind w:left="5043" w:hanging="180"/>
      </w:pPr>
    </w:lvl>
    <w:lvl w:ilvl="6">
      <w:start w:val="1"/>
      <w:numFmt w:val="decimal"/>
      <w:lvlText w:val="%7."/>
      <w:lvlJc w:val="left"/>
      <w:pPr>
        <w:tabs>
          <w:tab w:val="num" w:pos="5763"/>
        </w:tabs>
        <w:ind w:left="5763" w:hanging="360"/>
      </w:pPr>
    </w:lvl>
    <w:lvl w:ilvl="7">
      <w:start w:val="1"/>
      <w:numFmt w:val="lowerLetter"/>
      <w:lvlText w:val="%8."/>
      <w:lvlJc w:val="left"/>
      <w:pPr>
        <w:tabs>
          <w:tab w:val="num" w:pos="6483"/>
        </w:tabs>
        <w:ind w:left="6483" w:hanging="360"/>
      </w:pPr>
    </w:lvl>
    <w:lvl w:ilvl="8">
      <w:start w:val="1"/>
      <w:numFmt w:val="lowerRoman"/>
      <w:lvlText w:val="%9."/>
      <w:lvlJc w:val="right"/>
      <w:pPr>
        <w:tabs>
          <w:tab w:val="num" w:pos="7203"/>
        </w:tabs>
        <w:ind w:left="7203" w:hanging="180"/>
      </w:pPr>
    </w:lvl>
  </w:abstractNum>
  <w:abstractNum w:abstractNumId="18" w15:restartNumberingAfterBreak="0">
    <w:nsid w:val="5AB061E2"/>
    <w:multiLevelType w:val="hybridMultilevel"/>
    <w:tmpl w:val="BCA49262"/>
    <w:lvl w:ilvl="0" w:tplc="601A40AE">
      <w:start w:val="1"/>
      <w:numFmt w:val="decimal"/>
      <w:lvlText w:val="%1-"/>
      <w:lvlJc w:val="left"/>
      <w:pPr>
        <w:ind w:left="2280" w:hanging="360"/>
      </w:pPr>
      <w:rPr>
        <w:rFonts w:hint="default"/>
      </w:rPr>
    </w:lvl>
    <w:lvl w:ilvl="1" w:tplc="041F0019" w:tentative="1">
      <w:start w:val="1"/>
      <w:numFmt w:val="lowerLetter"/>
      <w:lvlText w:val="%2."/>
      <w:lvlJc w:val="left"/>
      <w:pPr>
        <w:ind w:left="3000" w:hanging="360"/>
      </w:pPr>
    </w:lvl>
    <w:lvl w:ilvl="2" w:tplc="041F001B" w:tentative="1">
      <w:start w:val="1"/>
      <w:numFmt w:val="lowerRoman"/>
      <w:lvlText w:val="%3."/>
      <w:lvlJc w:val="right"/>
      <w:pPr>
        <w:ind w:left="3720" w:hanging="180"/>
      </w:pPr>
    </w:lvl>
    <w:lvl w:ilvl="3" w:tplc="041F000F" w:tentative="1">
      <w:start w:val="1"/>
      <w:numFmt w:val="decimal"/>
      <w:lvlText w:val="%4."/>
      <w:lvlJc w:val="left"/>
      <w:pPr>
        <w:ind w:left="4440" w:hanging="360"/>
      </w:pPr>
    </w:lvl>
    <w:lvl w:ilvl="4" w:tplc="041F0019" w:tentative="1">
      <w:start w:val="1"/>
      <w:numFmt w:val="lowerLetter"/>
      <w:lvlText w:val="%5."/>
      <w:lvlJc w:val="left"/>
      <w:pPr>
        <w:ind w:left="5160" w:hanging="360"/>
      </w:pPr>
    </w:lvl>
    <w:lvl w:ilvl="5" w:tplc="041F001B" w:tentative="1">
      <w:start w:val="1"/>
      <w:numFmt w:val="lowerRoman"/>
      <w:lvlText w:val="%6."/>
      <w:lvlJc w:val="right"/>
      <w:pPr>
        <w:ind w:left="5880" w:hanging="180"/>
      </w:pPr>
    </w:lvl>
    <w:lvl w:ilvl="6" w:tplc="041F000F" w:tentative="1">
      <w:start w:val="1"/>
      <w:numFmt w:val="decimal"/>
      <w:lvlText w:val="%7."/>
      <w:lvlJc w:val="left"/>
      <w:pPr>
        <w:ind w:left="6600" w:hanging="360"/>
      </w:pPr>
    </w:lvl>
    <w:lvl w:ilvl="7" w:tplc="041F0019" w:tentative="1">
      <w:start w:val="1"/>
      <w:numFmt w:val="lowerLetter"/>
      <w:lvlText w:val="%8."/>
      <w:lvlJc w:val="left"/>
      <w:pPr>
        <w:ind w:left="7320" w:hanging="360"/>
      </w:pPr>
    </w:lvl>
    <w:lvl w:ilvl="8" w:tplc="041F001B" w:tentative="1">
      <w:start w:val="1"/>
      <w:numFmt w:val="lowerRoman"/>
      <w:lvlText w:val="%9."/>
      <w:lvlJc w:val="right"/>
      <w:pPr>
        <w:ind w:left="8040" w:hanging="180"/>
      </w:pPr>
    </w:lvl>
  </w:abstractNum>
  <w:abstractNum w:abstractNumId="19" w15:restartNumberingAfterBreak="0">
    <w:nsid w:val="62116CAE"/>
    <w:multiLevelType w:val="hybridMultilevel"/>
    <w:tmpl w:val="53348174"/>
    <w:lvl w:ilvl="0" w:tplc="041F000F">
      <w:start w:val="1"/>
      <w:numFmt w:val="decimal"/>
      <w:lvlText w:val="%1."/>
      <w:lvlJc w:val="left"/>
      <w:pPr>
        <w:ind w:left="1761" w:hanging="360"/>
      </w:pPr>
    </w:lvl>
    <w:lvl w:ilvl="1" w:tplc="041F0019" w:tentative="1">
      <w:start w:val="1"/>
      <w:numFmt w:val="lowerLetter"/>
      <w:lvlText w:val="%2."/>
      <w:lvlJc w:val="left"/>
      <w:pPr>
        <w:ind w:left="2481" w:hanging="360"/>
      </w:pPr>
    </w:lvl>
    <w:lvl w:ilvl="2" w:tplc="041F001B" w:tentative="1">
      <w:start w:val="1"/>
      <w:numFmt w:val="lowerRoman"/>
      <w:lvlText w:val="%3."/>
      <w:lvlJc w:val="right"/>
      <w:pPr>
        <w:ind w:left="3201" w:hanging="180"/>
      </w:pPr>
    </w:lvl>
    <w:lvl w:ilvl="3" w:tplc="041F000F" w:tentative="1">
      <w:start w:val="1"/>
      <w:numFmt w:val="decimal"/>
      <w:lvlText w:val="%4."/>
      <w:lvlJc w:val="left"/>
      <w:pPr>
        <w:ind w:left="3921" w:hanging="360"/>
      </w:pPr>
    </w:lvl>
    <w:lvl w:ilvl="4" w:tplc="041F0019" w:tentative="1">
      <w:start w:val="1"/>
      <w:numFmt w:val="lowerLetter"/>
      <w:lvlText w:val="%5."/>
      <w:lvlJc w:val="left"/>
      <w:pPr>
        <w:ind w:left="4641" w:hanging="360"/>
      </w:pPr>
    </w:lvl>
    <w:lvl w:ilvl="5" w:tplc="041F001B" w:tentative="1">
      <w:start w:val="1"/>
      <w:numFmt w:val="lowerRoman"/>
      <w:lvlText w:val="%6."/>
      <w:lvlJc w:val="right"/>
      <w:pPr>
        <w:ind w:left="5361" w:hanging="180"/>
      </w:pPr>
    </w:lvl>
    <w:lvl w:ilvl="6" w:tplc="041F000F" w:tentative="1">
      <w:start w:val="1"/>
      <w:numFmt w:val="decimal"/>
      <w:lvlText w:val="%7."/>
      <w:lvlJc w:val="left"/>
      <w:pPr>
        <w:ind w:left="6081" w:hanging="360"/>
      </w:pPr>
    </w:lvl>
    <w:lvl w:ilvl="7" w:tplc="041F0019" w:tentative="1">
      <w:start w:val="1"/>
      <w:numFmt w:val="lowerLetter"/>
      <w:lvlText w:val="%8."/>
      <w:lvlJc w:val="left"/>
      <w:pPr>
        <w:ind w:left="6801" w:hanging="360"/>
      </w:pPr>
    </w:lvl>
    <w:lvl w:ilvl="8" w:tplc="041F001B" w:tentative="1">
      <w:start w:val="1"/>
      <w:numFmt w:val="lowerRoman"/>
      <w:lvlText w:val="%9."/>
      <w:lvlJc w:val="right"/>
      <w:pPr>
        <w:ind w:left="7521" w:hanging="180"/>
      </w:pPr>
    </w:lvl>
  </w:abstractNum>
  <w:abstractNum w:abstractNumId="20" w15:restartNumberingAfterBreak="0">
    <w:nsid w:val="67C82177"/>
    <w:multiLevelType w:val="hybridMultilevel"/>
    <w:tmpl w:val="68AC17A4"/>
    <w:lvl w:ilvl="0" w:tplc="6EA2AF50">
      <w:start w:val="1"/>
      <w:numFmt w:val="decimal"/>
      <w:lvlText w:val="%1-"/>
      <w:lvlJc w:val="left"/>
      <w:pPr>
        <w:tabs>
          <w:tab w:val="num" w:pos="1614"/>
        </w:tabs>
        <w:ind w:left="1614" w:hanging="360"/>
      </w:pPr>
      <w:rPr>
        <w:rFonts w:hint="default"/>
      </w:rPr>
    </w:lvl>
    <w:lvl w:ilvl="1" w:tplc="041F0019" w:tentative="1">
      <w:start w:val="1"/>
      <w:numFmt w:val="lowerLetter"/>
      <w:lvlText w:val="%2."/>
      <w:lvlJc w:val="left"/>
      <w:pPr>
        <w:tabs>
          <w:tab w:val="num" w:pos="2337"/>
        </w:tabs>
        <w:ind w:left="2337" w:hanging="360"/>
      </w:pPr>
    </w:lvl>
    <w:lvl w:ilvl="2" w:tplc="041F001B" w:tentative="1">
      <w:start w:val="1"/>
      <w:numFmt w:val="lowerRoman"/>
      <w:lvlText w:val="%3."/>
      <w:lvlJc w:val="right"/>
      <w:pPr>
        <w:tabs>
          <w:tab w:val="num" w:pos="3057"/>
        </w:tabs>
        <w:ind w:left="3057" w:hanging="180"/>
      </w:pPr>
    </w:lvl>
    <w:lvl w:ilvl="3" w:tplc="041F000F" w:tentative="1">
      <w:start w:val="1"/>
      <w:numFmt w:val="decimal"/>
      <w:lvlText w:val="%4."/>
      <w:lvlJc w:val="left"/>
      <w:pPr>
        <w:tabs>
          <w:tab w:val="num" w:pos="3777"/>
        </w:tabs>
        <w:ind w:left="3777" w:hanging="360"/>
      </w:pPr>
    </w:lvl>
    <w:lvl w:ilvl="4" w:tplc="041F0019" w:tentative="1">
      <w:start w:val="1"/>
      <w:numFmt w:val="lowerLetter"/>
      <w:lvlText w:val="%5."/>
      <w:lvlJc w:val="left"/>
      <w:pPr>
        <w:tabs>
          <w:tab w:val="num" w:pos="4497"/>
        </w:tabs>
        <w:ind w:left="4497" w:hanging="360"/>
      </w:pPr>
    </w:lvl>
    <w:lvl w:ilvl="5" w:tplc="041F001B" w:tentative="1">
      <w:start w:val="1"/>
      <w:numFmt w:val="lowerRoman"/>
      <w:lvlText w:val="%6."/>
      <w:lvlJc w:val="right"/>
      <w:pPr>
        <w:tabs>
          <w:tab w:val="num" w:pos="5217"/>
        </w:tabs>
        <w:ind w:left="5217" w:hanging="180"/>
      </w:pPr>
    </w:lvl>
    <w:lvl w:ilvl="6" w:tplc="041F000F" w:tentative="1">
      <w:start w:val="1"/>
      <w:numFmt w:val="decimal"/>
      <w:lvlText w:val="%7."/>
      <w:lvlJc w:val="left"/>
      <w:pPr>
        <w:tabs>
          <w:tab w:val="num" w:pos="5937"/>
        </w:tabs>
        <w:ind w:left="5937" w:hanging="360"/>
      </w:pPr>
    </w:lvl>
    <w:lvl w:ilvl="7" w:tplc="041F0019" w:tentative="1">
      <w:start w:val="1"/>
      <w:numFmt w:val="lowerLetter"/>
      <w:lvlText w:val="%8."/>
      <w:lvlJc w:val="left"/>
      <w:pPr>
        <w:tabs>
          <w:tab w:val="num" w:pos="6657"/>
        </w:tabs>
        <w:ind w:left="6657" w:hanging="360"/>
      </w:pPr>
    </w:lvl>
    <w:lvl w:ilvl="8" w:tplc="041F001B" w:tentative="1">
      <w:start w:val="1"/>
      <w:numFmt w:val="lowerRoman"/>
      <w:lvlText w:val="%9."/>
      <w:lvlJc w:val="right"/>
      <w:pPr>
        <w:tabs>
          <w:tab w:val="num" w:pos="7377"/>
        </w:tabs>
        <w:ind w:left="7377" w:hanging="180"/>
      </w:pPr>
    </w:lvl>
  </w:abstractNum>
  <w:abstractNum w:abstractNumId="21" w15:restartNumberingAfterBreak="0">
    <w:nsid w:val="704837DC"/>
    <w:multiLevelType w:val="multilevel"/>
    <w:tmpl w:val="1600794C"/>
    <w:lvl w:ilvl="0">
      <w:start w:val="1"/>
      <w:numFmt w:val="decimal"/>
      <w:lvlText w:val="%1-"/>
      <w:lvlJc w:val="left"/>
      <w:pPr>
        <w:tabs>
          <w:tab w:val="num" w:pos="1671"/>
        </w:tabs>
        <w:ind w:left="1671" w:hanging="360"/>
      </w:pPr>
      <w:rPr>
        <w:rFonts w:hint="default"/>
      </w:rPr>
    </w:lvl>
    <w:lvl w:ilvl="1">
      <w:start w:val="1"/>
      <w:numFmt w:val="lowerLetter"/>
      <w:lvlText w:val="%2."/>
      <w:lvlJc w:val="left"/>
      <w:pPr>
        <w:tabs>
          <w:tab w:val="num" w:pos="2337"/>
        </w:tabs>
        <w:ind w:left="2337" w:hanging="360"/>
      </w:pPr>
    </w:lvl>
    <w:lvl w:ilvl="2">
      <w:start w:val="1"/>
      <w:numFmt w:val="lowerRoman"/>
      <w:lvlText w:val="%3."/>
      <w:lvlJc w:val="right"/>
      <w:pPr>
        <w:tabs>
          <w:tab w:val="num" w:pos="3057"/>
        </w:tabs>
        <w:ind w:left="3057" w:hanging="180"/>
      </w:pPr>
    </w:lvl>
    <w:lvl w:ilvl="3">
      <w:start w:val="1"/>
      <w:numFmt w:val="decimal"/>
      <w:lvlText w:val="%4."/>
      <w:lvlJc w:val="left"/>
      <w:pPr>
        <w:tabs>
          <w:tab w:val="num" w:pos="3777"/>
        </w:tabs>
        <w:ind w:left="3777" w:hanging="360"/>
      </w:pPr>
    </w:lvl>
    <w:lvl w:ilvl="4">
      <w:start w:val="1"/>
      <w:numFmt w:val="lowerLetter"/>
      <w:lvlText w:val="%5."/>
      <w:lvlJc w:val="left"/>
      <w:pPr>
        <w:tabs>
          <w:tab w:val="num" w:pos="4497"/>
        </w:tabs>
        <w:ind w:left="4497" w:hanging="360"/>
      </w:pPr>
    </w:lvl>
    <w:lvl w:ilvl="5">
      <w:start w:val="1"/>
      <w:numFmt w:val="lowerRoman"/>
      <w:lvlText w:val="%6."/>
      <w:lvlJc w:val="right"/>
      <w:pPr>
        <w:tabs>
          <w:tab w:val="num" w:pos="5217"/>
        </w:tabs>
        <w:ind w:left="5217" w:hanging="180"/>
      </w:pPr>
    </w:lvl>
    <w:lvl w:ilvl="6">
      <w:start w:val="1"/>
      <w:numFmt w:val="decimal"/>
      <w:lvlText w:val="%7."/>
      <w:lvlJc w:val="left"/>
      <w:pPr>
        <w:tabs>
          <w:tab w:val="num" w:pos="5937"/>
        </w:tabs>
        <w:ind w:left="5937" w:hanging="360"/>
      </w:pPr>
    </w:lvl>
    <w:lvl w:ilvl="7">
      <w:start w:val="1"/>
      <w:numFmt w:val="lowerLetter"/>
      <w:lvlText w:val="%8."/>
      <w:lvlJc w:val="left"/>
      <w:pPr>
        <w:tabs>
          <w:tab w:val="num" w:pos="6657"/>
        </w:tabs>
        <w:ind w:left="6657" w:hanging="360"/>
      </w:pPr>
    </w:lvl>
    <w:lvl w:ilvl="8">
      <w:start w:val="1"/>
      <w:numFmt w:val="lowerRoman"/>
      <w:lvlText w:val="%9."/>
      <w:lvlJc w:val="right"/>
      <w:pPr>
        <w:tabs>
          <w:tab w:val="num" w:pos="7377"/>
        </w:tabs>
        <w:ind w:left="7377" w:hanging="180"/>
      </w:pPr>
    </w:lvl>
  </w:abstractNum>
  <w:abstractNum w:abstractNumId="22" w15:restartNumberingAfterBreak="0">
    <w:nsid w:val="72F502EA"/>
    <w:multiLevelType w:val="hybridMultilevel"/>
    <w:tmpl w:val="EBA4B684"/>
    <w:lvl w:ilvl="0" w:tplc="FE9A1E96">
      <w:start w:val="1"/>
      <w:numFmt w:val="decimal"/>
      <w:lvlText w:val="%1-"/>
      <w:lvlJc w:val="left"/>
      <w:pPr>
        <w:ind w:left="2718" w:hanging="360"/>
      </w:pPr>
      <w:rPr>
        <w:rFonts w:hint="default"/>
      </w:rPr>
    </w:lvl>
    <w:lvl w:ilvl="1" w:tplc="041F0019" w:tentative="1">
      <w:start w:val="1"/>
      <w:numFmt w:val="lowerLetter"/>
      <w:lvlText w:val="%2."/>
      <w:lvlJc w:val="left"/>
      <w:pPr>
        <w:ind w:left="2763" w:hanging="360"/>
      </w:pPr>
    </w:lvl>
    <w:lvl w:ilvl="2" w:tplc="041F001B" w:tentative="1">
      <w:start w:val="1"/>
      <w:numFmt w:val="lowerRoman"/>
      <w:lvlText w:val="%3."/>
      <w:lvlJc w:val="right"/>
      <w:pPr>
        <w:ind w:left="3483" w:hanging="180"/>
      </w:pPr>
    </w:lvl>
    <w:lvl w:ilvl="3" w:tplc="041F000F" w:tentative="1">
      <w:start w:val="1"/>
      <w:numFmt w:val="decimal"/>
      <w:lvlText w:val="%4."/>
      <w:lvlJc w:val="left"/>
      <w:pPr>
        <w:ind w:left="4203" w:hanging="360"/>
      </w:pPr>
    </w:lvl>
    <w:lvl w:ilvl="4" w:tplc="041F0019" w:tentative="1">
      <w:start w:val="1"/>
      <w:numFmt w:val="lowerLetter"/>
      <w:lvlText w:val="%5."/>
      <w:lvlJc w:val="left"/>
      <w:pPr>
        <w:ind w:left="4923" w:hanging="360"/>
      </w:pPr>
    </w:lvl>
    <w:lvl w:ilvl="5" w:tplc="041F001B" w:tentative="1">
      <w:start w:val="1"/>
      <w:numFmt w:val="lowerRoman"/>
      <w:lvlText w:val="%6."/>
      <w:lvlJc w:val="right"/>
      <w:pPr>
        <w:ind w:left="5643" w:hanging="180"/>
      </w:pPr>
    </w:lvl>
    <w:lvl w:ilvl="6" w:tplc="041F000F" w:tentative="1">
      <w:start w:val="1"/>
      <w:numFmt w:val="decimal"/>
      <w:lvlText w:val="%7."/>
      <w:lvlJc w:val="left"/>
      <w:pPr>
        <w:ind w:left="6363" w:hanging="360"/>
      </w:pPr>
    </w:lvl>
    <w:lvl w:ilvl="7" w:tplc="041F0019" w:tentative="1">
      <w:start w:val="1"/>
      <w:numFmt w:val="lowerLetter"/>
      <w:lvlText w:val="%8."/>
      <w:lvlJc w:val="left"/>
      <w:pPr>
        <w:ind w:left="7083" w:hanging="360"/>
      </w:pPr>
    </w:lvl>
    <w:lvl w:ilvl="8" w:tplc="041F001B" w:tentative="1">
      <w:start w:val="1"/>
      <w:numFmt w:val="lowerRoman"/>
      <w:lvlText w:val="%9."/>
      <w:lvlJc w:val="right"/>
      <w:pPr>
        <w:ind w:left="7803" w:hanging="180"/>
      </w:pPr>
    </w:lvl>
  </w:abstractNum>
  <w:abstractNum w:abstractNumId="23" w15:restartNumberingAfterBreak="0">
    <w:nsid w:val="73AE3633"/>
    <w:multiLevelType w:val="multilevel"/>
    <w:tmpl w:val="144C1AF8"/>
    <w:lvl w:ilvl="0">
      <w:start w:val="1"/>
      <w:numFmt w:val="decimal"/>
      <w:lvlText w:val="%1-"/>
      <w:lvlJc w:val="left"/>
      <w:pPr>
        <w:tabs>
          <w:tab w:val="num" w:pos="1211"/>
        </w:tabs>
        <w:ind w:left="1211" w:hanging="360"/>
      </w:pPr>
      <w:rPr>
        <w:rStyle w:val="Gl"/>
        <w:rFonts w:ascii="Arial" w:hAnsi="Arial" w:cs="Arial" w:hint="default"/>
        <w:sz w:val="22"/>
        <w:szCs w:val="22"/>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24" w15:restartNumberingAfterBreak="0">
    <w:nsid w:val="74CB51EF"/>
    <w:multiLevelType w:val="hybridMultilevel"/>
    <w:tmpl w:val="B90452DC"/>
    <w:lvl w:ilvl="0" w:tplc="305A3B52">
      <w:start w:val="1"/>
      <w:numFmt w:val="decimal"/>
      <w:lvlText w:val="%1-"/>
      <w:lvlJc w:val="left"/>
      <w:pPr>
        <w:ind w:left="1920" w:hanging="360"/>
      </w:pPr>
      <w:rPr>
        <w:rFonts w:hint="default"/>
        <w:b w:val="0"/>
      </w:rPr>
    </w:lvl>
    <w:lvl w:ilvl="1" w:tplc="041F0019" w:tentative="1">
      <w:start w:val="1"/>
      <w:numFmt w:val="lowerLetter"/>
      <w:lvlText w:val="%2."/>
      <w:lvlJc w:val="left"/>
      <w:pPr>
        <w:ind w:left="2640" w:hanging="360"/>
      </w:pPr>
    </w:lvl>
    <w:lvl w:ilvl="2" w:tplc="041F001B" w:tentative="1">
      <w:start w:val="1"/>
      <w:numFmt w:val="lowerRoman"/>
      <w:lvlText w:val="%3."/>
      <w:lvlJc w:val="right"/>
      <w:pPr>
        <w:ind w:left="3360" w:hanging="180"/>
      </w:pPr>
    </w:lvl>
    <w:lvl w:ilvl="3" w:tplc="041F000F" w:tentative="1">
      <w:start w:val="1"/>
      <w:numFmt w:val="decimal"/>
      <w:lvlText w:val="%4."/>
      <w:lvlJc w:val="left"/>
      <w:pPr>
        <w:ind w:left="4080" w:hanging="360"/>
      </w:pPr>
    </w:lvl>
    <w:lvl w:ilvl="4" w:tplc="041F0019" w:tentative="1">
      <w:start w:val="1"/>
      <w:numFmt w:val="lowerLetter"/>
      <w:lvlText w:val="%5."/>
      <w:lvlJc w:val="left"/>
      <w:pPr>
        <w:ind w:left="4800" w:hanging="360"/>
      </w:pPr>
    </w:lvl>
    <w:lvl w:ilvl="5" w:tplc="041F001B" w:tentative="1">
      <w:start w:val="1"/>
      <w:numFmt w:val="lowerRoman"/>
      <w:lvlText w:val="%6."/>
      <w:lvlJc w:val="right"/>
      <w:pPr>
        <w:ind w:left="5520" w:hanging="180"/>
      </w:pPr>
    </w:lvl>
    <w:lvl w:ilvl="6" w:tplc="041F000F" w:tentative="1">
      <w:start w:val="1"/>
      <w:numFmt w:val="decimal"/>
      <w:lvlText w:val="%7."/>
      <w:lvlJc w:val="left"/>
      <w:pPr>
        <w:ind w:left="6240" w:hanging="360"/>
      </w:pPr>
    </w:lvl>
    <w:lvl w:ilvl="7" w:tplc="041F0019" w:tentative="1">
      <w:start w:val="1"/>
      <w:numFmt w:val="lowerLetter"/>
      <w:lvlText w:val="%8."/>
      <w:lvlJc w:val="left"/>
      <w:pPr>
        <w:ind w:left="6960" w:hanging="360"/>
      </w:pPr>
    </w:lvl>
    <w:lvl w:ilvl="8" w:tplc="041F001B" w:tentative="1">
      <w:start w:val="1"/>
      <w:numFmt w:val="lowerRoman"/>
      <w:lvlText w:val="%9."/>
      <w:lvlJc w:val="right"/>
      <w:pPr>
        <w:ind w:left="7680" w:hanging="180"/>
      </w:pPr>
    </w:lvl>
  </w:abstractNum>
  <w:abstractNum w:abstractNumId="25" w15:restartNumberingAfterBreak="0">
    <w:nsid w:val="7B070077"/>
    <w:multiLevelType w:val="hybridMultilevel"/>
    <w:tmpl w:val="1DE675B4"/>
    <w:lvl w:ilvl="0" w:tplc="C8D6680C">
      <w:start w:val="7"/>
      <w:numFmt w:val="bullet"/>
      <w:lvlText w:val="-"/>
      <w:lvlJc w:val="left"/>
      <w:pPr>
        <w:ind w:left="1211" w:hanging="360"/>
      </w:pPr>
      <w:rPr>
        <w:rFonts w:ascii="Times New Roman" w:eastAsia="Times New Roman" w:hAnsi="Times New Roman" w:cs="Times New Roman" w:hint="default"/>
        <w:b/>
        <w:sz w:val="24"/>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26" w15:restartNumberingAfterBreak="0">
    <w:nsid w:val="7BE13353"/>
    <w:multiLevelType w:val="hybridMultilevel"/>
    <w:tmpl w:val="40182A4A"/>
    <w:lvl w:ilvl="0" w:tplc="E41A73C4">
      <w:start w:val="1"/>
      <w:numFmt w:val="decimal"/>
      <w:lvlText w:val="%1-"/>
      <w:lvlJc w:val="left"/>
      <w:pPr>
        <w:ind w:left="1070" w:hanging="360"/>
      </w:pPr>
      <w:rPr>
        <w:rStyle w:val="Gl"/>
        <w:b w:val="0"/>
        <w:sz w:val="16"/>
        <w:szCs w:val="16"/>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7" w15:restartNumberingAfterBreak="0">
    <w:nsid w:val="7FE71B6A"/>
    <w:multiLevelType w:val="hybridMultilevel"/>
    <w:tmpl w:val="E5965936"/>
    <w:lvl w:ilvl="0" w:tplc="FA3C9580">
      <w:start w:val="11"/>
      <w:numFmt w:val="decimal"/>
      <w:lvlText w:val="%1"/>
      <w:lvlJc w:val="left"/>
      <w:pPr>
        <w:ind w:left="1920" w:hanging="360"/>
      </w:pPr>
      <w:rPr>
        <w:rFonts w:ascii="Cambria" w:hAnsi="Cambria" w:cs="Times New Roman" w:hint="default"/>
      </w:rPr>
    </w:lvl>
    <w:lvl w:ilvl="1" w:tplc="041F0019" w:tentative="1">
      <w:start w:val="1"/>
      <w:numFmt w:val="lowerLetter"/>
      <w:lvlText w:val="%2."/>
      <w:lvlJc w:val="left"/>
      <w:pPr>
        <w:ind w:left="2640" w:hanging="360"/>
      </w:pPr>
    </w:lvl>
    <w:lvl w:ilvl="2" w:tplc="041F001B" w:tentative="1">
      <w:start w:val="1"/>
      <w:numFmt w:val="lowerRoman"/>
      <w:lvlText w:val="%3."/>
      <w:lvlJc w:val="right"/>
      <w:pPr>
        <w:ind w:left="3360" w:hanging="180"/>
      </w:pPr>
    </w:lvl>
    <w:lvl w:ilvl="3" w:tplc="041F000F" w:tentative="1">
      <w:start w:val="1"/>
      <w:numFmt w:val="decimal"/>
      <w:lvlText w:val="%4."/>
      <w:lvlJc w:val="left"/>
      <w:pPr>
        <w:ind w:left="4080" w:hanging="360"/>
      </w:pPr>
    </w:lvl>
    <w:lvl w:ilvl="4" w:tplc="041F0019" w:tentative="1">
      <w:start w:val="1"/>
      <w:numFmt w:val="lowerLetter"/>
      <w:lvlText w:val="%5."/>
      <w:lvlJc w:val="left"/>
      <w:pPr>
        <w:ind w:left="4800" w:hanging="360"/>
      </w:pPr>
    </w:lvl>
    <w:lvl w:ilvl="5" w:tplc="041F001B" w:tentative="1">
      <w:start w:val="1"/>
      <w:numFmt w:val="lowerRoman"/>
      <w:lvlText w:val="%6."/>
      <w:lvlJc w:val="right"/>
      <w:pPr>
        <w:ind w:left="5520" w:hanging="180"/>
      </w:pPr>
    </w:lvl>
    <w:lvl w:ilvl="6" w:tplc="041F000F" w:tentative="1">
      <w:start w:val="1"/>
      <w:numFmt w:val="decimal"/>
      <w:lvlText w:val="%7."/>
      <w:lvlJc w:val="left"/>
      <w:pPr>
        <w:ind w:left="6240" w:hanging="360"/>
      </w:pPr>
    </w:lvl>
    <w:lvl w:ilvl="7" w:tplc="041F0019" w:tentative="1">
      <w:start w:val="1"/>
      <w:numFmt w:val="lowerLetter"/>
      <w:lvlText w:val="%8."/>
      <w:lvlJc w:val="left"/>
      <w:pPr>
        <w:ind w:left="6960" w:hanging="360"/>
      </w:pPr>
    </w:lvl>
    <w:lvl w:ilvl="8" w:tplc="041F001B" w:tentative="1">
      <w:start w:val="1"/>
      <w:numFmt w:val="lowerRoman"/>
      <w:lvlText w:val="%9."/>
      <w:lvlJc w:val="right"/>
      <w:pPr>
        <w:ind w:left="7680" w:hanging="180"/>
      </w:pPr>
    </w:lvl>
  </w:abstractNum>
  <w:num w:numId="1">
    <w:abstractNumId w:val="6"/>
  </w:num>
  <w:num w:numId="2">
    <w:abstractNumId w:val="17"/>
  </w:num>
  <w:num w:numId="3">
    <w:abstractNumId w:val="20"/>
  </w:num>
  <w:num w:numId="4">
    <w:abstractNumId w:val="21"/>
  </w:num>
  <w:num w:numId="5">
    <w:abstractNumId w:val="1"/>
  </w:num>
  <w:num w:numId="6">
    <w:abstractNumId w:val="16"/>
  </w:num>
  <w:num w:numId="7">
    <w:abstractNumId w:val="24"/>
  </w:num>
  <w:num w:numId="8">
    <w:abstractNumId w:val="26"/>
  </w:num>
  <w:num w:numId="9">
    <w:abstractNumId w:val="0"/>
  </w:num>
  <w:num w:numId="10">
    <w:abstractNumId w:val="18"/>
  </w:num>
  <w:num w:numId="11">
    <w:abstractNumId w:val="25"/>
  </w:num>
  <w:num w:numId="12">
    <w:abstractNumId w:val="2"/>
  </w:num>
  <w:num w:numId="13">
    <w:abstractNumId w:val="13"/>
  </w:num>
  <w:num w:numId="14">
    <w:abstractNumId w:val="10"/>
  </w:num>
  <w:num w:numId="15">
    <w:abstractNumId w:val="8"/>
  </w:num>
  <w:num w:numId="16">
    <w:abstractNumId w:val="4"/>
  </w:num>
  <w:num w:numId="17">
    <w:abstractNumId w:val="9"/>
  </w:num>
  <w:num w:numId="18">
    <w:abstractNumId w:val="27"/>
  </w:num>
  <w:num w:numId="19">
    <w:abstractNumId w:val="14"/>
  </w:num>
  <w:num w:numId="20">
    <w:abstractNumId w:val="7"/>
  </w:num>
  <w:num w:numId="21">
    <w:abstractNumId w:val="11"/>
  </w:num>
  <w:num w:numId="22">
    <w:abstractNumId w:val="23"/>
  </w:num>
  <w:num w:numId="23">
    <w:abstractNumId w:val="3"/>
  </w:num>
  <w:num w:numId="24">
    <w:abstractNumId w:val="5"/>
  </w:num>
  <w:num w:numId="25">
    <w:abstractNumId w:val="19"/>
  </w:num>
  <w:num w:numId="26">
    <w:abstractNumId w:val="15"/>
  </w:num>
  <w:num w:numId="27">
    <w:abstractNumId w:val="22"/>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A53"/>
    <w:rsid w:val="00001E0D"/>
    <w:rsid w:val="0001306D"/>
    <w:rsid w:val="000155E2"/>
    <w:rsid w:val="00021A3D"/>
    <w:rsid w:val="000232F8"/>
    <w:rsid w:val="000271F6"/>
    <w:rsid w:val="00031C07"/>
    <w:rsid w:val="000426BA"/>
    <w:rsid w:val="00043918"/>
    <w:rsid w:val="00051484"/>
    <w:rsid w:val="0006378C"/>
    <w:rsid w:val="00066A9E"/>
    <w:rsid w:val="000673FD"/>
    <w:rsid w:val="00076EC3"/>
    <w:rsid w:val="000775C2"/>
    <w:rsid w:val="00082CDA"/>
    <w:rsid w:val="000870B4"/>
    <w:rsid w:val="00096AA1"/>
    <w:rsid w:val="000A010E"/>
    <w:rsid w:val="000A060C"/>
    <w:rsid w:val="000A1F23"/>
    <w:rsid w:val="000A3011"/>
    <w:rsid w:val="000B34BE"/>
    <w:rsid w:val="000B462E"/>
    <w:rsid w:val="000B6B77"/>
    <w:rsid w:val="000D1FBD"/>
    <w:rsid w:val="000D595D"/>
    <w:rsid w:val="000D621E"/>
    <w:rsid w:val="000D762C"/>
    <w:rsid w:val="000E317E"/>
    <w:rsid w:val="000E3410"/>
    <w:rsid w:val="000E423B"/>
    <w:rsid w:val="000F012A"/>
    <w:rsid w:val="000F709C"/>
    <w:rsid w:val="00101751"/>
    <w:rsid w:val="00107F74"/>
    <w:rsid w:val="00110037"/>
    <w:rsid w:val="00117BB9"/>
    <w:rsid w:val="00117C49"/>
    <w:rsid w:val="0012193F"/>
    <w:rsid w:val="00122288"/>
    <w:rsid w:val="00127C1F"/>
    <w:rsid w:val="00134CA0"/>
    <w:rsid w:val="0015084A"/>
    <w:rsid w:val="001535B2"/>
    <w:rsid w:val="001565BB"/>
    <w:rsid w:val="00156C10"/>
    <w:rsid w:val="00161C4C"/>
    <w:rsid w:val="00163848"/>
    <w:rsid w:val="00172485"/>
    <w:rsid w:val="00173E96"/>
    <w:rsid w:val="0017599B"/>
    <w:rsid w:val="001871D5"/>
    <w:rsid w:val="00195DA7"/>
    <w:rsid w:val="00197646"/>
    <w:rsid w:val="001A08D7"/>
    <w:rsid w:val="001A0CBC"/>
    <w:rsid w:val="001D11BD"/>
    <w:rsid w:val="001D1742"/>
    <w:rsid w:val="001E273F"/>
    <w:rsid w:val="001E6AB7"/>
    <w:rsid w:val="001E73EB"/>
    <w:rsid w:val="001F0FE6"/>
    <w:rsid w:val="00204327"/>
    <w:rsid w:val="00213633"/>
    <w:rsid w:val="002148F6"/>
    <w:rsid w:val="00220FE6"/>
    <w:rsid w:val="0022185A"/>
    <w:rsid w:val="00222061"/>
    <w:rsid w:val="00223562"/>
    <w:rsid w:val="002255D5"/>
    <w:rsid w:val="00231980"/>
    <w:rsid w:val="002323CF"/>
    <w:rsid w:val="002329ED"/>
    <w:rsid w:val="00237F3F"/>
    <w:rsid w:val="00241179"/>
    <w:rsid w:val="002440E8"/>
    <w:rsid w:val="00251127"/>
    <w:rsid w:val="00252B75"/>
    <w:rsid w:val="00260E09"/>
    <w:rsid w:val="002637ED"/>
    <w:rsid w:val="00285FDD"/>
    <w:rsid w:val="00290F79"/>
    <w:rsid w:val="0029255D"/>
    <w:rsid w:val="00292F76"/>
    <w:rsid w:val="0029645B"/>
    <w:rsid w:val="002A2041"/>
    <w:rsid w:val="002C1011"/>
    <w:rsid w:val="002C2D59"/>
    <w:rsid w:val="002C7AC5"/>
    <w:rsid w:val="002E0EA3"/>
    <w:rsid w:val="002E487E"/>
    <w:rsid w:val="002E6F77"/>
    <w:rsid w:val="002E7A25"/>
    <w:rsid w:val="002F3C5E"/>
    <w:rsid w:val="00300336"/>
    <w:rsid w:val="0030240F"/>
    <w:rsid w:val="00304892"/>
    <w:rsid w:val="00310513"/>
    <w:rsid w:val="00310C75"/>
    <w:rsid w:val="00311FEF"/>
    <w:rsid w:val="0031733D"/>
    <w:rsid w:val="00320C70"/>
    <w:rsid w:val="003228F4"/>
    <w:rsid w:val="00331981"/>
    <w:rsid w:val="00342D03"/>
    <w:rsid w:val="00350E8E"/>
    <w:rsid w:val="00365B72"/>
    <w:rsid w:val="00370061"/>
    <w:rsid w:val="00370BFF"/>
    <w:rsid w:val="00380A36"/>
    <w:rsid w:val="00385AA7"/>
    <w:rsid w:val="003879CA"/>
    <w:rsid w:val="003933BB"/>
    <w:rsid w:val="003A11DA"/>
    <w:rsid w:val="003A1DA6"/>
    <w:rsid w:val="003A54E5"/>
    <w:rsid w:val="003B0499"/>
    <w:rsid w:val="003B35EB"/>
    <w:rsid w:val="003B3781"/>
    <w:rsid w:val="003B5B8E"/>
    <w:rsid w:val="003B6863"/>
    <w:rsid w:val="003C2485"/>
    <w:rsid w:val="003C50E2"/>
    <w:rsid w:val="003C52F4"/>
    <w:rsid w:val="003C5B4E"/>
    <w:rsid w:val="003C77A1"/>
    <w:rsid w:val="003D5741"/>
    <w:rsid w:val="003E393B"/>
    <w:rsid w:val="003E7893"/>
    <w:rsid w:val="003F7358"/>
    <w:rsid w:val="00403D08"/>
    <w:rsid w:val="00414222"/>
    <w:rsid w:val="00417484"/>
    <w:rsid w:val="00417E03"/>
    <w:rsid w:val="00426312"/>
    <w:rsid w:val="0043112D"/>
    <w:rsid w:val="004351E1"/>
    <w:rsid w:val="00435535"/>
    <w:rsid w:val="004414DE"/>
    <w:rsid w:val="00462BAB"/>
    <w:rsid w:val="0046555D"/>
    <w:rsid w:val="00465E4B"/>
    <w:rsid w:val="0047230F"/>
    <w:rsid w:val="00473288"/>
    <w:rsid w:val="00475D23"/>
    <w:rsid w:val="00483D3A"/>
    <w:rsid w:val="004857B1"/>
    <w:rsid w:val="00497567"/>
    <w:rsid w:val="004A0673"/>
    <w:rsid w:val="004A1D23"/>
    <w:rsid w:val="004A2015"/>
    <w:rsid w:val="004A3038"/>
    <w:rsid w:val="004A472A"/>
    <w:rsid w:val="004A4CCD"/>
    <w:rsid w:val="004A60C6"/>
    <w:rsid w:val="004B05D8"/>
    <w:rsid w:val="004B2D66"/>
    <w:rsid w:val="004C58BE"/>
    <w:rsid w:val="004D28AE"/>
    <w:rsid w:val="004D55FC"/>
    <w:rsid w:val="004D6017"/>
    <w:rsid w:val="004E1436"/>
    <w:rsid w:val="004E4188"/>
    <w:rsid w:val="004F2B8A"/>
    <w:rsid w:val="004F3DB9"/>
    <w:rsid w:val="00502588"/>
    <w:rsid w:val="00502EE8"/>
    <w:rsid w:val="005078EC"/>
    <w:rsid w:val="00515001"/>
    <w:rsid w:val="00520053"/>
    <w:rsid w:val="00520AF2"/>
    <w:rsid w:val="005240D2"/>
    <w:rsid w:val="00524D3B"/>
    <w:rsid w:val="00525BC6"/>
    <w:rsid w:val="0053706B"/>
    <w:rsid w:val="00540E66"/>
    <w:rsid w:val="005433EE"/>
    <w:rsid w:val="005453D1"/>
    <w:rsid w:val="005537A0"/>
    <w:rsid w:val="00554018"/>
    <w:rsid w:val="00554DD5"/>
    <w:rsid w:val="00554F59"/>
    <w:rsid w:val="00561E9F"/>
    <w:rsid w:val="00562426"/>
    <w:rsid w:val="00563B35"/>
    <w:rsid w:val="00574ABA"/>
    <w:rsid w:val="005767D1"/>
    <w:rsid w:val="00582208"/>
    <w:rsid w:val="005849CC"/>
    <w:rsid w:val="0059021B"/>
    <w:rsid w:val="00593B07"/>
    <w:rsid w:val="005942AD"/>
    <w:rsid w:val="005962C7"/>
    <w:rsid w:val="005A410F"/>
    <w:rsid w:val="005B759E"/>
    <w:rsid w:val="005B7D27"/>
    <w:rsid w:val="005C27B6"/>
    <w:rsid w:val="005C4DB0"/>
    <w:rsid w:val="005D2F68"/>
    <w:rsid w:val="005D3DB1"/>
    <w:rsid w:val="005E04C4"/>
    <w:rsid w:val="005E0F44"/>
    <w:rsid w:val="005E41DA"/>
    <w:rsid w:val="005E4DCA"/>
    <w:rsid w:val="005E61E4"/>
    <w:rsid w:val="005E6BCD"/>
    <w:rsid w:val="005F1E22"/>
    <w:rsid w:val="005F23A6"/>
    <w:rsid w:val="00601521"/>
    <w:rsid w:val="00614234"/>
    <w:rsid w:val="00614B91"/>
    <w:rsid w:val="00622D78"/>
    <w:rsid w:val="00626DA0"/>
    <w:rsid w:val="00630084"/>
    <w:rsid w:val="00634B0F"/>
    <w:rsid w:val="0064306D"/>
    <w:rsid w:val="00647357"/>
    <w:rsid w:val="006551FA"/>
    <w:rsid w:val="00655AA7"/>
    <w:rsid w:val="00656408"/>
    <w:rsid w:val="0066069B"/>
    <w:rsid w:val="006648FF"/>
    <w:rsid w:val="00667A8F"/>
    <w:rsid w:val="0067647A"/>
    <w:rsid w:val="00677374"/>
    <w:rsid w:val="00680F04"/>
    <w:rsid w:val="0068138D"/>
    <w:rsid w:val="00681407"/>
    <w:rsid w:val="00683E50"/>
    <w:rsid w:val="00697A64"/>
    <w:rsid w:val="006A1240"/>
    <w:rsid w:val="006A5C3D"/>
    <w:rsid w:val="006B3D33"/>
    <w:rsid w:val="006C68B9"/>
    <w:rsid w:val="006E3439"/>
    <w:rsid w:val="006E5236"/>
    <w:rsid w:val="006F11BB"/>
    <w:rsid w:val="006F2D34"/>
    <w:rsid w:val="006F32B5"/>
    <w:rsid w:val="006F32F6"/>
    <w:rsid w:val="007011EE"/>
    <w:rsid w:val="00702E42"/>
    <w:rsid w:val="007062E5"/>
    <w:rsid w:val="00711A4C"/>
    <w:rsid w:val="00714C48"/>
    <w:rsid w:val="007167A3"/>
    <w:rsid w:val="0072361B"/>
    <w:rsid w:val="007243BE"/>
    <w:rsid w:val="00725E9D"/>
    <w:rsid w:val="007270CC"/>
    <w:rsid w:val="00742E8A"/>
    <w:rsid w:val="00744898"/>
    <w:rsid w:val="00746ECD"/>
    <w:rsid w:val="00753DFF"/>
    <w:rsid w:val="00755BE4"/>
    <w:rsid w:val="00773E30"/>
    <w:rsid w:val="007743ED"/>
    <w:rsid w:val="00775C2D"/>
    <w:rsid w:val="0077708B"/>
    <w:rsid w:val="007834E1"/>
    <w:rsid w:val="00786E57"/>
    <w:rsid w:val="00790697"/>
    <w:rsid w:val="00792F42"/>
    <w:rsid w:val="0079497D"/>
    <w:rsid w:val="007953F9"/>
    <w:rsid w:val="007A5E16"/>
    <w:rsid w:val="007B41B3"/>
    <w:rsid w:val="007C017D"/>
    <w:rsid w:val="007C57A6"/>
    <w:rsid w:val="007C7C67"/>
    <w:rsid w:val="007D0C57"/>
    <w:rsid w:val="007D16FB"/>
    <w:rsid w:val="007D2218"/>
    <w:rsid w:val="007D4E21"/>
    <w:rsid w:val="007D5798"/>
    <w:rsid w:val="007E0669"/>
    <w:rsid w:val="007E0B88"/>
    <w:rsid w:val="007E639E"/>
    <w:rsid w:val="007E6C72"/>
    <w:rsid w:val="007F2A2B"/>
    <w:rsid w:val="007F5D94"/>
    <w:rsid w:val="0080139B"/>
    <w:rsid w:val="00804186"/>
    <w:rsid w:val="00807682"/>
    <w:rsid w:val="00815293"/>
    <w:rsid w:val="00816615"/>
    <w:rsid w:val="008230B4"/>
    <w:rsid w:val="00827BFA"/>
    <w:rsid w:val="00836A32"/>
    <w:rsid w:val="00842D1A"/>
    <w:rsid w:val="00847D64"/>
    <w:rsid w:val="0085762B"/>
    <w:rsid w:val="00857D2C"/>
    <w:rsid w:val="00860519"/>
    <w:rsid w:val="00863493"/>
    <w:rsid w:val="00863E20"/>
    <w:rsid w:val="0086543E"/>
    <w:rsid w:val="00872B69"/>
    <w:rsid w:val="00873500"/>
    <w:rsid w:val="008740C6"/>
    <w:rsid w:val="008817B1"/>
    <w:rsid w:val="008A21AF"/>
    <w:rsid w:val="008A3334"/>
    <w:rsid w:val="008A4D85"/>
    <w:rsid w:val="008A7BAF"/>
    <w:rsid w:val="008B2903"/>
    <w:rsid w:val="008B3C28"/>
    <w:rsid w:val="008B519A"/>
    <w:rsid w:val="008B566E"/>
    <w:rsid w:val="008C098D"/>
    <w:rsid w:val="008C15DD"/>
    <w:rsid w:val="008C6CB9"/>
    <w:rsid w:val="008D0D1A"/>
    <w:rsid w:val="008D18FE"/>
    <w:rsid w:val="008D6AE9"/>
    <w:rsid w:val="008E1D0B"/>
    <w:rsid w:val="008E3A46"/>
    <w:rsid w:val="008E40C2"/>
    <w:rsid w:val="008F0C14"/>
    <w:rsid w:val="008F4811"/>
    <w:rsid w:val="008F64FA"/>
    <w:rsid w:val="009025DF"/>
    <w:rsid w:val="009064D8"/>
    <w:rsid w:val="00910507"/>
    <w:rsid w:val="00912984"/>
    <w:rsid w:val="00912CF4"/>
    <w:rsid w:val="00915ED9"/>
    <w:rsid w:val="00916433"/>
    <w:rsid w:val="009215BC"/>
    <w:rsid w:val="00922919"/>
    <w:rsid w:val="00922BB7"/>
    <w:rsid w:val="0092416B"/>
    <w:rsid w:val="00924C9E"/>
    <w:rsid w:val="00925917"/>
    <w:rsid w:val="0092603C"/>
    <w:rsid w:val="0093048C"/>
    <w:rsid w:val="00932E61"/>
    <w:rsid w:val="00944030"/>
    <w:rsid w:val="00956F5F"/>
    <w:rsid w:val="00956F85"/>
    <w:rsid w:val="00963ECE"/>
    <w:rsid w:val="00964DC8"/>
    <w:rsid w:val="00966DE6"/>
    <w:rsid w:val="00967435"/>
    <w:rsid w:val="00967ECB"/>
    <w:rsid w:val="009710A6"/>
    <w:rsid w:val="0097736C"/>
    <w:rsid w:val="0098261C"/>
    <w:rsid w:val="00993BDA"/>
    <w:rsid w:val="00995A71"/>
    <w:rsid w:val="009A3059"/>
    <w:rsid w:val="009A4154"/>
    <w:rsid w:val="009A7658"/>
    <w:rsid w:val="009C4E5D"/>
    <w:rsid w:val="009C73FC"/>
    <w:rsid w:val="009C75A7"/>
    <w:rsid w:val="009D07B6"/>
    <w:rsid w:val="009D26CA"/>
    <w:rsid w:val="009D34FC"/>
    <w:rsid w:val="009D6216"/>
    <w:rsid w:val="009E016B"/>
    <w:rsid w:val="009E4B2A"/>
    <w:rsid w:val="009F0728"/>
    <w:rsid w:val="009F28E1"/>
    <w:rsid w:val="009F307F"/>
    <w:rsid w:val="009F3606"/>
    <w:rsid w:val="009F5785"/>
    <w:rsid w:val="009F6656"/>
    <w:rsid w:val="009F7892"/>
    <w:rsid w:val="00A02768"/>
    <w:rsid w:val="00A03534"/>
    <w:rsid w:val="00A14852"/>
    <w:rsid w:val="00A20F0E"/>
    <w:rsid w:val="00A232F7"/>
    <w:rsid w:val="00A2792D"/>
    <w:rsid w:val="00A32816"/>
    <w:rsid w:val="00A32E09"/>
    <w:rsid w:val="00A33113"/>
    <w:rsid w:val="00A42333"/>
    <w:rsid w:val="00A4359A"/>
    <w:rsid w:val="00A43F01"/>
    <w:rsid w:val="00A44108"/>
    <w:rsid w:val="00A447B4"/>
    <w:rsid w:val="00A5001E"/>
    <w:rsid w:val="00A54D84"/>
    <w:rsid w:val="00A56C42"/>
    <w:rsid w:val="00A64295"/>
    <w:rsid w:val="00A645CB"/>
    <w:rsid w:val="00A73804"/>
    <w:rsid w:val="00A73817"/>
    <w:rsid w:val="00A80DFD"/>
    <w:rsid w:val="00A8161F"/>
    <w:rsid w:val="00A8257A"/>
    <w:rsid w:val="00A85AA4"/>
    <w:rsid w:val="00A9114C"/>
    <w:rsid w:val="00A9122D"/>
    <w:rsid w:val="00A95322"/>
    <w:rsid w:val="00A97CE3"/>
    <w:rsid w:val="00AA2614"/>
    <w:rsid w:val="00AA54DE"/>
    <w:rsid w:val="00AA7262"/>
    <w:rsid w:val="00AB0382"/>
    <w:rsid w:val="00AB214F"/>
    <w:rsid w:val="00AB337D"/>
    <w:rsid w:val="00AB5122"/>
    <w:rsid w:val="00AB6DAD"/>
    <w:rsid w:val="00AC1157"/>
    <w:rsid w:val="00AC11F7"/>
    <w:rsid w:val="00AC4EBE"/>
    <w:rsid w:val="00AD592E"/>
    <w:rsid w:val="00AE70CA"/>
    <w:rsid w:val="00AF0A1B"/>
    <w:rsid w:val="00AF42E3"/>
    <w:rsid w:val="00AF554E"/>
    <w:rsid w:val="00B00C69"/>
    <w:rsid w:val="00B0356B"/>
    <w:rsid w:val="00B13D12"/>
    <w:rsid w:val="00B1588A"/>
    <w:rsid w:val="00B2060E"/>
    <w:rsid w:val="00B32517"/>
    <w:rsid w:val="00B37C03"/>
    <w:rsid w:val="00B37F47"/>
    <w:rsid w:val="00B42493"/>
    <w:rsid w:val="00B44B7E"/>
    <w:rsid w:val="00B47862"/>
    <w:rsid w:val="00B506FF"/>
    <w:rsid w:val="00B52084"/>
    <w:rsid w:val="00B60F3C"/>
    <w:rsid w:val="00B70461"/>
    <w:rsid w:val="00B70FE6"/>
    <w:rsid w:val="00B74D6D"/>
    <w:rsid w:val="00B7671D"/>
    <w:rsid w:val="00B811B3"/>
    <w:rsid w:val="00B9047B"/>
    <w:rsid w:val="00B95E77"/>
    <w:rsid w:val="00B96C75"/>
    <w:rsid w:val="00B971AE"/>
    <w:rsid w:val="00B975BF"/>
    <w:rsid w:val="00BA0274"/>
    <w:rsid w:val="00BA0CBD"/>
    <w:rsid w:val="00BA18E9"/>
    <w:rsid w:val="00BA2EB9"/>
    <w:rsid w:val="00BA2EE0"/>
    <w:rsid w:val="00BB42B6"/>
    <w:rsid w:val="00BC0562"/>
    <w:rsid w:val="00BC3531"/>
    <w:rsid w:val="00BC6972"/>
    <w:rsid w:val="00BD666E"/>
    <w:rsid w:val="00BE3781"/>
    <w:rsid w:val="00BF2D64"/>
    <w:rsid w:val="00BF3C00"/>
    <w:rsid w:val="00C16654"/>
    <w:rsid w:val="00C1799E"/>
    <w:rsid w:val="00C20E99"/>
    <w:rsid w:val="00C22266"/>
    <w:rsid w:val="00C24582"/>
    <w:rsid w:val="00C24817"/>
    <w:rsid w:val="00C25E8D"/>
    <w:rsid w:val="00C41B2E"/>
    <w:rsid w:val="00C4207F"/>
    <w:rsid w:val="00C45E36"/>
    <w:rsid w:val="00C45EC0"/>
    <w:rsid w:val="00C47B47"/>
    <w:rsid w:val="00C5169E"/>
    <w:rsid w:val="00C548B0"/>
    <w:rsid w:val="00C560E7"/>
    <w:rsid w:val="00C61A55"/>
    <w:rsid w:val="00C647F9"/>
    <w:rsid w:val="00C65760"/>
    <w:rsid w:val="00C66786"/>
    <w:rsid w:val="00C70DEB"/>
    <w:rsid w:val="00C74744"/>
    <w:rsid w:val="00C92CAB"/>
    <w:rsid w:val="00CA136B"/>
    <w:rsid w:val="00CB5935"/>
    <w:rsid w:val="00CB7952"/>
    <w:rsid w:val="00CB7E69"/>
    <w:rsid w:val="00CC524C"/>
    <w:rsid w:val="00CC6974"/>
    <w:rsid w:val="00CE0F9E"/>
    <w:rsid w:val="00CE57E2"/>
    <w:rsid w:val="00CE7074"/>
    <w:rsid w:val="00CF5329"/>
    <w:rsid w:val="00CF59EF"/>
    <w:rsid w:val="00CF6942"/>
    <w:rsid w:val="00CF70AF"/>
    <w:rsid w:val="00D1484B"/>
    <w:rsid w:val="00D16A27"/>
    <w:rsid w:val="00D16C09"/>
    <w:rsid w:val="00D2247A"/>
    <w:rsid w:val="00D23CB9"/>
    <w:rsid w:val="00D27CCC"/>
    <w:rsid w:val="00D30D76"/>
    <w:rsid w:val="00D41E23"/>
    <w:rsid w:val="00D444DB"/>
    <w:rsid w:val="00D45799"/>
    <w:rsid w:val="00D5101A"/>
    <w:rsid w:val="00D5192B"/>
    <w:rsid w:val="00D55E18"/>
    <w:rsid w:val="00D57A53"/>
    <w:rsid w:val="00D61F7F"/>
    <w:rsid w:val="00D635E3"/>
    <w:rsid w:val="00D7027E"/>
    <w:rsid w:val="00D70554"/>
    <w:rsid w:val="00D70E15"/>
    <w:rsid w:val="00D733FC"/>
    <w:rsid w:val="00D73661"/>
    <w:rsid w:val="00D73AFE"/>
    <w:rsid w:val="00D76CDF"/>
    <w:rsid w:val="00D82E09"/>
    <w:rsid w:val="00D8676B"/>
    <w:rsid w:val="00D91D4E"/>
    <w:rsid w:val="00D91E01"/>
    <w:rsid w:val="00D96C5E"/>
    <w:rsid w:val="00D970A2"/>
    <w:rsid w:val="00DA1485"/>
    <w:rsid w:val="00DA3F84"/>
    <w:rsid w:val="00DA436E"/>
    <w:rsid w:val="00DB4304"/>
    <w:rsid w:val="00DD0BC0"/>
    <w:rsid w:val="00DE35FB"/>
    <w:rsid w:val="00DE5233"/>
    <w:rsid w:val="00E12536"/>
    <w:rsid w:val="00E1517D"/>
    <w:rsid w:val="00E22896"/>
    <w:rsid w:val="00E22DB9"/>
    <w:rsid w:val="00E33705"/>
    <w:rsid w:val="00E359B3"/>
    <w:rsid w:val="00E37011"/>
    <w:rsid w:val="00E40BE9"/>
    <w:rsid w:val="00E4617A"/>
    <w:rsid w:val="00E469B7"/>
    <w:rsid w:val="00E51DDB"/>
    <w:rsid w:val="00E53454"/>
    <w:rsid w:val="00E53CCB"/>
    <w:rsid w:val="00E544A5"/>
    <w:rsid w:val="00E57B95"/>
    <w:rsid w:val="00E649D9"/>
    <w:rsid w:val="00E65358"/>
    <w:rsid w:val="00E67EA9"/>
    <w:rsid w:val="00E70A1F"/>
    <w:rsid w:val="00E75839"/>
    <w:rsid w:val="00E76907"/>
    <w:rsid w:val="00E779DE"/>
    <w:rsid w:val="00E87C7A"/>
    <w:rsid w:val="00EA2EC4"/>
    <w:rsid w:val="00EA5160"/>
    <w:rsid w:val="00EA63FD"/>
    <w:rsid w:val="00EB2460"/>
    <w:rsid w:val="00EB6E0B"/>
    <w:rsid w:val="00EC7708"/>
    <w:rsid w:val="00ED4AA4"/>
    <w:rsid w:val="00ED5147"/>
    <w:rsid w:val="00ED6368"/>
    <w:rsid w:val="00EE4EF7"/>
    <w:rsid w:val="00EF3AE5"/>
    <w:rsid w:val="00EF5ECE"/>
    <w:rsid w:val="00F00323"/>
    <w:rsid w:val="00F005DF"/>
    <w:rsid w:val="00F00F59"/>
    <w:rsid w:val="00F03BCA"/>
    <w:rsid w:val="00F1534B"/>
    <w:rsid w:val="00F2135D"/>
    <w:rsid w:val="00F21784"/>
    <w:rsid w:val="00F21FA6"/>
    <w:rsid w:val="00F23972"/>
    <w:rsid w:val="00F27625"/>
    <w:rsid w:val="00F33443"/>
    <w:rsid w:val="00F401F6"/>
    <w:rsid w:val="00F41585"/>
    <w:rsid w:val="00F42EDB"/>
    <w:rsid w:val="00F4712E"/>
    <w:rsid w:val="00F501E2"/>
    <w:rsid w:val="00F52CAB"/>
    <w:rsid w:val="00F6121C"/>
    <w:rsid w:val="00F65F4D"/>
    <w:rsid w:val="00F66993"/>
    <w:rsid w:val="00F674FA"/>
    <w:rsid w:val="00F753DB"/>
    <w:rsid w:val="00F7680B"/>
    <w:rsid w:val="00F827B3"/>
    <w:rsid w:val="00F82AD5"/>
    <w:rsid w:val="00F86199"/>
    <w:rsid w:val="00F903FD"/>
    <w:rsid w:val="00F9047B"/>
    <w:rsid w:val="00F93CF8"/>
    <w:rsid w:val="00FA35E5"/>
    <w:rsid w:val="00FA633C"/>
    <w:rsid w:val="00FA6FAF"/>
    <w:rsid w:val="00FB022F"/>
    <w:rsid w:val="00FC0E1B"/>
    <w:rsid w:val="00FC1033"/>
    <w:rsid w:val="00FC2A55"/>
    <w:rsid w:val="00FC4EBB"/>
    <w:rsid w:val="00FC7DD8"/>
    <w:rsid w:val="00FD54D2"/>
    <w:rsid w:val="00FD766B"/>
    <w:rsid w:val="00FE1BEA"/>
    <w:rsid w:val="00FE342C"/>
    <w:rsid w:val="00FE4AB6"/>
    <w:rsid w:val="00FE54D2"/>
    <w:rsid w:val="00FF054A"/>
    <w:rsid w:val="00FF09DE"/>
    <w:rsid w:val="00FF0B68"/>
    <w:rsid w:val="00FF258F"/>
    <w:rsid w:val="00FF38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AD86B8A"/>
  <w15:chartTrackingRefBased/>
  <w15:docId w15:val="{8F9C5744-9A19-BC4B-BA29-DAE769047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0382"/>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Üstbilgi"/>
    <w:basedOn w:val="Normal"/>
    <w:link w:val="stbilgiChar"/>
    <w:uiPriority w:val="99"/>
    <w:rsid w:val="00B47862"/>
    <w:pPr>
      <w:tabs>
        <w:tab w:val="center" w:pos="4536"/>
        <w:tab w:val="right" w:pos="9072"/>
      </w:tabs>
    </w:pPr>
    <w:rPr>
      <w:lang w:val="x-none" w:eastAsia="x-none"/>
    </w:rPr>
  </w:style>
  <w:style w:type="character" w:customStyle="1" w:styleId="stbilgiChar">
    <w:name w:val="Üstbilgi Char"/>
    <w:link w:val="stbilgi"/>
    <w:uiPriority w:val="99"/>
    <w:rsid w:val="00B47862"/>
    <w:rPr>
      <w:sz w:val="24"/>
      <w:szCs w:val="24"/>
    </w:rPr>
  </w:style>
  <w:style w:type="paragraph" w:styleId="Altbilgi">
    <w:name w:val="Altbilgi"/>
    <w:basedOn w:val="Normal"/>
    <w:link w:val="AltbilgiChar"/>
    <w:uiPriority w:val="99"/>
    <w:rsid w:val="00B47862"/>
    <w:pPr>
      <w:tabs>
        <w:tab w:val="center" w:pos="4536"/>
        <w:tab w:val="right" w:pos="9072"/>
      </w:tabs>
    </w:pPr>
    <w:rPr>
      <w:lang w:val="x-none" w:eastAsia="x-none"/>
    </w:rPr>
  </w:style>
  <w:style w:type="character" w:customStyle="1" w:styleId="AltbilgiChar">
    <w:name w:val="Altbilgi Char"/>
    <w:link w:val="Altbilgi"/>
    <w:uiPriority w:val="99"/>
    <w:rsid w:val="00B47862"/>
    <w:rPr>
      <w:sz w:val="24"/>
      <w:szCs w:val="24"/>
    </w:rPr>
  </w:style>
  <w:style w:type="character" w:styleId="Gl">
    <w:name w:val="Strong"/>
    <w:qFormat/>
    <w:rsid w:val="00497567"/>
    <w:rPr>
      <w:b/>
      <w:bCs/>
    </w:rPr>
  </w:style>
  <w:style w:type="paragraph" w:styleId="AltKonuBal">
    <w:name w:val="Alt Konu Başlığı"/>
    <w:basedOn w:val="Normal"/>
    <w:next w:val="Normal"/>
    <w:link w:val="AltKonuBalChar"/>
    <w:qFormat/>
    <w:rsid w:val="009F5785"/>
    <w:pPr>
      <w:spacing w:after="60"/>
      <w:jc w:val="center"/>
      <w:outlineLvl w:val="1"/>
    </w:pPr>
    <w:rPr>
      <w:rFonts w:ascii="Cambria" w:hAnsi="Cambria"/>
      <w:lang w:val="x-none" w:eastAsia="x-none"/>
    </w:rPr>
  </w:style>
  <w:style w:type="character" w:customStyle="1" w:styleId="AltKonuBalChar">
    <w:name w:val="Alt Konu Başlığı Char"/>
    <w:link w:val="AltKonuBal"/>
    <w:rsid w:val="009F5785"/>
    <w:rPr>
      <w:rFonts w:ascii="Cambria" w:eastAsia="Times New Roman" w:hAnsi="Cambria" w:cs="Times New Roman"/>
      <w:sz w:val="24"/>
      <w:szCs w:val="24"/>
    </w:rPr>
  </w:style>
  <w:style w:type="paragraph" w:styleId="BalonMetni">
    <w:name w:val="Balloon Text"/>
    <w:basedOn w:val="Normal"/>
    <w:link w:val="BalonMetniChar"/>
    <w:rsid w:val="002F3C5E"/>
    <w:rPr>
      <w:rFonts w:ascii="Tahoma" w:hAnsi="Tahoma"/>
      <w:sz w:val="16"/>
      <w:szCs w:val="16"/>
      <w:lang w:val="x-none" w:eastAsia="x-none"/>
    </w:rPr>
  </w:style>
  <w:style w:type="character" w:customStyle="1" w:styleId="BalonMetniChar">
    <w:name w:val="Balon Metni Char"/>
    <w:link w:val="BalonMetni"/>
    <w:rsid w:val="002F3C5E"/>
    <w:rPr>
      <w:rFonts w:ascii="Tahoma" w:hAnsi="Tahoma" w:cs="Tahoma"/>
      <w:sz w:val="16"/>
      <w:szCs w:val="16"/>
    </w:rPr>
  </w:style>
  <w:style w:type="paragraph" w:styleId="ListeParagraf">
    <w:name w:val="List Paragraph"/>
    <w:basedOn w:val="Normal"/>
    <w:uiPriority w:val="34"/>
    <w:qFormat/>
    <w:rsid w:val="00601521"/>
    <w:pPr>
      <w:ind w:left="708"/>
    </w:pPr>
  </w:style>
  <w:style w:type="character" w:customStyle="1" w:styleId="apple-converted-space">
    <w:name w:val="apple-converted-space"/>
    <w:basedOn w:val="VarsaylanParagrafYazTipi"/>
    <w:rsid w:val="007270CC"/>
  </w:style>
  <w:style w:type="paragraph" w:styleId="AralkYok">
    <w:name w:val="No Spacing"/>
    <w:uiPriority w:val="1"/>
    <w:qFormat/>
    <w:rsid w:val="00D45799"/>
    <w:rPr>
      <w:sz w:val="24"/>
      <w:szCs w:val="24"/>
    </w:rPr>
  </w:style>
  <w:style w:type="character" w:styleId="Kpr">
    <w:name w:val="Hyperlink"/>
    <w:basedOn w:val="VarsaylanParagrafYazTipi"/>
    <w:rsid w:val="00BC69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164477">
      <w:bodyDiv w:val="1"/>
      <w:marLeft w:val="0"/>
      <w:marRight w:val="0"/>
      <w:marTop w:val="0"/>
      <w:marBottom w:val="0"/>
      <w:divBdr>
        <w:top w:val="none" w:sz="0" w:space="0" w:color="auto"/>
        <w:left w:val="none" w:sz="0" w:space="0" w:color="auto"/>
        <w:bottom w:val="none" w:sz="0" w:space="0" w:color="auto"/>
        <w:right w:val="none" w:sz="0" w:space="0" w:color="auto"/>
      </w:divBdr>
    </w:div>
    <w:div w:id="1511748578">
      <w:bodyDiv w:val="1"/>
      <w:marLeft w:val="0"/>
      <w:marRight w:val="0"/>
      <w:marTop w:val="0"/>
      <w:marBottom w:val="0"/>
      <w:divBdr>
        <w:top w:val="none" w:sz="0" w:space="0" w:color="auto"/>
        <w:left w:val="none" w:sz="0" w:space="0" w:color="auto"/>
        <w:bottom w:val="none" w:sz="0" w:space="0" w:color="auto"/>
        <w:right w:val="none" w:sz="0" w:space="0" w:color="auto"/>
      </w:divBdr>
    </w:div>
    <w:div w:id="172969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4C18E4-9CBF-48D7-B489-132F2FAD9A0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4045</Words>
  <Characters>30228</Characters>
  <Application>Microsoft Office Word</Application>
  <DocSecurity>0</DocSecurity>
  <Lines>251</Lines>
  <Paragraphs>68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34205</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2016-09-11T23:12:00Z</cp:lastPrinted>
  <dcterms:created xsi:type="dcterms:W3CDTF">2020-08-26T02:29:00Z</dcterms:created>
  <dcterms:modified xsi:type="dcterms:W3CDTF">2020-08-26T02:29:00Z</dcterms:modified>
  <cp:category>https://www.sorubak.com</cp:category>
</cp:coreProperties>
</file>