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5A03" w:rsidRDefault="00196489" w:rsidP="0020745C">
      <w:pPr>
        <w:jc w:val="center"/>
        <w:rPr>
          <w:b/>
        </w:rPr>
      </w:pPr>
      <w:r>
        <w:rPr>
          <w:b/>
        </w:rPr>
        <w:t xml:space="preserve">2020-2021  EĞİTİM ÖĞRETİM YILI </w:t>
      </w:r>
      <w:r w:rsidR="0020745C">
        <w:rPr>
          <w:b/>
        </w:rPr>
        <w:t>………….</w:t>
      </w:r>
      <w:r w:rsidR="004A5A03">
        <w:rPr>
          <w:b/>
        </w:rPr>
        <w:t xml:space="preserve"> İMAM HATİP</w:t>
      </w:r>
      <w:r>
        <w:rPr>
          <w:b/>
        </w:rPr>
        <w:t xml:space="preserve"> ORTAOKULU</w:t>
      </w:r>
      <w:r w:rsidR="004A5A03">
        <w:rPr>
          <w:b/>
        </w:rPr>
        <w:br/>
        <w:t xml:space="preserve">ARAPÇA </w:t>
      </w:r>
      <w:r w:rsidRPr="003916B3">
        <w:rPr>
          <w:b/>
        </w:rPr>
        <w:t xml:space="preserve"> DERSİ SENE  BAŞI ZÜMRE ÖĞRETMENLER KURULU </w:t>
      </w:r>
    </w:p>
    <w:p w:rsidR="00196489" w:rsidRPr="003916B3" w:rsidRDefault="004A5A03" w:rsidP="004A5A03">
      <w:r>
        <w:rPr>
          <w:b/>
        </w:rPr>
        <w:t xml:space="preserve">                                         </w:t>
      </w:r>
      <w:r w:rsidR="00196489">
        <w:rPr>
          <w:b/>
        </w:rPr>
        <w:t xml:space="preserve">                         </w:t>
      </w:r>
      <w:r w:rsidR="00196489" w:rsidRPr="003916B3">
        <w:rPr>
          <w:b/>
        </w:rPr>
        <w:t xml:space="preserve">TOPLANTI TUTANAĞI </w:t>
      </w:r>
      <w:r w:rsidR="00196489" w:rsidRPr="003916B3">
        <w:rPr>
          <w:b/>
        </w:rPr>
        <w:br/>
      </w:r>
    </w:p>
    <w:p w:rsidR="00196489" w:rsidRPr="003916B3" w:rsidRDefault="00196489" w:rsidP="00196489">
      <w:r w:rsidRPr="003916B3">
        <w:rPr>
          <w:b/>
        </w:rPr>
        <w:t xml:space="preserve">Toplantı No              </w:t>
      </w:r>
      <w:r>
        <w:rPr>
          <w:b/>
        </w:rPr>
        <w:t xml:space="preserve">    </w:t>
      </w:r>
      <w:r w:rsidRPr="003916B3">
        <w:rPr>
          <w:b/>
        </w:rPr>
        <w:t>:</w:t>
      </w:r>
      <w:r w:rsidRPr="003916B3">
        <w:t xml:space="preserve"> </w:t>
      </w:r>
      <w:r>
        <w:t>0</w:t>
      </w:r>
      <w:r w:rsidRPr="003916B3">
        <w:t>1</w:t>
      </w:r>
    </w:p>
    <w:p w:rsidR="00196489" w:rsidRPr="003916B3" w:rsidRDefault="00196489" w:rsidP="00196489">
      <w:r w:rsidRPr="003916B3">
        <w:rPr>
          <w:b/>
        </w:rPr>
        <w:t xml:space="preserve">Toplantı </w:t>
      </w:r>
      <w:r>
        <w:rPr>
          <w:b/>
        </w:rPr>
        <w:t>Yeri</w:t>
      </w:r>
      <w:r w:rsidRPr="003916B3">
        <w:rPr>
          <w:b/>
        </w:rPr>
        <w:t xml:space="preserve">        </w:t>
      </w:r>
      <w:r>
        <w:rPr>
          <w:b/>
        </w:rPr>
        <w:t xml:space="preserve">       </w:t>
      </w:r>
      <w:r w:rsidRPr="003916B3">
        <w:rPr>
          <w:b/>
        </w:rPr>
        <w:t xml:space="preserve">: </w:t>
      </w:r>
      <w:r>
        <w:t>Öğretmenler odası</w:t>
      </w:r>
    </w:p>
    <w:p w:rsidR="00196489" w:rsidRPr="003916B3" w:rsidRDefault="00196489" w:rsidP="00196489">
      <w:r w:rsidRPr="003916B3">
        <w:rPr>
          <w:b/>
        </w:rPr>
        <w:t xml:space="preserve">Toplantı </w:t>
      </w:r>
      <w:r>
        <w:rPr>
          <w:b/>
        </w:rPr>
        <w:t>Tarihi</w:t>
      </w:r>
      <w:r w:rsidRPr="003916B3">
        <w:rPr>
          <w:b/>
        </w:rPr>
        <w:t xml:space="preserve">            :</w:t>
      </w:r>
      <w:r>
        <w:t xml:space="preserve"> 25/08/2020,  Saat: 09.30</w:t>
      </w:r>
    </w:p>
    <w:p w:rsidR="00196489" w:rsidRDefault="00196489" w:rsidP="0020745C">
      <w:r w:rsidRPr="003916B3">
        <w:rPr>
          <w:b/>
        </w:rPr>
        <w:t>Toplantıya katılanlar</w:t>
      </w:r>
      <w:r>
        <w:rPr>
          <w:b/>
        </w:rPr>
        <w:t xml:space="preserve">  </w:t>
      </w:r>
      <w:r w:rsidRPr="003916B3">
        <w:rPr>
          <w:b/>
        </w:rPr>
        <w:t>:</w:t>
      </w:r>
      <w:r>
        <w:t xml:space="preserve"> </w:t>
      </w:r>
      <w:r w:rsidR="004A5A03">
        <w:t xml:space="preserve">Zümre Başkanı: </w:t>
      </w:r>
      <w:r w:rsidR="0020745C">
        <w:t>……………….</w:t>
      </w:r>
      <w:r w:rsidR="004A5A03">
        <w:t>, Arapça Öğretmeni</w:t>
      </w:r>
      <w:r w:rsidR="0020745C">
        <w:t>………………..</w:t>
      </w:r>
    </w:p>
    <w:p w:rsidR="00196489" w:rsidRPr="00B97FF0" w:rsidRDefault="00196489" w:rsidP="00DC56AC">
      <w:pPr>
        <w:ind w:left="1420" w:hanging="360"/>
        <w:rPr>
          <w:sz w:val="22"/>
          <w:szCs w:val="22"/>
        </w:rPr>
      </w:pPr>
    </w:p>
    <w:p w:rsidR="00196489" w:rsidRDefault="00196489" w:rsidP="00196489">
      <w:pPr>
        <w:pStyle w:val="AralkYok"/>
        <w:numPr>
          <w:ilvl w:val="0"/>
          <w:numId w:val="11"/>
        </w:numPr>
        <w:rPr>
          <w:rFonts w:ascii="Times New Roman" w:hAnsi="Times New Roman"/>
          <w:sz w:val="24"/>
          <w:szCs w:val="24"/>
        </w:rPr>
      </w:pPr>
      <w:r w:rsidRPr="00984A5E">
        <w:rPr>
          <w:rFonts w:ascii="Times New Roman" w:hAnsi="Times New Roman"/>
          <w:sz w:val="24"/>
          <w:szCs w:val="24"/>
        </w:rPr>
        <w:t>Açılış ve Yoklama</w:t>
      </w:r>
    </w:p>
    <w:p w:rsidR="00196489" w:rsidRPr="00D8660E"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Saygı Duruşu ve İstiklal Marşı’nın okunması</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Yazman ve zümre başkanı seçimi</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Yeni gündem maddeleri ile bir önceki toplantı tutanağının okunması</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1739 sayılı Milli Eğitim Temel Kanunu’nun okun</w:t>
      </w:r>
      <w:r>
        <w:rPr>
          <w:rFonts w:ascii="Times New Roman" w:hAnsi="Times New Roman"/>
          <w:sz w:val="24"/>
          <w:szCs w:val="24"/>
        </w:rPr>
        <w:t>ması.</w:t>
      </w:r>
      <w:r w:rsidRPr="002F2DC5">
        <w:rPr>
          <w:rFonts w:ascii="Times New Roman" w:hAnsi="Times New Roman"/>
          <w:sz w:val="24"/>
          <w:szCs w:val="24"/>
        </w:rPr>
        <w:t xml:space="preserve"> </w:t>
      </w:r>
    </w:p>
    <w:p w:rsidR="00196489" w:rsidRDefault="00196489" w:rsidP="00196489">
      <w:pPr>
        <w:pStyle w:val="AralkYok"/>
        <w:numPr>
          <w:ilvl w:val="0"/>
          <w:numId w:val="11"/>
        </w:numPr>
        <w:rPr>
          <w:rFonts w:ascii="Times New Roman" w:hAnsi="Times New Roman"/>
          <w:sz w:val="24"/>
          <w:szCs w:val="24"/>
        </w:rPr>
      </w:pPr>
      <w:r>
        <w:rPr>
          <w:rFonts w:ascii="Times New Roman" w:hAnsi="Times New Roman"/>
          <w:sz w:val="24"/>
          <w:szCs w:val="24"/>
        </w:rPr>
        <w:t xml:space="preserve">Milli Eğitim Bakanlığı </w:t>
      </w:r>
      <w:r w:rsidRPr="002F2DC5">
        <w:rPr>
          <w:rFonts w:ascii="Times New Roman" w:hAnsi="Times New Roman"/>
          <w:sz w:val="24"/>
          <w:szCs w:val="24"/>
        </w:rPr>
        <w:t>Yabancı Dil Eğitimi ve Öğretimi Yönetmeliği’nin incelenmesi. (</w:t>
      </w:r>
      <w:r w:rsidRPr="002F2DC5">
        <w:rPr>
          <w:rFonts w:ascii="Times New Roman" w:hAnsi="Times New Roman"/>
          <w:color w:val="060606"/>
          <w:sz w:val="24"/>
          <w:szCs w:val="24"/>
        </w:rPr>
        <w:t>31/05/2006</w:t>
      </w:r>
      <w:r w:rsidRPr="002F2DC5">
        <w:rPr>
          <w:rFonts w:ascii="Times New Roman" w:hAnsi="Times New Roman"/>
          <w:sz w:val="24"/>
          <w:szCs w:val="24"/>
        </w:rPr>
        <w:t xml:space="preserve"> tarih </w:t>
      </w:r>
      <w:r w:rsidRPr="002F2DC5">
        <w:rPr>
          <w:rFonts w:ascii="Times New Roman" w:hAnsi="Times New Roman"/>
          <w:color w:val="060606"/>
          <w:sz w:val="24"/>
          <w:szCs w:val="24"/>
        </w:rPr>
        <w:t>26184</w:t>
      </w:r>
      <w:r w:rsidRPr="002F2DC5">
        <w:rPr>
          <w:rFonts w:ascii="Times New Roman" w:hAnsi="Times New Roman"/>
          <w:sz w:val="24"/>
          <w:szCs w:val="24"/>
        </w:rPr>
        <w:t xml:space="preserve"> sayılı Resmi Gazete)</w:t>
      </w:r>
    </w:p>
    <w:p w:rsidR="00196489" w:rsidRDefault="00196489" w:rsidP="004A5A03">
      <w:pPr>
        <w:pStyle w:val="AralkYok"/>
        <w:numPr>
          <w:ilvl w:val="0"/>
          <w:numId w:val="11"/>
        </w:numPr>
        <w:rPr>
          <w:rFonts w:ascii="Times New Roman" w:hAnsi="Times New Roman"/>
          <w:sz w:val="24"/>
          <w:szCs w:val="24"/>
        </w:rPr>
      </w:pPr>
      <w:r w:rsidRPr="002F2DC5">
        <w:rPr>
          <w:rFonts w:ascii="Times New Roman" w:hAnsi="Times New Roman"/>
          <w:sz w:val="24"/>
          <w:szCs w:val="24"/>
        </w:rPr>
        <w:t>Bir önceki eğitim öğretim yılının, o yılda alınan zümre kararlarının ve yeni öğretim yılı için hedeflerin belirlenmesi.</w:t>
      </w:r>
    </w:p>
    <w:p w:rsidR="00196489" w:rsidRPr="00ED629B" w:rsidRDefault="00196489" w:rsidP="00196489">
      <w:pPr>
        <w:numPr>
          <w:ilvl w:val="0"/>
          <w:numId w:val="11"/>
        </w:numPr>
        <w:rPr>
          <w:color w:val="FF0000"/>
        </w:rPr>
      </w:pPr>
      <w:r w:rsidRPr="00ED629B">
        <w:rPr>
          <w:color w:val="FF0000"/>
          <w:shd w:val="clear" w:color="auto" w:fill="FFFFFF"/>
        </w:rPr>
        <w:t>2020-2021 eğitim ve öğretim yılında ders bazında gerçekleştirilecek uzaktan öğretim etkinlikleri</w:t>
      </w:r>
      <w:r>
        <w:rPr>
          <w:color w:val="FF0000"/>
          <w:shd w:val="clear" w:color="auto" w:fill="FFFFFF"/>
        </w:rPr>
        <w:t xml:space="preserve"> ve yıllık planların hazırlanması</w:t>
      </w:r>
    </w:p>
    <w:p w:rsidR="00196489" w:rsidRPr="00ED629B" w:rsidRDefault="00196489" w:rsidP="00196489">
      <w:pPr>
        <w:numPr>
          <w:ilvl w:val="0"/>
          <w:numId w:val="11"/>
        </w:numPr>
        <w:rPr>
          <w:color w:val="FF0000"/>
        </w:rPr>
      </w:pPr>
      <w:r w:rsidRPr="00ED629B">
        <w:rPr>
          <w:color w:val="FF0000"/>
          <w:shd w:val="clear" w:color="auto" w:fill="FFFFFF"/>
        </w:rPr>
        <w:t xml:space="preserve">Covıd-19 salgını uzaktan eğitim süreçlerinin değerlendirilmesi • </w:t>
      </w:r>
      <w:proofErr w:type="spellStart"/>
      <w:r w:rsidRPr="00ED629B">
        <w:rPr>
          <w:color w:val="FF0000"/>
          <w:shd w:val="clear" w:color="auto" w:fill="FFFFFF"/>
        </w:rPr>
        <w:t>Pandemi</w:t>
      </w:r>
      <w:proofErr w:type="spellEnd"/>
      <w:r w:rsidRPr="00ED629B">
        <w:rPr>
          <w:color w:val="FF0000"/>
          <w:shd w:val="clear" w:color="auto" w:fill="FFFFFF"/>
        </w:rPr>
        <w:t xml:space="preserve"> dönemi </w:t>
      </w:r>
      <w:proofErr w:type="spellStart"/>
      <w:r w:rsidRPr="00ED629B">
        <w:rPr>
          <w:color w:val="FF0000"/>
          <w:shd w:val="clear" w:color="auto" w:fill="FFFFFF"/>
        </w:rPr>
        <w:t>psikososyal</w:t>
      </w:r>
      <w:proofErr w:type="spellEnd"/>
      <w:r w:rsidRPr="00ED629B">
        <w:rPr>
          <w:color w:val="FF0000"/>
          <w:shd w:val="clear" w:color="auto" w:fill="FFFFFF"/>
        </w:rPr>
        <w:t xml:space="preserve"> destek çalışmaları</w:t>
      </w:r>
    </w:p>
    <w:p w:rsidR="00196489" w:rsidRPr="00ED629B" w:rsidRDefault="00196489" w:rsidP="00196489">
      <w:pPr>
        <w:pStyle w:val="AralkYok"/>
        <w:numPr>
          <w:ilvl w:val="0"/>
          <w:numId w:val="11"/>
        </w:numPr>
        <w:rPr>
          <w:rFonts w:ascii="Times New Roman" w:hAnsi="Times New Roman"/>
          <w:color w:val="FF0000"/>
          <w:sz w:val="24"/>
          <w:szCs w:val="24"/>
        </w:rPr>
      </w:pPr>
      <w:r w:rsidRPr="00ED629B">
        <w:rPr>
          <w:rFonts w:ascii="Times New Roman" w:hAnsi="Times New Roman"/>
          <w:color w:val="FF0000"/>
          <w:sz w:val="24"/>
          <w:szCs w:val="24"/>
        </w:rPr>
        <w:t>Covid-19 ile mücadelede uyulacak hususların belirlenmesi</w:t>
      </w:r>
      <w:r>
        <w:rPr>
          <w:rFonts w:ascii="Times New Roman" w:hAnsi="Times New Roman"/>
          <w:color w:val="FF0000"/>
          <w:sz w:val="24"/>
          <w:szCs w:val="24"/>
        </w:rPr>
        <w:t xml:space="preserve"> ve iş sağlığı</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 xml:space="preserve">Derslerde kullanılması gereken ders kitabı, araç ve gereçlerin belirlenmesi ve incelenmesi </w:t>
      </w:r>
    </w:p>
    <w:p w:rsidR="00196489" w:rsidRPr="00196489" w:rsidRDefault="00196489" w:rsidP="00196489">
      <w:pPr>
        <w:pStyle w:val="AralkYok"/>
        <w:numPr>
          <w:ilvl w:val="0"/>
          <w:numId w:val="11"/>
        </w:numPr>
        <w:rPr>
          <w:rFonts w:ascii="Times New Roman" w:hAnsi="Times New Roman"/>
          <w:color w:val="FF0000"/>
          <w:sz w:val="24"/>
          <w:szCs w:val="24"/>
        </w:rPr>
      </w:pPr>
      <w:r w:rsidRPr="00ED629B">
        <w:rPr>
          <w:rFonts w:ascii="Times New Roman" w:hAnsi="Times New Roman"/>
          <w:color w:val="FF0000"/>
          <w:sz w:val="24"/>
          <w:szCs w:val="24"/>
        </w:rPr>
        <w:t>Uzaktan eğitim çalışmalarında kullanılacak araçların belirlenmesi</w:t>
      </w:r>
    </w:p>
    <w:p w:rsidR="00E75C8D" w:rsidRPr="00FE11BE" w:rsidRDefault="00FE11BE" w:rsidP="00FE11BE">
      <w:pPr>
        <w:numPr>
          <w:ilvl w:val="0"/>
          <w:numId w:val="11"/>
        </w:numPr>
        <w:rPr>
          <w:sz w:val="22"/>
          <w:szCs w:val="22"/>
        </w:rPr>
      </w:pPr>
      <w:r w:rsidRPr="00B97FF0">
        <w:rPr>
          <w:sz w:val="22"/>
          <w:szCs w:val="22"/>
        </w:rPr>
        <w:t>Ölçme ve değerlendirme tekniklerinin belirlenmesi ve birliğin sağlanması</w:t>
      </w:r>
    </w:p>
    <w:p w:rsidR="00840B0C" w:rsidRPr="00B97FF0" w:rsidRDefault="00840B0C" w:rsidP="00E75C8D">
      <w:pPr>
        <w:numPr>
          <w:ilvl w:val="0"/>
          <w:numId w:val="11"/>
        </w:numPr>
        <w:rPr>
          <w:sz w:val="22"/>
          <w:szCs w:val="22"/>
        </w:rPr>
      </w:pPr>
      <w:r w:rsidRPr="00B97FF0">
        <w:rPr>
          <w:sz w:val="22"/>
          <w:szCs w:val="22"/>
        </w:rPr>
        <w:t>Atatürkçülük konularının, belirli gün ve haftaların ders konularına alınması ve derslerde işlenmesi</w:t>
      </w:r>
    </w:p>
    <w:p w:rsidR="00840B0C" w:rsidRPr="00B97FF0" w:rsidRDefault="00840B0C" w:rsidP="00E75C8D">
      <w:pPr>
        <w:numPr>
          <w:ilvl w:val="0"/>
          <w:numId w:val="11"/>
        </w:numPr>
        <w:rPr>
          <w:sz w:val="22"/>
          <w:szCs w:val="22"/>
        </w:rPr>
      </w:pPr>
      <w:r w:rsidRPr="00B97FF0">
        <w:rPr>
          <w:sz w:val="22"/>
          <w:szCs w:val="22"/>
        </w:rPr>
        <w:t>Dersin işlenişinde uygulanacak yöntemler, karşılaşılan sorunlarla ilgili alınacak önlemlerin görüşülüp karara bağlanması</w:t>
      </w:r>
    </w:p>
    <w:p w:rsidR="00840B0C" w:rsidRPr="00B97FF0" w:rsidRDefault="00840B0C" w:rsidP="00E75C8D">
      <w:pPr>
        <w:numPr>
          <w:ilvl w:val="0"/>
          <w:numId w:val="11"/>
        </w:numPr>
        <w:rPr>
          <w:sz w:val="22"/>
          <w:szCs w:val="22"/>
        </w:rPr>
      </w:pPr>
      <w:r w:rsidRPr="00B97FF0">
        <w:rPr>
          <w:sz w:val="22"/>
          <w:szCs w:val="22"/>
        </w:rPr>
        <w:t>Diğer zümre öğretmenleriyle yapılacak işbirliği</w:t>
      </w:r>
    </w:p>
    <w:p w:rsidR="00840B0C" w:rsidRPr="00B97FF0" w:rsidRDefault="00840B0C" w:rsidP="00E75C8D">
      <w:pPr>
        <w:numPr>
          <w:ilvl w:val="0"/>
          <w:numId w:val="11"/>
        </w:numPr>
        <w:rPr>
          <w:sz w:val="22"/>
          <w:szCs w:val="22"/>
        </w:rPr>
      </w:pPr>
      <w:r w:rsidRPr="00B97FF0">
        <w:rPr>
          <w:sz w:val="22"/>
          <w:szCs w:val="22"/>
        </w:rPr>
        <w:t>Sınavların sayısı, zamanı ve sınavlarda sorulacak soru tiplerinin belirlenmesi, birlik ve beraberliğin sağlanması</w:t>
      </w:r>
    </w:p>
    <w:p w:rsidR="00840B0C" w:rsidRDefault="00840B0C" w:rsidP="00E75C8D">
      <w:pPr>
        <w:numPr>
          <w:ilvl w:val="0"/>
          <w:numId w:val="11"/>
        </w:numPr>
        <w:rPr>
          <w:sz w:val="22"/>
          <w:szCs w:val="22"/>
        </w:rPr>
      </w:pPr>
      <w:r w:rsidRPr="00B97FF0">
        <w:rPr>
          <w:sz w:val="22"/>
          <w:szCs w:val="22"/>
        </w:rPr>
        <w:t>Ortaokullarda ders içi etkinliklerin değerlendirilmesinde kıstasların belirlenmesi</w:t>
      </w:r>
    </w:p>
    <w:p w:rsidR="00840B0C" w:rsidRPr="00B97FF0" w:rsidRDefault="00840B0C" w:rsidP="00E75C8D">
      <w:pPr>
        <w:numPr>
          <w:ilvl w:val="0"/>
          <w:numId w:val="11"/>
        </w:numPr>
        <w:rPr>
          <w:sz w:val="22"/>
          <w:szCs w:val="22"/>
        </w:rPr>
      </w:pPr>
      <w:r w:rsidRPr="00B97FF0">
        <w:rPr>
          <w:sz w:val="22"/>
          <w:szCs w:val="22"/>
        </w:rPr>
        <w:t>Derslerde müfredat programlarının yanında değerler eğitimi konularına da yer verilmesi</w:t>
      </w:r>
    </w:p>
    <w:p w:rsidR="00A23938" w:rsidRPr="00B97FF0" w:rsidRDefault="00C84F30" w:rsidP="00681ECA">
      <w:pPr>
        <w:numPr>
          <w:ilvl w:val="0"/>
          <w:numId w:val="11"/>
        </w:numPr>
        <w:rPr>
          <w:sz w:val="22"/>
          <w:szCs w:val="22"/>
        </w:rPr>
      </w:pPr>
      <w:r>
        <w:rPr>
          <w:sz w:val="22"/>
          <w:szCs w:val="22"/>
        </w:rPr>
        <w:t>Başarıyı arttırmaya yönelik tedbirler.</w:t>
      </w:r>
    </w:p>
    <w:p w:rsidR="0085393D" w:rsidRPr="00096825" w:rsidRDefault="00A23938" w:rsidP="00096825">
      <w:pPr>
        <w:numPr>
          <w:ilvl w:val="0"/>
          <w:numId w:val="11"/>
        </w:numPr>
        <w:rPr>
          <w:sz w:val="22"/>
          <w:szCs w:val="22"/>
        </w:rPr>
      </w:pPr>
      <w:r w:rsidRPr="00B97FF0">
        <w:rPr>
          <w:sz w:val="22"/>
          <w:szCs w:val="22"/>
        </w:rPr>
        <w:t>Dilek temenniler</w:t>
      </w:r>
      <w:r w:rsidR="00D61BA0">
        <w:rPr>
          <w:sz w:val="22"/>
          <w:szCs w:val="22"/>
        </w:rPr>
        <w:t xml:space="preserve"> ile kapanış.</w:t>
      </w:r>
    </w:p>
    <w:p w:rsidR="00774278" w:rsidRPr="00B97FF0" w:rsidRDefault="00774278" w:rsidP="00774278">
      <w:pPr>
        <w:rPr>
          <w:sz w:val="22"/>
          <w:szCs w:val="22"/>
        </w:rPr>
      </w:pPr>
    </w:p>
    <w:p w:rsidR="00B04D32" w:rsidRDefault="00B04D32" w:rsidP="00B04D32">
      <w:pPr>
        <w:rPr>
          <w:bCs/>
          <w:sz w:val="22"/>
          <w:szCs w:val="22"/>
        </w:rPr>
      </w:pPr>
    </w:p>
    <w:p w:rsidR="00196489" w:rsidRDefault="004F0F1C" w:rsidP="00196489">
      <w:pPr>
        <w:tabs>
          <w:tab w:val="left" w:pos="1980"/>
          <w:tab w:val="left" w:pos="3240"/>
        </w:tabs>
        <w:contextualSpacing/>
        <w:rPr>
          <w:b/>
        </w:rPr>
      </w:pPr>
      <w:r>
        <w:rPr>
          <w:b/>
        </w:rPr>
        <w:t xml:space="preserve">                                             </w:t>
      </w:r>
      <w:r w:rsidR="00196489" w:rsidRPr="003916B3">
        <w:rPr>
          <w:b/>
        </w:rPr>
        <w:t xml:space="preserve">GÜNDEM MADDELERİNİN GÖRÜŞÜLMESİ </w:t>
      </w:r>
    </w:p>
    <w:p w:rsidR="00196489" w:rsidRDefault="00196489" w:rsidP="00196489">
      <w:pPr>
        <w:tabs>
          <w:tab w:val="left" w:pos="1980"/>
          <w:tab w:val="left" w:pos="3240"/>
        </w:tabs>
        <w:contextualSpacing/>
        <w:rPr>
          <w:b/>
        </w:rPr>
      </w:pPr>
    </w:p>
    <w:p w:rsidR="00196489" w:rsidRPr="00D8660E" w:rsidRDefault="00196489" w:rsidP="0020745C">
      <w:pPr>
        <w:numPr>
          <w:ilvl w:val="0"/>
          <w:numId w:val="21"/>
        </w:numPr>
        <w:tabs>
          <w:tab w:val="left" w:pos="142"/>
          <w:tab w:val="left" w:pos="709"/>
          <w:tab w:val="left" w:pos="2127"/>
        </w:tabs>
        <w:ind w:left="709"/>
        <w:contextualSpacing/>
        <w:jc w:val="both"/>
        <w:rPr>
          <w:b/>
        </w:rPr>
      </w:pPr>
      <w:r w:rsidRPr="00D8660E">
        <w:t>20</w:t>
      </w:r>
      <w:r>
        <w:t>20</w:t>
      </w:r>
      <w:r w:rsidRPr="00D8660E">
        <w:t>-202</w:t>
      </w:r>
      <w:r>
        <w:t>1</w:t>
      </w:r>
      <w:r w:rsidRPr="00D8660E">
        <w:t xml:space="preserve"> Eğitim-Öğretim yılı </w:t>
      </w:r>
      <w:r w:rsidR="004A5A03">
        <w:t>Mevlana İmam Hatip O</w:t>
      </w:r>
      <w:r w:rsidR="00D2187F">
        <w:t xml:space="preserve">rtaokulu </w:t>
      </w:r>
      <w:r w:rsidRPr="00D8660E">
        <w:t xml:space="preserve">Sene Başı </w:t>
      </w:r>
      <w:r w:rsidR="004A5A03">
        <w:t xml:space="preserve">Arapça </w:t>
      </w:r>
      <w:r w:rsidRPr="00D8660E">
        <w:t xml:space="preserve">Zümre Öğretmenler Kurulu Toplantısı </w:t>
      </w:r>
      <w:r>
        <w:t>25</w:t>
      </w:r>
      <w:r w:rsidRPr="00D8660E">
        <w:t>/0</w:t>
      </w:r>
      <w:r>
        <w:t>8</w:t>
      </w:r>
      <w:r w:rsidRPr="00D8660E">
        <w:t>/20</w:t>
      </w:r>
      <w:r>
        <w:t>20</w:t>
      </w:r>
      <w:r w:rsidRPr="00D8660E">
        <w:t xml:space="preserve"> tarihinde Öğretmenler Odasında  O</w:t>
      </w:r>
      <w:r w:rsidR="004A5A03">
        <w:t xml:space="preserve">kul Müdürü </w:t>
      </w:r>
      <w:r w:rsidR="0020745C">
        <w:t>……………..</w:t>
      </w:r>
      <w:r w:rsidRPr="00D8660E">
        <w:t xml:space="preserve">Başkanlığında, yukarıda ismi bulunan </w:t>
      </w:r>
      <w:r w:rsidR="004A5A03">
        <w:t>Arapça Öğretmeninin</w:t>
      </w:r>
      <w:r w:rsidRPr="00D8660E">
        <w:t xml:space="preserve"> katılımı ile </w:t>
      </w:r>
      <w:r>
        <w:t>başlamıştır.</w:t>
      </w:r>
    </w:p>
    <w:p w:rsidR="00196489" w:rsidRPr="00D8660E" w:rsidRDefault="00196489" w:rsidP="00196489">
      <w:pPr>
        <w:numPr>
          <w:ilvl w:val="0"/>
          <w:numId w:val="21"/>
        </w:numPr>
        <w:tabs>
          <w:tab w:val="left" w:pos="142"/>
          <w:tab w:val="left" w:pos="709"/>
          <w:tab w:val="left" w:pos="2127"/>
        </w:tabs>
        <w:ind w:left="709"/>
        <w:contextualSpacing/>
        <w:jc w:val="both"/>
        <w:rPr>
          <w:b/>
        </w:rPr>
      </w:pPr>
      <w:r>
        <w:t xml:space="preserve">Ulu önder Mustafa Kemal Atatürk ve tüm aziz şehitlerimiz için </w:t>
      </w:r>
      <w:r w:rsidRPr="003916B3">
        <w:t xml:space="preserve"> </w:t>
      </w:r>
      <w:r>
        <w:t>bir dakikalık saygı duruşunda bulunulup, ardından İstiklal Marşı okundu.</w:t>
      </w:r>
    </w:p>
    <w:p w:rsidR="00196489" w:rsidRDefault="00196489" w:rsidP="0020745C">
      <w:pPr>
        <w:numPr>
          <w:ilvl w:val="0"/>
          <w:numId w:val="21"/>
        </w:numPr>
        <w:tabs>
          <w:tab w:val="left" w:pos="142"/>
          <w:tab w:val="left" w:pos="709"/>
          <w:tab w:val="left" w:pos="2127"/>
        </w:tabs>
        <w:ind w:left="709"/>
        <w:contextualSpacing/>
        <w:jc w:val="both"/>
        <w:rPr>
          <w:bCs/>
        </w:rPr>
      </w:pPr>
      <w:r w:rsidRPr="00D8660E">
        <w:rPr>
          <w:bCs/>
        </w:rPr>
        <w:t xml:space="preserve">Yazman olarak </w:t>
      </w:r>
      <w:r w:rsidR="00E954E7">
        <w:rPr>
          <w:bCs/>
        </w:rPr>
        <w:t xml:space="preserve">Arapça öğretmeni </w:t>
      </w:r>
      <w:r w:rsidR="0020745C">
        <w:rPr>
          <w:bCs/>
        </w:rPr>
        <w:t>………………</w:t>
      </w:r>
      <w:r>
        <w:rPr>
          <w:bCs/>
        </w:rPr>
        <w:t xml:space="preserve">  seçilmesine Zümre başkanı olarak da</w:t>
      </w:r>
      <w:r w:rsidR="00E954E7">
        <w:rPr>
          <w:bCs/>
        </w:rPr>
        <w:t xml:space="preserve"> Okul Müdürü</w:t>
      </w:r>
      <w:r>
        <w:rPr>
          <w:bCs/>
        </w:rPr>
        <w:t xml:space="preserve"> </w:t>
      </w:r>
      <w:r w:rsidR="0020745C">
        <w:rPr>
          <w:bCs/>
        </w:rPr>
        <w:t>…………………..</w:t>
      </w:r>
      <w:r w:rsidR="00E954E7">
        <w:rPr>
          <w:bCs/>
        </w:rPr>
        <w:t xml:space="preserve"> in s</w:t>
      </w:r>
      <w:r>
        <w:rPr>
          <w:bCs/>
        </w:rPr>
        <w:t>eçilmesine oy birliği ile karar verildi.</w:t>
      </w:r>
    </w:p>
    <w:p w:rsidR="00196489" w:rsidRPr="00D8660E" w:rsidRDefault="00196489" w:rsidP="00196489">
      <w:pPr>
        <w:numPr>
          <w:ilvl w:val="0"/>
          <w:numId w:val="21"/>
        </w:numPr>
        <w:tabs>
          <w:tab w:val="left" w:pos="142"/>
          <w:tab w:val="left" w:pos="709"/>
          <w:tab w:val="left" w:pos="2127"/>
        </w:tabs>
        <w:ind w:left="709"/>
        <w:contextualSpacing/>
        <w:jc w:val="both"/>
        <w:rPr>
          <w:bCs/>
        </w:rPr>
      </w:pPr>
      <w:r>
        <w:t xml:space="preserve">Bir önceki yapılan zümre toplantı tutanağı </w:t>
      </w:r>
      <w:r w:rsidRPr="00D8660E">
        <w:t>zümre başkan</w:t>
      </w:r>
      <w:r w:rsidR="00E954E7">
        <w:t>ı t</w:t>
      </w:r>
      <w:r w:rsidRPr="00D8660E">
        <w:t xml:space="preserve">arafından okundu. </w:t>
      </w:r>
      <w:r>
        <w:t>Ardından yeni g</w:t>
      </w:r>
      <w:r w:rsidRPr="00D8660E">
        <w:t>ündem</w:t>
      </w:r>
      <w:r>
        <w:t xml:space="preserve"> okunarak,</w:t>
      </w:r>
      <w:r w:rsidRPr="00D8660E">
        <w:t xml:space="preserve"> eklenecek ya da çıkartılacak maddenin olmadığı</w:t>
      </w:r>
      <w:r>
        <w:t xml:space="preserve"> zümre başkanı tarafından soruldu. Eklenecek başka bir madde olmadığı anlaşılarak toplantıya devam edildi.</w:t>
      </w:r>
    </w:p>
    <w:p w:rsidR="00196489" w:rsidRPr="00D8660E" w:rsidRDefault="00196489" w:rsidP="00196489">
      <w:pPr>
        <w:tabs>
          <w:tab w:val="left" w:pos="142"/>
          <w:tab w:val="left" w:pos="709"/>
          <w:tab w:val="left" w:pos="2127"/>
        </w:tabs>
        <w:contextualSpacing/>
        <w:jc w:val="both"/>
        <w:rPr>
          <w:bCs/>
        </w:rPr>
      </w:pPr>
    </w:p>
    <w:p w:rsidR="00196489" w:rsidRPr="008E4F7C" w:rsidRDefault="00196489" w:rsidP="0020745C">
      <w:pPr>
        <w:numPr>
          <w:ilvl w:val="0"/>
          <w:numId w:val="21"/>
        </w:numPr>
        <w:tabs>
          <w:tab w:val="left" w:pos="142"/>
          <w:tab w:val="left" w:pos="709"/>
          <w:tab w:val="left" w:pos="2127"/>
        </w:tabs>
        <w:ind w:left="709"/>
        <w:contextualSpacing/>
        <w:jc w:val="both"/>
        <w:rPr>
          <w:bCs/>
        </w:rPr>
      </w:pPr>
      <w:r w:rsidRPr="008E4F7C">
        <w:t xml:space="preserve">Milli Eğitim Temel Kanunu’ </w:t>
      </w:r>
      <w:proofErr w:type="spellStart"/>
      <w:r w:rsidRPr="008E4F7C">
        <w:t>nun</w:t>
      </w:r>
      <w:proofErr w:type="spellEnd"/>
      <w:r w:rsidRPr="008E4F7C">
        <w:t xml:space="preserve"> ilgili maddeleri </w:t>
      </w:r>
      <w:r w:rsidR="0020745C">
        <w:t>……………..</w:t>
      </w:r>
      <w:r w:rsidRPr="008E4F7C">
        <w:t xml:space="preserve"> Tarafından  okundu. </w:t>
      </w:r>
      <w:r w:rsidRPr="008E4F7C">
        <w:rPr>
          <w:shd w:val="clear" w:color="auto" w:fill="FFFFFF"/>
        </w:rPr>
        <w:t xml:space="preserve">14/02/2018 tarihli ve ‘30332’ sayılı </w:t>
      </w:r>
      <w:r>
        <w:rPr>
          <w:shd w:val="clear" w:color="auto" w:fill="FFFFFF"/>
        </w:rPr>
        <w:t>–</w:t>
      </w:r>
      <w:r w:rsidRPr="008E4F7C">
        <w:rPr>
          <w:shd w:val="clear" w:color="auto" w:fill="FFFFFF"/>
        </w:rPr>
        <w:t xml:space="preserve"> 01/09/2018  Tarih ve </w:t>
      </w:r>
      <w:r w:rsidRPr="008E4F7C">
        <w:rPr>
          <w:rStyle w:val="apple-converted-space"/>
          <w:color w:val="000000"/>
        </w:rPr>
        <w:t> </w:t>
      </w:r>
      <w:r w:rsidRPr="008E4F7C">
        <w:rPr>
          <w:color w:val="000000"/>
        </w:rPr>
        <w:t>‘30522’</w:t>
      </w:r>
      <w:r w:rsidRPr="008E4F7C">
        <w:rPr>
          <w:shd w:val="clear" w:color="auto" w:fill="FFFFFF"/>
        </w:rPr>
        <w:t xml:space="preserve"> sayılı </w:t>
      </w:r>
      <w:proofErr w:type="spellStart"/>
      <w:r w:rsidRPr="008E4F7C">
        <w:rPr>
          <w:shd w:val="clear" w:color="auto" w:fill="FFFFFF"/>
        </w:rPr>
        <w:t>Miili</w:t>
      </w:r>
      <w:proofErr w:type="spellEnd"/>
      <w:r w:rsidRPr="008E4F7C">
        <w:rPr>
          <w:shd w:val="clear" w:color="auto" w:fill="FFFFFF"/>
        </w:rPr>
        <w:t xml:space="preserve"> Eğitim Bakanlığı Ortaöğretim kurumları yönetmeliğindeki değişiklikler</w:t>
      </w:r>
      <w:r>
        <w:rPr>
          <w:shd w:val="clear" w:color="auto" w:fill="FFFFFF"/>
        </w:rPr>
        <w:t xml:space="preserve"> okundu.</w:t>
      </w:r>
    </w:p>
    <w:p w:rsidR="00196489" w:rsidRDefault="00196489" w:rsidP="00196489">
      <w:pPr>
        <w:pStyle w:val="ListeParagraf"/>
      </w:pPr>
    </w:p>
    <w:p w:rsidR="00196489" w:rsidRPr="00D25204" w:rsidRDefault="00196489" w:rsidP="00196489">
      <w:pPr>
        <w:numPr>
          <w:ilvl w:val="0"/>
          <w:numId w:val="21"/>
        </w:numPr>
        <w:tabs>
          <w:tab w:val="left" w:pos="142"/>
          <w:tab w:val="left" w:pos="709"/>
          <w:tab w:val="left" w:pos="2127"/>
        </w:tabs>
        <w:ind w:left="709"/>
        <w:contextualSpacing/>
        <w:jc w:val="both"/>
        <w:rPr>
          <w:bCs/>
        </w:rPr>
      </w:pPr>
      <w:r w:rsidRPr="00D25204">
        <w:t xml:space="preserve">Yabancı Dil Eğitimi ve Öğretimi Yönetmeliği  incelenerek ilgili hususlar üzerinde duruldu. </w:t>
      </w:r>
      <w:r>
        <w:t xml:space="preserve">Yönetmeliğin bir örneği tüm </w:t>
      </w:r>
      <w:proofErr w:type="spellStart"/>
      <w:r>
        <w:t>ingilizce</w:t>
      </w:r>
      <w:proofErr w:type="spellEnd"/>
      <w:r>
        <w:t xml:space="preserve"> öğretmenleri ile paylaşıldı.</w:t>
      </w:r>
    </w:p>
    <w:p w:rsidR="00196489" w:rsidRDefault="00196489" w:rsidP="00196489"/>
    <w:p w:rsidR="00196489" w:rsidRDefault="00196489" w:rsidP="00196489">
      <w:pPr>
        <w:rPr>
          <w:b/>
          <w:i/>
        </w:rPr>
      </w:pPr>
      <w:r w:rsidRPr="00091C5C">
        <w:rPr>
          <w:b/>
          <w:i/>
        </w:rPr>
        <w:lastRenderedPageBreak/>
        <w:t>MİLLÎ EĞİTİM BAKANLIĞI YABANCI DİL EĞİTİMİ VE ÖĞRETİMİ YÖNETMELİĞİ</w:t>
      </w:r>
    </w:p>
    <w:p w:rsidR="00196489" w:rsidRDefault="00196489" w:rsidP="00196489">
      <w:pPr>
        <w:rPr>
          <w:b/>
          <w:i/>
        </w:rPr>
      </w:pP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Yabancı dil eğitimi ve öğretiminin amacı</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MADDE 5 – </w:t>
      </w:r>
      <w:r w:rsidRPr="003B462B">
        <w:rPr>
          <w:color w:val="000000"/>
          <w:sz w:val="18"/>
          <w:szCs w:val="18"/>
        </w:rPr>
        <w:t>(1) Örgün, yaygın ve uzaktan öğretim kurumlarındaki yabancı dil eğitimi ve öğretiminin amacı, Millî Eğitimin genel amaç ve temel ilkelerine uygun olarak okul ve kurumların amaç ve seviyeleri de göz önünde bulundurularak eğitim ve öğretimi yapılan yabancı dilde bireylerin;</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a) </w:t>
      </w:r>
      <w:r w:rsidR="00196489" w:rsidRPr="003B462B">
        <w:rPr>
          <w:color w:val="000000"/>
          <w:sz w:val="18"/>
          <w:szCs w:val="18"/>
        </w:rPr>
        <w:t>Dinleme-anlama,</w:t>
      </w:r>
    </w:p>
    <w:p w:rsidR="00196489" w:rsidRPr="00E574BB" w:rsidRDefault="00196489" w:rsidP="00196489">
      <w:pPr>
        <w:spacing w:line="240" w:lineRule="atLeast"/>
        <w:jc w:val="both"/>
        <w:rPr>
          <w:color w:val="000000"/>
          <w:sz w:val="18"/>
          <w:szCs w:val="18"/>
        </w:rPr>
      </w:pPr>
      <w:r w:rsidRPr="003B462B">
        <w:rPr>
          <w:color w:val="000000"/>
          <w:sz w:val="18"/>
          <w:szCs w:val="18"/>
        </w:rPr>
        <w:t>             b) Okuma-anlama,</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c) Konuşma,</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ç) Yazma</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becerileri kazanmalarını, öğrendiği dille iletişim kurmalarını ve yabancı dil öğretimine karşı olumlu tutum geliştirmelerini sağlamaktır.</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Öğretim programları</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MADDE 6 – </w:t>
      </w:r>
      <w:r w:rsidRPr="003B462B">
        <w:rPr>
          <w:color w:val="000000"/>
          <w:sz w:val="18"/>
          <w:szCs w:val="18"/>
        </w:rPr>
        <w:t>(1) Yabancı dil öğretim programları ile ilgili olarak;</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a)</w:t>
      </w:r>
      <w:r w:rsidR="00196489" w:rsidRPr="003B462B">
        <w:rPr>
          <w:color w:val="000000"/>
          <w:sz w:val="18"/>
          <w:szCs w:val="18"/>
        </w:rPr>
        <w:t>İlköğretim ve ortaöğretim programlarının birbirinin devamı ve tamamlayıcı nitelikte olması esastır.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b) Eğitim araç-gereci, bilimsel ve teknolojik esaslara, yeniliklere, çevre ve ülke ihtiyaçlarına göre sürekli olarak geliştirilir.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c) Zorunlu ve seçmeli yabancı dil derslerinin öğretim programları, Kurulun onayından sonra yürürlüğe konur.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Ç) Okul ve kurumlarda uygulanan yabancı dil kurslarında, Kurulca yürürlüğe konan ya da zümre öğretmenlerince programlar doğrultusunda hazırlanıp il/ilçe millî eğitim müdürlüğünce onaylanan öğretim programları uygulanır.</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Uygulamalar</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MADDE 7 –</w:t>
      </w:r>
      <w:r w:rsidRPr="003B462B">
        <w:rPr>
          <w:color w:val="000000"/>
          <w:sz w:val="18"/>
          <w:szCs w:val="18"/>
        </w:rPr>
        <w:t> (1) Örgün, yaygın ve uzaktan öğretim kurumlarındaki yabancı dil eğitim ve öğretimi uygulamalarında dikkate alınacak esaslar şunlardır:</w:t>
      </w:r>
    </w:p>
    <w:p w:rsidR="00196489" w:rsidRPr="003B462B" w:rsidRDefault="00E574BB" w:rsidP="00E574BB">
      <w:pPr>
        <w:spacing w:line="240" w:lineRule="atLeast"/>
        <w:ind w:left="580"/>
        <w:jc w:val="both"/>
        <w:rPr>
          <w:rFonts w:ascii="New York" w:hAnsi="New York"/>
          <w:color w:val="000000"/>
          <w:sz w:val="27"/>
          <w:szCs w:val="27"/>
        </w:rPr>
      </w:pPr>
      <w:r>
        <w:rPr>
          <w:color w:val="000000"/>
          <w:sz w:val="18"/>
          <w:szCs w:val="18"/>
        </w:rPr>
        <w:t xml:space="preserve">a) </w:t>
      </w:r>
      <w:r w:rsidR="00196489" w:rsidRPr="003B462B">
        <w:rPr>
          <w:color w:val="000000"/>
          <w:sz w:val="18"/>
          <w:szCs w:val="18"/>
        </w:rPr>
        <w:t>İlköğretim kurumlarında;</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1)</w:t>
      </w:r>
      <w:r w:rsidR="00196489" w:rsidRPr="003B462B">
        <w:rPr>
          <w:color w:val="000000"/>
          <w:sz w:val="18"/>
          <w:szCs w:val="18"/>
        </w:rPr>
        <w:t>4 üncü sınıftan itibaren zorunlu yabancı dil derslerine yer verilir. Aynı sınıftan itibaren zorunlu yabancı dil derslerinin takviyesi amacıyla ya da ikinci yabancı dil dersi olarak seçmeli yabancı dil derslerine de yer verilebilir.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2) Tüm sınıflarda ders saatleri dışında öğrencilerin seviyelerine uygun olarak yabancı dil yetiştirici kurs programları uygulanabilir.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b) Ortaöğretim kurumlarında;</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1)</w:t>
      </w:r>
      <w:r w:rsidR="00196489" w:rsidRPr="003B462B">
        <w:rPr>
          <w:color w:val="000000"/>
          <w:sz w:val="18"/>
          <w:szCs w:val="18"/>
        </w:rPr>
        <w:t>İlköğretimdeki yabancı dil ders programlarının devamı olarak zorunlu birinci ve Kurulca uygun görülen okullarda zorunlu ikinci yabancı dil derslerine yer verilir. Ayrıca zorunlu yabancı dil derslerinin takviyesi amacıyla seçmeli yabancı dil derslerine de yer verilebilir.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2) Okul türü ve sınıflara göre yabancı dil ders saatlerinin sayısına Kurulca karar verilir.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3) Tüm sınıflarda ders saatleri dışında öğrencilerin seviyelerine uygun olarak yabancı dil yetiştirici kurs programları uygulanabilir.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c) Yaygın eğitim kurumlarında;</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1)</w:t>
      </w:r>
      <w:r w:rsidR="00196489" w:rsidRPr="003B462B">
        <w:rPr>
          <w:color w:val="000000"/>
          <w:sz w:val="18"/>
          <w:szCs w:val="18"/>
        </w:rPr>
        <w:t>Yaşam boyu eğitimi de destekleyecek şekilde değişik ihtiyaç alanlarına ve yaş gruplarına cevap vermek üzere çeşitli kademelerde yabancı dil kursları açılabilir.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2) 8/6/1965 tarihli ve 625 sayılı Özel Öğretim Kurumları Kanunu kapsamında yabancı dil kursları açılabilir.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3) Kurslar, birbirini izleyen programlar şeklinde düzenlenebileceği gibi özel amaçlı bağımsız programlar şeklinde de düzenlenebilir. Kademeli olarak da düzenlenecek yabancı dil kurslarında gerektiğinde ve ihtiyaç hâlinde kişilerin seviyeleri tespit edilir. Örgün eğitim yoluyla aldıkları yabancı dil bilgileri, uzaktan ve yaygın yabancı dil öğretimi kurslarının ilgili kademelerindeki programlarla karşılaştırılarak uygunluğu belirlenir. Bu uygunluk doğrultusunda kursiyerler, ilgili kademede eğitime başlatılır.</w:t>
      </w:r>
    </w:p>
    <w:p w:rsidR="00196489" w:rsidRPr="003B462B" w:rsidRDefault="00196489" w:rsidP="00196489">
      <w:r w:rsidRPr="00091C5C">
        <w:br/>
      </w:r>
    </w:p>
    <w:p w:rsidR="00196489" w:rsidRDefault="001D173D" w:rsidP="0020745C">
      <w:pPr>
        <w:rPr>
          <w:bCs/>
        </w:rPr>
      </w:pPr>
      <w:r w:rsidRPr="001D173D">
        <w:rPr>
          <w:b/>
        </w:rPr>
        <w:t>7.</w:t>
      </w:r>
      <w:r>
        <w:rPr>
          <w:bCs/>
        </w:rPr>
        <w:t xml:space="preserve"> </w:t>
      </w:r>
      <w:r w:rsidR="00196489" w:rsidRPr="00C7376F">
        <w:rPr>
          <w:bCs/>
        </w:rPr>
        <w:t xml:space="preserve">Bir önceki yıl alınan zümre kararları incelenerek, yeni eğitim-öğretim yılı için hedeflerin belirlenmesine geçildi. </w:t>
      </w:r>
      <w:r w:rsidR="00E954E7">
        <w:rPr>
          <w:bCs/>
        </w:rPr>
        <w:t>Arapça</w:t>
      </w:r>
      <w:r w:rsidR="00196489" w:rsidRPr="00C7376F">
        <w:rPr>
          <w:bCs/>
        </w:rPr>
        <w:t xml:space="preserve"> öğretmeni </w:t>
      </w:r>
      <w:r w:rsidR="0020745C">
        <w:rPr>
          <w:bCs/>
        </w:rPr>
        <w:t>………………</w:t>
      </w:r>
      <w:r w:rsidR="00E954E7">
        <w:rPr>
          <w:bCs/>
        </w:rPr>
        <w:t xml:space="preserve"> ders başarısının </w:t>
      </w:r>
      <w:proofErr w:type="spellStart"/>
      <w:r w:rsidR="00E954E7">
        <w:rPr>
          <w:bCs/>
        </w:rPr>
        <w:t>arapça</w:t>
      </w:r>
      <w:proofErr w:type="spellEnd"/>
      <w:r w:rsidR="00196489" w:rsidRPr="00C7376F">
        <w:rPr>
          <w:bCs/>
        </w:rPr>
        <w:t xml:space="preserve"> gibi bir derste klasik sınavlarla ölçülmesinin çok zor olduğunu, bu nedenle sınıf için aktif katılımın artacağı çeşitli aktiviteler üretmenin çok önemli olduğunu ifade ett</w:t>
      </w:r>
      <w:r w:rsidR="00E954E7">
        <w:rPr>
          <w:bCs/>
        </w:rPr>
        <w:t xml:space="preserve">i. </w:t>
      </w:r>
      <w:r w:rsidR="00196489" w:rsidRPr="00C7376F">
        <w:rPr>
          <w:bCs/>
        </w:rPr>
        <w:t xml:space="preserve">Zümre başkanı </w:t>
      </w:r>
      <w:r w:rsidR="00E954E7">
        <w:rPr>
          <w:bCs/>
        </w:rPr>
        <w:t xml:space="preserve"> </w:t>
      </w:r>
      <w:r w:rsidR="0020745C">
        <w:rPr>
          <w:bCs/>
        </w:rPr>
        <w:t>…………………</w:t>
      </w:r>
      <w:r w:rsidR="00E954E7">
        <w:rPr>
          <w:bCs/>
        </w:rPr>
        <w:t xml:space="preserve"> ise sınıf içi </w:t>
      </w:r>
      <w:proofErr w:type="spellStart"/>
      <w:r w:rsidR="00E954E7">
        <w:rPr>
          <w:bCs/>
        </w:rPr>
        <w:t>arapça</w:t>
      </w:r>
      <w:proofErr w:type="spellEnd"/>
      <w:r w:rsidR="00196489" w:rsidRPr="00C7376F">
        <w:rPr>
          <w:bCs/>
        </w:rPr>
        <w:t xml:space="preserve"> konuşmanın aşamalı bir şekilde sınıf seviyesine göre ayarlanması gerektiğini ekledi.</w:t>
      </w:r>
    </w:p>
    <w:p w:rsidR="00196489" w:rsidRDefault="00196489" w:rsidP="00196489">
      <w:pPr>
        <w:rPr>
          <w:bCs/>
        </w:rPr>
      </w:pPr>
      <w:r w:rsidRPr="00C7376F">
        <w:rPr>
          <w:bCs/>
        </w:rPr>
        <w:t xml:space="preserve"> </w:t>
      </w:r>
    </w:p>
    <w:p w:rsidR="00196489" w:rsidRDefault="001D173D" w:rsidP="00E954E7">
      <w:pPr>
        <w:pStyle w:val="AralkYok"/>
        <w:rPr>
          <w:b/>
        </w:rPr>
      </w:pPr>
      <w:r w:rsidRPr="001D173D">
        <w:rPr>
          <w:rFonts w:ascii="Times New Roman" w:hAnsi="Times New Roman"/>
          <w:b/>
          <w:bCs/>
          <w:sz w:val="24"/>
          <w:szCs w:val="24"/>
        </w:rPr>
        <w:t>8.</w:t>
      </w:r>
      <w:r>
        <w:rPr>
          <w:rFonts w:ascii="Times New Roman" w:hAnsi="Times New Roman"/>
          <w:sz w:val="24"/>
          <w:szCs w:val="24"/>
        </w:rPr>
        <w:t xml:space="preserve"> </w:t>
      </w:r>
      <w:r w:rsidR="00196489" w:rsidRPr="002F2DC5">
        <w:rPr>
          <w:rFonts w:ascii="Times New Roman" w:hAnsi="Times New Roman"/>
          <w:sz w:val="24"/>
          <w:szCs w:val="24"/>
        </w:rPr>
        <w:t>20</w:t>
      </w:r>
      <w:r w:rsidR="00196489">
        <w:rPr>
          <w:rFonts w:ascii="Times New Roman" w:hAnsi="Times New Roman"/>
          <w:sz w:val="24"/>
          <w:szCs w:val="24"/>
        </w:rPr>
        <w:t>20</w:t>
      </w:r>
      <w:r w:rsidR="00196489" w:rsidRPr="002F2DC5">
        <w:rPr>
          <w:rFonts w:ascii="Times New Roman" w:hAnsi="Times New Roman"/>
          <w:sz w:val="24"/>
          <w:szCs w:val="24"/>
        </w:rPr>
        <w:t>-202</w:t>
      </w:r>
      <w:r w:rsidR="00196489">
        <w:rPr>
          <w:rFonts w:ascii="Times New Roman" w:hAnsi="Times New Roman"/>
          <w:sz w:val="24"/>
          <w:szCs w:val="24"/>
        </w:rPr>
        <w:t>1</w:t>
      </w:r>
      <w:r w:rsidR="00196489" w:rsidRPr="002F2DC5">
        <w:rPr>
          <w:rFonts w:ascii="Times New Roman" w:hAnsi="Times New Roman"/>
          <w:sz w:val="24"/>
          <w:szCs w:val="24"/>
        </w:rPr>
        <w:t xml:space="preserve"> Eğitim-Öğretim yılı </w:t>
      </w:r>
      <w:r w:rsidR="00196489">
        <w:rPr>
          <w:rFonts w:ascii="Times New Roman" w:hAnsi="Times New Roman"/>
          <w:sz w:val="24"/>
          <w:szCs w:val="24"/>
        </w:rPr>
        <w:t xml:space="preserve">için yapılacak uzaktan eğitim çalışmalarının planlaması için bakanlık resmi yazısının beklenmesine karar verildi. Olağan </w:t>
      </w:r>
      <w:r w:rsidR="00196489" w:rsidRPr="002F2DC5">
        <w:rPr>
          <w:rFonts w:ascii="Times New Roman" w:hAnsi="Times New Roman"/>
          <w:sz w:val="24"/>
          <w:szCs w:val="24"/>
        </w:rPr>
        <w:t>çalışma takviminin incelen</w:t>
      </w:r>
      <w:r w:rsidR="00196489">
        <w:rPr>
          <w:rFonts w:ascii="Times New Roman" w:hAnsi="Times New Roman"/>
          <w:sz w:val="24"/>
          <w:szCs w:val="24"/>
        </w:rPr>
        <w:t>erek</w:t>
      </w:r>
      <w:r w:rsidR="00196489" w:rsidRPr="002F2DC5">
        <w:rPr>
          <w:rFonts w:ascii="Times New Roman" w:hAnsi="Times New Roman"/>
          <w:sz w:val="24"/>
          <w:szCs w:val="24"/>
        </w:rPr>
        <w:t xml:space="preserve"> yıllık planların </w:t>
      </w:r>
      <w:r w:rsidR="00196489" w:rsidRPr="00C7376F">
        <w:rPr>
          <w:rFonts w:ascii="Times New Roman" w:hAnsi="Times New Roman"/>
          <w:sz w:val="24"/>
          <w:szCs w:val="24"/>
        </w:rPr>
        <w:t>hazırlanmasına geçildi.</w:t>
      </w:r>
    </w:p>
    <w:p w:rsidR="00196489" w:rsidRPr="003B462B" w:rsidRDefault="00196489" w:rsidP="00196489">
      <w:pPr>
        <w:ind w:left="709"/>
        <w:rPr>
          <w:b/>
        </w:rPr>
      </w:pPr>
    </w:p>
    <w:p w:rsidR="00196489" w:rsidRPr="00740E70" w:rsidRDefault="001D173D" w:rsidP="0020745C">
      <w:pPr>
        <w:tabs>
          <w:tab w:val="left" w:pos="709"/>
        </w:tabs>
        <w:rPr>
          <w:rFonts w:eastAsia="Calibri"/>
          <w:lang w:eastAsia="en-US"/>
        </w:rPr>
      </w:pPr>
      <w:r w:rsidRPr="000872DF">
        <w:rPr>
          <w:b/>
          <w:bCs/>
          <w:color w:val="000000"/>
          <w:shd w:val="clear" w:color="auto" w:fill="FFFFFF"/>
        </w:rPr>
        <w:t>9.</w:t>
      </w:r>
      <w:r>
        <w:rPr>
          <w:color w:val="FF0000"/>
          <w:shd w:val="clear" w:color="auto" w:fill="FFFFFF"/>
        </w:rPr>
        <w:t xml:space="preserve"> </w:t>
      </w:r>
      <w:r w:rsidR="00196489" w:rsidRPr="00ED629B">
        <w:rPr>
          <w:color w:val="FF0000"/>
          <w:shd w:val="clear" w:color="auto" w:fill="FFFFFF"/>
        </w:rPr>
        <w:t xml:space="preserve">Covıd-19 salgını uzaktan eğitim süreçlerinin değerlendirilmesi • </w:t>
      </w:r>
      <w:proofErr w:type="spellStart"/>
      <w:r w:rsidR="00196489" w:rsidRPr="00ED629B">
        <w:rPr>
          <w:color w:val="FF0000"/>
          <w:shd w:val="clear" w:color="auto" w:fill="FFFFFF"/>
        </w:rPr>
        <w:t>Pandemi</w:t>
      </w:r>
      <w:proofErr w:type="spellEnd"/>
      <w:r w:rsidR="00196489" w:rsidRPr="00ED629B">
        <w:rPr>
          <w:color w:val="FF0000"/>
          <w:shd w:val="clear" w:color="auto" w:fill="FFFFFF"/>
        </w:rPr>
        <w:t xml:space="preserve"> dönemi </w:t>
      </w:r>
      <w:proofErr w:type="spellStart"/>
      <w:r w:rsidR="00196489" w:rsidRPr="00ED629B">
        <w:rPr>
          <w:color w:val="FF0000"/>
          <w:shd w:val="clear" w:color="auto" w:fill="FFFFFF"/>
        </w:rPr>
        <w:t>psikososyal</w:t>
      </w:r>
      <w:proofErr w:type="spellEnd"/>
      <w:r w:rsidR="00196489" w:rsidRPr="00ED629B">
        <w:rPr>
          <w:color w:val="FF0000"/>
          <w:shd w:val="clear" w:color="auto" w:fill="FFFFFF"/>
        </w:rPr>
        <w:t xml:space="preserve"> destek çalışmaları</w:t>
      </w:r>
      <w:r w:rsidR="00196489">
        <w:rPr>
          <w:color w:val="FF0000"/>
          <w:shd w:val="clear" w:color="auto" w:fill="FFFFFF"/>
        </w:rPr>
        <w:t xml:space="preserve">: </w:t>
      </w:r>
      <w:r w:rsidR="00C871E5">
        <w:rPr>
          <w:color w:val="000000"/>
          <w:shd w:val="clear" w:color="auto" w:fill="FFFFFF"/>
        </w:rPr>
        <w:t>Arapça</w:t>
      </w:r>
      <w:r w:rsidR="00196489" w:rsidRPr="000872DF">
        <w:rPr>
          <w:color w:val="000000"/>
          <w:shd w:val="clear" w:color="auto" w:fill="FFFFFF"/>
        </w:rPr>
        <w:t xml:space="preserve"> öğretmeni</w:t>
      </w:r>
      <w:r w:rsidR="00196489">
        <w:rPr>
          <w:color w:val="FF0000"/>
          <w:shd w:val="clear" w:color="auto" w:fill="FFFFFF"/>
        </w:rPr>
        <w:t xml:space="preserve"> </w:t>
      </w:r>
      <w:r w:rsidR="0020745C">
        <w:rPr>
          <w:color w:val="FF0000"/>
          <w:shd w:val="clear" w:color="auto" w:fill="FFFFFF"/>
        </w:rPr>
        <w:t>………………</w:t>
      </w:r>
      <w:r w:rsidR="00196489">
        <w:rPr>
          <w:color w:val="FF0000"/>
          <w:shd w:val="clear" w:color="auto" w:fill="FFFFFF"/>
        </w:rPr>
        <w:t xml:space="preserve"> </w:t>
      </w:r>
      <w:r w:rsidR="00196489">
        <w:rPr>
          <w:color w:val="222222"/>
          <w:shd w:val="clear" w:color="auto" w:fill="FFFFFF"/>
        </w:rPr>
        <w:t>u</w:t>
      </w:r>
      <w:r w:rsidR="00196489" w:rsidRPr="00EC7A3B">
        <w:rPr>
          <w:color w:val="222222"/>
          <w:shd w:val="clear" w:color="auto" w:fill="FFFFFF"/>
        </w:rPr>
        <w:t>zun süredir okullarından uzak kalan öğrenciler, eğitimlerine EBA üzerinden kısmen de olsa devam edebil</w:t>
      </w:r>
      <w:r w:rsidR="00196489">
        <w:rPr>
          <w:color w:val="222222"/>
          <w:shd w:val="clear" w:color="auto" w:fill="FFFFFF"/>
        </w:rPr>
        <w:t>diğini</w:t>
      </w:r>
      <w:r w:rsidR="00196489" w:rsidRPr="00EC7A3B">
        <w:rPr>
          <w:color w:val="222222"/>
          <w:shd w:val="clear" w:color="auto" w:fill="FFFFFF"/>
        </w:rPr>
        <w:t xml:space="preserve"> ve</w:t>
      </w:r>
      <w:r w:rsidR="00196489">
        <w:rPr>
          <w:color w:val="222222"/>
          <w:shd w:val="clear" w:color="auto" w:fill="FFFFFF"/>
        </w:rPr>
        <w:t xml:space="preserve"> bu </w:t>
      </w:r>
      <w:proofErr w:type="spellStart"/>
      <w:r w:rsidR="00196489">
        <w:rPr>
          <w:color w:val="222222"/>
          <w:shd w:val="clear" w:color="auto" w:fill="FFFFFF"/>
        </w:rPr>
        <w:t>sayade</w:t>
      </w:r>
      <w:proofErr w:type="spellEnd"/>
      <w:r w:rsidR="00196489" w:rsidRPr="00EC7A3B">
        <w:rPr>
          <w:color w:val="222222"/>
          <w:shd w:val="clear" w:color="auto" w:fill="FFFFFF"/>
        </w:rPr>
        <w:t xml:space="preserve"> eğitimden tamamen uzak kalmamaları sağlan</w:t>
      </w:r>
      <w:r w:rsidR="00196489">
        <w:rPr>
          <w:color w:val="222222"/>
          <w:shd w:val="clear" w:color="auto" w:fill="FFFFFF"/>
        </w:rPr>
        <w:t xml:space="preserve">dığını ancak buna rağmen öğrencilerin okul havasından uzakta geçirdikleri bu 6 ayın sonunda yeninden derslere ısınmalarını sağlamanın daha zor olabileceğini belirtti. </w:t>
      </w:r>
    </w:p>
    <w:p w:rsidR="00196489" w:rsidRDefault="00196489" w:rsidP="00196489">
      <w:pPr>
        <w:rPr>
          <w:rFonts w:ascii="Verdana" w:hAnsi="Verdana"/>
          <w:color w:val="222222"/>
          <w:sz w:val="23"/>
          <w:szCs w:val="23"/>
          <w:shd w:val="clear" w:color="auto" w:fill="FFFFFF"/>
        </w:rPr>
      </w:pPr>
    </w:p>
    <w:p w:rsidR="00196489" w:rsidRPr="001F3882" w:rsidRDefault="00196489" w:rsidP="0020745C">
      <w:pPr>
        <w:rPr>
          <w:color w:val="222222"/>
          <w:shd w:val="clear" w:color="auto" w:fill="FFFFFF"/>
        </w:rPr>
      </w:pPr>
      <w:r>
        <w:rPr>
          <w:rFonts w:ascii="Verdana" w:hAnsi="Verdana"/>
          <w:color w:val="222222"/>
          <w:sz w:val="23"/>
          <w:szCs w:val="23"/>
          <w:shd w:val="clear" w:color="auto" w:fill="FFFFFF"/>
        </w:rPr>
        <w:t xml:space="preserve">      </w:t>
      </w:r>
      <w:proofErr w:type="spellStart"/>
      <w:r w:rsidRPr="00ED629B">
        <w:rPr>
          <w:color w:val="FF0000"/>
          <w:shd w:val="clear" w:color="auto" w:fill="FFFFFF"/>
        </w:rPr>
        <w:t>Pandemi</w:t>
      </w:r>
      <w:proofErr w:type="spellEnd"/>
      <w:r w:rsidRPr="00ED629B">
        <w:rPr>
          <w:color w:val="FF0000"/>
          <w:shd w:val="clear" w:color="auto" w:fill="FFFFFF"/>
        </w:rPr>
        <w:t xml:space="preserve"> dönemi </w:t>
      </w:r>
      <w:proofErr w:type="spellStart"/>
      <w:r w:rsidRPr="00ED629B">
        <w:rPr>
          <w:color w:val="FF0000"/>
          <w:shd w:val="clear" w:color="auto" w:fill="FFFFFF"/>
        </w:rPr>
        <w:t>psikososyal</w:t>
      </w:r>
      <w:proofErr w:type="spellEnd"/>
      <w:r w:rsidRPr="00ED629B">
        <w:rPr>
          <w:color w:val="FF0000"/>
          <w:shd w:val="clear" w:color="auto" w:fill="FFFFFF"/>
        </w:rPr>
        <w:t xml:space="preserve"> destek çalışma</w:t>
      </w:r>
      <w:r>
        <w:rPr>
          <w:color w:val="FF0000"/>
          <w:shd w:val="clear" w:color="auto" w:fill="FFFFFF"/>
        </w:rPr>
        <w:t xml:space="preserve">sı için </w:t>
      </w:r>
      <w:r w:rsidRPr="001F3882">
        <w:rPr>
          <w:color w:val="222222"/>
          <w:shd w:val="clear" w:color="auto" w:fill="FFFFFF"/>
        </w:rPr>
        <w:t>MEB tarafından yayınlanan</w:t>
      </w:r>
      <w:r>
        <w:rPr>
          <w:color w:val="222222"/>
          <w:shd w:val="clear" w:color="auto" w:fill="FFFFFF"/>
        </w:rPr>
        <w:t xml:space="preserve"> </w:t>
      </w:r>
      <w:r w:rsidRPr="00196489">
        <w:rPr>
          <w:b/>
          <w:bCs/>
          <w:color w:val="000000"/>
          <w:shd w:val="clear" w:color="auto" w:fill="FFFFFF"/>
        </w:rPr>
        <w:t>“Salgın Hastalık Dönemlerinde Psikolojik Sağlığımızı Korumak Gençler için Bilgilendirme Rehberi”</w:t>
      </w:r>
      <w:r>
        <w:rPr>
          <w:color w:val="222222"/>
          <w:shd w:val="clear" w:color="auto" w:fill="FFFFFF"/>
        </w:rPr>
        <w:t xml:space="preserve"> isimli kaynağın </w:t>
      </w:r>
      <w:r>
        <w:rPr>
          <w:color w:val="222222"/>
          <w:shd w:val="clear" w:color="auto" w:fill="FFFFFF"/>
        </w:rPr>
        <w:lastRenderedPageBreak/>
        <w:t>incelenerek</w:t>
      </w:r>
      <w:r w:rsidRPr="001F3882">
        <w:rPr>
          <w:color w:val="222222"/>
          <w:shd w:val="clear" w:color="auto" w:fill="FFFFFF"/>
        </w:rPr>
        <w:t xml:space="preserve"> öğrencilerin bilgilendirilmesine karar verildi. </w:t>
      </w:r>
      <w:r w:rsidR="00C871E5">
        <w:rPr>
          <w:color w:val="222222"/>
          <w:shd w:val="clear" w:color="auto" w:fill="FFFFFF"/>
        </w:rPr>
        <w:t xml:space="preserve">Arapça </w:t>
      </w:r>
      <w:r>
        <w:rPr>
          <w:color w:val="222222"/>
          <w:shd w:val="clear" w:color="auto" w:fill="FFFFFF"/>
        </w:rPr>
        <w:t xml:space="preserve"> öğretmeni </w:t>
      </w:r>
      <w:r w:rsidR="0020745C">
        <w:rPr>
          <w:color w:val="222222"/>
          <w:shd w:val="clear" w:color="auto" w:fill="FFFFFF"/>
        </w:rPr>
        <w:t>………………..</w:t>
      </w:r>
      <w:r w:rsidR="00C871E5">
        <w:rPr>
          <w:color w:val="222222"/>
          <w:shd w:val="clear" w:color="auto" w:fill="FFFFFF"/>
        </w:rPr>
        <w:t xml:space="preserve"> </w:t>
      </w:r>
      <w:r>
        <w:rPr>
          <w:color w:val="222222"/>
          <w:shd w:val="clear" w:color="auto" w:fill="FFFFFF"/>
        </w:rPr>
        <w:t xml:space="preserve">öğrencilerde; </w:t>
      </w:r>
    </w:p>
    <w:p w:rsidR="00196489" w:rsidRPr="001F3882" w:rsidRDefault="00196489" w:rsidP="00196489">
      <w:pPr>
        <w:rPr>
          <w:color w:val="222222"/>
          <w:shd w:val="clear" w:color="auto" w:fill="FFFFFF"/>
        </w:rPr>
      </w:pPr>
      <w:r w:rsidRPr="001F3882">
        <w:rPr>
          <w:color w:val="222222"/>
          <w:shd w:val="clear" w:color="auto" w:fill="FFFFFF"/>
        </w:rPr>
        <w:t xml:space="preserve"> -Korku</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-Kaygı</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-Belirsizliğin yarattığı huzursuzluk</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-Öfke</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-İçe kapanma</w:t>
      </w:r>
      <w:r>
        <w:rPr>
          <w:color w:val="222222"/>
          <w:shd w:val="clear" w:color="auto" w:fill="FFFFFF"/>
        </w:rPr>
        <w:t xml:space="preserve"> gibi sorunlarla karşılaşabileceğimizi, </w:t>
      </w:r>
      <w:proofErr w:type="spellStart"/>
      <w:r w:rsidRPr="001F3882">
        <w:rPr>
          <w:color w:val="222222"/>
          <w:shd w:val="clear" w:color="auto" w:fill="FFFFFF"/>
        </w:rPr>
        <w:t>Pandemi</w:t>
      </w:r>
      <w:proofErr w:type="spellEnd"/>
      <w:r w:rsidRPr="001F3882">
        <w:rPr>
          <w:color w:val="222222"/>
          <w:shd w:val="clear" w:color="auto" w:fill="FFFFFF"/>
        </w:rPr>
        <w:t xml:space="preserve"> sonrasında okula uyum döneminde görülebilecek okul fobisi ve okul reddine ilişkin yapılabilecek çalışmalar çocuğun ihtiyaçları göz önüne alınarak, aileler ile iş birliği içerisinde ve gerekirse ruh sağlığı uzmanlarının desteği alınarak yürüt</w:t>
      </w:r>
      <w:r>
        <w:rPr>
          <w:color w:val="222222"/>
          <w:shd w:val="clear" w:color="auto" w:fill="FFFFFF"/>
        </w:rPr>
        <w:t>memiz gerektiğine ifade etti.</w:t>
      </w:r>
    </w:p>
    <w:p w:rsidR="00196489" w:rsidRDefault="00196489" w:rsidP="00196489">
      <w:pPr>
        <w:tabs>
          <w:tab w:val="left" w:pos="709"/>
        </w:tabs>
      </w:pPr>
    </w:p>
    <w:p w:rsidR="00196489" w:rsidRPr="003B462B" w:rsidRDefault="00196489" w:rsidP="00196489">
      <w:pPr>
        <w:tabs>
          <w:tab w:val="left" w:pos="709"/>
        </w:tabs>
        <w:rPr>
          <w:b/>
        </w:rPr>
      </w:pPr>
    </w:p>
    <w:p w:rsidR="00196489" w:rsidRDefault="001D173D" w:rsidP="001D173D">
      <w:pPr>
        <w:pStyle w:val="AralkYok"/>
        <w:rPr>
          <w:rFonts w:ascii="Times New Roman" w:hAnsi="Times New Roman"/>
          <w:color w:val="FF0000"/>
          <w:sz w:val="24"/>
          <w:szCs w:val="24"/>
        </w:rPr>
      </w:pPr>
      <w:r w:rsidRPr="000872DF">
        <w:rPr>
          <w:rFonts w:ascii="Times New Roman" w:hAnsi="Times New Roman"/>
          <w:b/>
          <w:bCs/>
          <w:color w:val="000000"/>
          <w:sz w:val="24"/>
          <w:szCs w:val="24"/>
        </w:rPr>
        <w:t>10.</w:t>
      </w:r>
      <w:r>
        <w:rPr>
          <w:rFonts w:ascii="Times New Roman" w:hAnsi="Times New Roman"/>
          <w:color w:val="FF0000"/>
          <w:sz w:val="24"/>
          <w:szCs w:val="24"/>
        </w:rPr>
        <w:t xml:space="preserve"> </w:t>
      </w:r>
      <w:r w:rsidR="00196489" w:rsidRPr="00ED629B">
        <w:rPr>
          <w:rFonts w:ascii="Times New Roman" w:hAnsi="Times New Roman"/>
          <w:color w:val="FF0000"/>
          <w:sz w:val="24"/>
          <w:szCs w:val="24"/>
        </w:rPr>
        <w:t>Covid-19 ile mücadelede uyulacak hususların belirlenmesi</w:t>
      </w:r>
      <w:r w:rsidR="00196489">
        <w:rPr>
          <w:rFonts w:ascii="Times New Roman" w:hAnsi="Times New Roman"/>
          <w:color w:val="FF0000"/>
          <w:sz w:val="24"/>
          <w:szCs w:val="24"/>
        </w:rPr>
        <w:t xml:space="preserve"> ve iş sağlığı </w:t>
      </w:r>
    </w:p>
    <w:p w:rsidR="00196489" w:rsidRDefault="00196489" w:rsidP="00196489">
      <w:pPr>
        <w:pStyle w:val="NormalWeb"/>
        <w:shd w:val="clear" w:color="auto" w:fill="FFFFFF"/>
        <w:spacing w:before="0" w:beforeAutospacing="0"/>
        <w:ind w:left="644"/>
        <w:rPr>
          <w:rFonts w:ascii="Helvetica Neue" w:hAnsi="Helvetica Neue"/>
          <w:color w:val="212529"/>
        </w:rPr>
      </w:pPr>
    </w:p>
    <w:p w:rsidR="00196489" w:rsidRDefault="00196489" w:rsidP="00196489">
      <w:pPr>
        <w:pStyle w:val="NormalWeb"/>
        <w:numPr>
          <w:ilvl w:val="0"/>
          <w:numId w:val="28"/>
        </w:numPr>
        <w:shd w:val="clear" w:color="auto" w:fill="FFFFFF"/>
        <w:spacing w:before="0" w:beforeAutospacing="0"/>
        <w:rPr>
          <w:color w:val="212529"/>
        </w:rPr>
      </w:pPr>
      <w:r w:rsidRPr="00005157">
        <w:rPr>
          <w:color w:val="212529"/>
        </w:rPr>
        <w:t>Ders başlangıcında öğrencilerin el hijyeninin yapılıp yapılmadığı kontrol edilecek ve maske kullanımı ile ilgili gerekli bilgilendirme ve uyarılar yapılmış olacak.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rPr>
        <w:t>S</w:t>
      </w:r>
      <w:r w:rsidRPr="00005157">
        <w:rPr>
          <w:color w:val="212529"/>
          <w:shd w:val="clear" w:color="auto" w:fill="FFFFFF"/>
        </w:rPr>
        <w:t>ık dokunulan kapı kolları, merdiven korkulukları, elektrik düğmeleri gibi ortak kullanım temas noktalarına mümkün olan en az temasın sağlanması için öğrenciler uyarılacak.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shd w:val="clear" w:color="auto" w:fill="FFFFFF"/>
        </w:rPr>
        <w:t>Sınıflara, koridorlara, giriş ve çıkışa yakın alanlara el antiseptikleri tükendiğinde okul idaresi uyarılacak.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shd w:val="clear" w:color="auto" w:fill="FFFFFF"/>
        </w:rPr>
        <w:t>El antiseptiğini yutma riskine karşı küçük öğrenciler bunları kullanırken mutlaka denetlenecek.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shd w:val="clear" w:color="auto" w:fill="FFFFFF"/>
        </w:rPr>
        <w:t>Sınıf ve odalar pencereler açılarak düzenli şekilde sık sık havalandırılacak. Havalandırmada doğal havalandırma tercih edilecek. Klima olması durumunda ise Sağlık Bakanlığı tarafından yayımlanan klima önlemlerine uyulacak.</w:t>
      </w:r>
    </w:p>
    <w:p w:rsidR="00196489" w:rsidRDefault="00196489" w:rsidP="00196489">
      <w:pPr>
        <w:pStyle w:val="NormalWeb"/>
        <w:numPr>
          <w:ilvl w:val="0"/>
          <w:numId w:val="28"/>
        </w:numPr>
        <w:shd w:val="clear" w:color="auto" w:fill="FFFFFF"/>
        <w:spacing w:before="0" w:beforeAutospacing="0"/>
        <w:rPr>
          <w:color w:val="212529"/>
        </w:rPr>
      </w:pPr>
      <w:r w:rsidRPr="00005157">
        <w:rPr>
          <w:color w:val="212529"/>
        </w:rPr>
        <w:t>Kovid-19 kapsamında alınacak önlemler velilere telefon ve e-posta gibi iletişim kanallarıyla bilgilendirme yapılacak.</w:t>
      </w:r>
    </w:p>
    <w:p w:rsidR="00196489" w:rsidRPr="00005157" w:rsidRDefault="00196489" w:rsidP="00196489">
      <w:pPr>
        <w:numPr>
          <w:ilvl w:val="0"/>
          <w:numId w:val="28"/>
        </w:numPr>
        <w:shd w:val="clear" w:color="auto" w:fill="FFFFFF"/>
        <w:rPr>
          <w:color w:val="212529"/>
        </w:rPr>
      </w:pPr>
      <w:r w:rsidRPr="00005157">
        <w:rPr>
          <w:color w:val="212529"/>
          <w:shd w:val="clear" w:color="auto" w:fill="FFFFFF"/>
        </w:rPr>
        <w:t xml:space="preserve">Öğrencilerin salgın döneminde ruh sağlığı, </w:t>
      </w:r>
      <w:proofErr w:type="spellStart"/>
      <w:r w:rsidRPr="00005157">
        <w:rPr>
          <w:color w:val="212529"/>
          <w:shd w:val="clear" w:color="auto" w:fill="FFFFFF"/>
        </w:rPr>
        <w:t>psikososyal</w:t>
      </w:r>
      <w:proofErr w:type="spellEnd"/>
      <w:r w:rsidRPr="00005157">
        <w:rPr>
          <w:color w:val="212529"/>
          <w:shd w:val="clear" w:color="auto" w:fill="FFFFFF"/>
        </w:rPr>
        <w:t xml:space="preserve"> destek ihtiyaçları için okulun Psikolojik Danışma Rehberlik </w:t>
      </w:r>
      <w:r>
        <w:rPr>
          <w:color w:val="212529"/>
          <w:shd w:val="clear" w:color="auto" w:fill="FFFFFF"/>
        </w:rPr>
        <w:t>birimine düzenli aralıklarla bilgilendirme yapılacak.</w:t>
      </w:r>
    </w:p>
    <w:p w:rsidR="00196489" w:rsidRPr="004471CC" w:rsidRDefault="00196489" w:rsidP="00196489">
      <w:pPr>
        <w:numPr>
          <w:ilvl w:val="0"/>
          <w:numId w:val="28"/>
        </w:numPr>
      </w:pPr>
      <w:r w:rsidRPr="00005157">
        <w:rPr>
          <w:color w:val="212529"/>
          <w:shd w:val="clear" w:color="auto" w:fill="FFFFFF"/>
        </w:rPr>
        <w:t>Ateş, öksürük, burun akıntısı, solunum sıkıntısı belirtileri olan veya gelişen, Kovid-19 tanısı alan veya temaslısı olan öğrenci</w:t>
      </w:r>
      <w:r>
        <w:rPr>
          <w:color w:val="212529"/>
          <w:shd w:val="clear" w:color="auto" w:fill="FFFFFF"/>
        </w:rPr>
        <w:t>lerin</w:t>
      </w:r>
      <w:r w:rsidRPr="00005157">
        <w:rPr>
          <w:color w:val="212529"/>
          <w:shd w:val="clear" w:color="auto" w:fill="FFFFFF"/>
        </w:rPr>
        <w:t xml:space="preserve"> </w:t>
      </w:r>
      <w:r>
        <w:rPr>
          <w:color w:val="212529"/>
          <w:shd w:val="clear" w:color="auto" w:fill="FFFFFF"/>
        </w:rPr>
        <w:t xml:space="preserve">idare ve velileri bilgilendirilerek sağlık </w:t>
      </w:r>
      <w:r w:rsidRPr="00005157">
        <w:rPr>
          <w:color w:val="212529"/>
          <w:shd w:val="clear" w:color="auto" w:fill="FFFFFF"/>
        </w:rPr>
        <w:t>kurum</w:t>
      </w:r>
      <w:r>
        <w:rPr>
          <w:color w:val="212529"/>
          <w:shd w:val="clear" w:color="auto" w:fill="FFFFFF"/>
        </w:rPr>
        <w:t>larına</w:t>
      </w:r>
      <w:r w:rsidRPr="00005157">
        <w:rPr>
          <w:color w:val="212529"/>
          <w:shd w:val="clear" w:color="auto" w:fill="FFFFFF"/>
        </w:rPr>
        <w:t xml:space="preserve"> yönlendiril</w:t>
      </w:r>
      <w:r>
        <w:rPr>
          <w:color w:val="212529"/>
          <w:shd w:val="clear" w:color="auto" w:fill="FFFFFF"/>
        </w:rPr>
        <w:t>mesi sağlanacak.</w:t>
      </w:r>
    </w:p>
    <w:p w:rsidR="00196489" w:rsidRPr="00ED629B" w:rsidRDefault="00196489" w:rsidP="00196489">
      <w:pPr>
        <w:pStyle w:val="AralkYok"/>
        <w:rPr>
          <w:rFonts w:ascii="Times New Roman" w:hAnsi="Times New Roman"/>
          <w:color w:val="FF0000"/>
          <w:sz w:val="24"/>
          <w:szCs w:val="24"/>
        </w:rPr>
      </w:pPr>
    </w:p>
    <w:p w:rsidR="00196489" w:rsidRDefault="00196489" w:rsidP="00196489">
      <w:pPr>
        <w:pStyle w:val="GvdeMetni"/>
        <w:ind w:left="709"/>
        <w:jc w:val="both"/>
      </w:pPr>
    </w:p>
    <w:p w:rsidR="00196489" w:rsidRPr="00740E70" w:rsidRDefault="005B5F55" w:rsidP="0020745C">
      <w:pPr>
        <w:pStyle w:val="GvdeMetni"/>
        <w:jc w:val="both"/>
        <w:rPr>
          <w:b w:val="0"/>
          <w:bCs w:val="0"/>
        </w:rPr>
      </w:pPr>
      <w:r>
        <w:rPr>
          <w:b w:val="0"/>
          <w:bCs w:val="0"/>
          <w:lang w:val="tr-TR"/>
        </w:rPr>
        <w:t xml:space="preserve">     </w:t>
      </w:r>
      <w:r w:rsidR="001D173D">
        <w:rPr>
          <w:lang w:val="tr-TR"/>
        </w:rPr>
        <w:t xml:space="preserve">11. </w:t>
      </w:r>
      <w:r w:rsidR="00196489" w:rsidRPr="00740E70">
        <w:rPr>
          <w:b w:val="0"/>
          <w:bCs w:val="0"/>
        </w:rPr>
        <w:t xml:space="preserve">Zümre başkanı </w:t>
      </w:r>
      <w:r w:rsidR="0020745C">
        <w:rPr>
          <w:b w:val="0"/>
          <w:bCs w:val="0"/>
          <w:lang w:val="tr-TR"/>
        </w:rPr>
        <w:t>………………</w:t>
      </w:r>
      <w:r w:rsidR="00196489" w:rsidRPr="00740E70">
        <w:rPr>
          <w:b w:val="0"/>
          <w:bCs w:val="0"/>
        </w:rPr>
        <w:t xml:space="preserve"> derslerde temel olarak Milli Eğitim Bakanlığı kitaplarının kullanılmasının esas olduğunu ancak video, blog, dijital sözlük gibi teknolojik araçların da dil öğrenimi için </w:t>
      </w:r>
      <w:r w:rsidR="00C871E5">
        <w:rPr>
          <w:b w:val="0"/>
          <w:bCs w:val="0"/>
        </w:rPr>
        <w:t>önemli olduğunu ifade etti.</w:t>
      </w:r>
      <w:r w:rsidR="00C871E5">
        <w:rPr>
          <w:b w:val="0"/>
          <w:bCs w:val="0"/>
          <w:lang w:val="tr-TR"/>
        </w:rPr>
        <w:t xml:space="preserve"> Arapça</w:t>
      </w:r>
      <w:r w:rsidR="00196489" w:rsidRPr="00740E70">
        <w:rPr>
          <w:b w:val="0"/>
          <w:bCs w:val="0"/>
        </w:rPr>
        <w:t xml:space="preserve"> öğretmeni </w:t>
      </w:r>
      <w:r w:rsidR="0020745C">
        <w:rPr>
          <w:b w:val="0"/>
          <w:bCs w:val="0"/>
          <w:lang w:val="tr-TR"/>
        </w:rPr>
        <w:t>…………………</w:t>
      </w:r>
      <w:r w:rsidR="00196489" w:rsidRPr="00740E70">
        <w:rPr>
          <w:b w:val="0"/>
          <w:bCs w:val="0"/>
        </w:rPr>
        <w:t xml:space="preserve"> öğrencilerin kelime bilgilerini geliştirebilmeleri için mutlaka kişisel sözlük defterleri oluşturmalarını gerekti</w:t>
      </w:r>
      <w:r w:rsidR="00C871E5">
        <w:rPr>
          <w:b w:val="0"/>
          <w:bCs w:val="0"/>
        </w:rPr>
        <w:t>ğini belirtti.</w:t>
      </w:r>
    </w:p>
    <w:p w:rsidR="00196489" w:rsidRPr="005651C8" w:rsidRDefault="00196489" w:rsidP="00196489">
      <w:pPr>
        <w:pStyle w:val="GvdeMetni"/>
        <w:ind w:left="1080"/>
        <w:jc w:val="both"/>
      </w:pPr>
    </w:p>
    <w:p w:rsidR="00196489" w:rsidRPr="00196489" w:rsidRDefault="001D173D" w:rsidP="001D173D">
      <w:pPr>
        <w:pStyle w:val="AralkYok"/>
        <w:rPr>
          <w:rFonts w:ascii="Times New Roman" w:hAnsi="Times New Roman"/>
          <w:color w:val="000000"/>
          <w:sz w:val="24"/>
          <w:szCs w:val="24"/>
        </w:rPr>
      </w:pPr>
      <w:r>
        <w:rPr>
          <w:rFonts w:ascii="Times New Roman" w:hAnsi="Times New Roman"/>
          <w:color w:val="000000"/>
          <w:sz w:val="24"/>
          <w:szCs w:val="24"/>
        </w:rPr>
        <w:t xml:space="preserve">   </w:t>
      </w:r>
      <w:r w:rsidRPr="001D173D">
        <w:rPr>
          <w:rFonts w:ascii="Times New Roman" w:hAnsi="Times New Roman"/>
          <w:b/>
          <w:bCs/>
          <w:color w:val="000000"/>
          <w:sz w:val="24"/>
          <w:szCs w:val="24"/>
        </w:rPr>
        <w:t>12.</w:t>
      </w:r>
      <w:r>
        <w:rPr>
          <w:rFonts w:ascii="Times New Roman" w:hAnsi="Times New Roman"/>
          <w:color w:val="000000"/>
          <w:sz w:val="24"/>
          <w:szCs w:val="24"/>
        </w:rPr>
        <w:t xml:space="preserve"> </w:t>
      </w:r>
      <w:r w:rsidR="00196489" w:rsidRPr="00196489">
        <w:rPr>
          <w:rFonts w:ascii="Times New Roman" w:hAnsi="Times New Roman"/>
          <w:color w:val="000000"/>
          <w:sz w:val="24"/>
          <w:szCs w:val="24"/>
        </w:rPr>
        <w:t>Uzaktan eğitim çalışmalarında kullanılacak araçların belirlenmesi:</w:t>
      </w:r>
    </w:p>
    <w:p w:rsidR="00196489" w:rsidRDefault="00196489" w:rsidP="00196489">
      <w:pPr>
        <w:pStyle w:val="AralkYok"/>
        <w:rPr>
          <w:rFonts w:ascii="Times New Roman" w:hAnsi="Times New Roman"/>
          <w:color w:val="000000"/>
          <w:sz w:val="24"/>
          <w:szCs w:val="24"/>
        </w:rPr>
      </w:pPr>
      <w:r w:rsidRPr="00196489">
        <w:rPr>
          <w:rFonts w:ascii="Times New Roman" w:hAnsi="Times New Roman"/>
          <w:color w:val="000000"/>
          <w:sz w:val="24"/>
          <w:szCs w:val="24"/>
        </w:rPr>
        <w:t xml:space="preserve">EBA </w:t>
      </w:r>
      <w:proofErr w:type="spellStart"/>
      <w:r w:rsidRPr="00196489">
        <w:rPr>
          <w:rFonts w:ascii="Times New Roman" w:hAnsi="Times New Roman"/>
          <w:color w:val="000000"/>
          <w:sz w:val="24"/>
          <w:szCs w:val="24"/>
        </w:rPr>
        <w:t>portalının</w:t>
      </w:r>
      <w:proofErr w:type="spellEnd"/>
      <w:r w:rsidRPr="00196489">
        <w:rPr>
          <w:rFonts w:ascii="Times New Roman" w:hAnsi="Times New Roman"/>
          <w:color w:val="000000"/>
          <w:sz w:val="24"/>
          <w:szCs w:val="24"/>
        </w:rPr>
        <w:t xml:space="preserve"> etkin bir şekilde kullanılmasına, gerektiği yer de </w:t>
      </w:r>
      <w:proofErr w:type="spellStart"/>
      <w:r w:rsidRPr="00196489">
        <w:rPr>
          <w:rFonts w:ascii="Times New Roman" w:hAnsi="Times New Roman"/>
          <w:color w:val="000000"/>
          <w:sz w:val="24"/>
          <w:szCs w:val="24"/>
        </w:rPr>
        <w:t>Zoom</w:t>
      </w:r>
      <w:proofErr w:type="spellEnd"/>
      <w:r w:rsidRPr="00196489">
        <w:rPr>
          <w:rFonts w:ascii="Times New Roman" w:hAnsi="Times New Roman"/>
          <w:color w:val="000000"/>
          <w:sz w:val="24"/>
          <w:szCs w:val="24"/>
        </w:rPr>
        <w:t xml:space="preserve"> vb uygulamalar ile online eğitim içeriği sunan internet sitelerinin belirlenmesine ve bunların listelerinin öğrenciler ile paylaşılmasına karar verildi</w:t>
      </w:r>
      <w:r w:rsidR="00FE11BE">
        <w:rPr>
          <w:rFonts w:ascii="Times New Roman" w:hAnsi="Times New Roman"/>
          <w:color w:val="000000"/>
          <w:sz w:val="24"/>
          <w:szCs w:val="24"/>
        </w:rPr>
        <w:t>.</w:t>
      </w:r>
    </w:p>
    <w:p w:rsidR="00DD761D" w:rsidRPr="00B97FF0" w:rsidRDefault="00DD761D" w:rsidP="00B04D32">
      <w:pPr>
        <w:rPr>
          <w:bCs/>
          <w:sz w:val="22"/>
          <w:szCs w:val="22"/>
        </w:rPr>
      </w:pPr>
    </w:p>
    <w:p w:rsidR="003D08BF" w:rsidRPr="00B97FF0" w:rsidRDefault="003D08BF" w:rsidP="003D08BF">
      <w:pPr>
        <w:rPr>
          <w:b/>
          <w:bCs/>
          <w:sz w:val="22"/>
          <w:szCs w:val="22"/>
        </w:rPr>
      </w:pPr>
    </w:p>
    <w:p w:rsidR="003D08BF" w:rsidRPr="00B97FF0" w:rsidRDefault="005B5F55" w:rsidP="003D08BF">
      <w:pPr>
        <w:rPr>
          <w:bCs/>
          <w:sz w:val="22"/>
          <w:szCs w:val="22"/>
        </w:rPr>
      </w:pPr>
      <w:r>
        <w:rPr>
          <w:b/>
          <w:bCs/>
          <w:sz w:val="22"/>
          <w:szCs w:val="22"/>
        </w:rPr>
        <w:t xml:space="preserve">   </w:t>
      </w:r>
      <w:r w:rsidR="00FE11BE">
        <w:rPr>
          <w:b/>
          <w:bCs/>
          <w:sz w:val="22"/>
          <w:szCs w:val="22"/>
        </w:rPr>
        <w:t xml:space="preserve">13. </w:t>
      </w:r>
      <w:r w:rsidR="003D08BF" w:rsidRPr="005B5F55">
        <w:rPr>
          <w:sz w:val="22"/>
          <w:szCs w:val="22"/>
        </w:rPr>
        <w:t>Öğrenci Başarısının Değerlendirilmesi</w:t>
      </w:r>
    </w:p>
    <w:p w:rsidR="003D08BF" w:rsidRPr="00B97FF0" w:rsidRDefault="003D08BF" w:rsidP="003D08BF">
      <w:pPr>
        <w:rPr>
          <w:bCs/>
          <w:sz w:val="22"/>
          <w:szCs w:val="22"/>
        </w:rPr>
      </w:pPr>
    </w:p>
    <w:p w:rsidR="003D08BF" w:rsidRPr="00B97FF0" w:rsidRDefault="003D08BF" w:rsidP="003D08BF">
      <w:pPr>
        <w:rPr>
          <w:bCs/>
          <w:sz w:val="22"/>
          <w:szCs w:val="22"/>
        </w:rPr>
      </w:pPr>
      <w:r w:rsidRPr="00B97FF0">
        <w:rPr>
          <w:b/>
          <w:bCs/>
          <w:sz w:val="22"/>
          <w:szCs w:val="22"/>
        </w:rPr>
        <w:t>Ölçme ve değerlendirmenin genel esasları</w:t>
      </w:r>
    </w:p>
    <w:p w:rsidR="003D08BF" w:rsidRPr="00B97FF0" w:rsidRDefault="003D08BF" w:rsidP="003D08BF">
      <w:pPr>
        <w:rPr>
          <w:bCs/>
          <w:sz w:val="22"/>
          <w:szCs w:val="22"/>
        </w:rPr>
      </w:pPr>
      <w:r w:rsidRPr="00B97FF0">
        <w:rPr>
          <w:b/>
          <w:bCs/>
          <w:sz w:val="22"/>
          <w:szCs w:val="22"/>
        </w:rPr>
        <w:t>MADDE 20 –</w:t>
      </w:r>
      <w:r w:rsidRPr="00B97FF0">
        <w:rPr>
          <w:bCs/>
          <w:sz w:val="22"/>
          <w:szCs w:val="22"/>
        </w:rPr>
        <w:t xml:space="preserve"> (1) İlköğretim kurumlarında öğrenci başarısının ölçme ve değerlendirilmesinde aşağıdaki esaslar gözetilir;</w:t>
      </w:r>
    </w:p>
    <w:p w:rsidR="003D08BF" w:rsidRPr="00B97FF0" w:rsidRDefault="003D08BF" w:rsidP="003D08BF">
      <w:pPr>
        <w:rPr>
          <w:bCs/>
          <w:sz w:val="22"/>
          <w:szCs w:val="22"/>
        </w:rPr>
      </w:pPr>
      <w:r w:rsidRPr="00B97FF0">
        <w:rPr>
          <w:bCs/>
          <w:sz w:val="22"/>
          <w:szCs w:val="22"/>
        </w:rPr>
        <w:t>a) Ders yılı, ölçme ve değerlendirme bakımından birbirini tamamlayan iki dönemden oluşur.</w:t>
      </w:r>
    </w:p>
    <w:p w:rsidR="003D08BF" w:rsidRPr="00B97FF0" w:rsidRDefault="003D08BF" w:rsidP="003D08BF">
      <w:pPr>
        <w:rPr>
          <w:bCs/>
          <w:sz w:val="22"/>
          <w:szCs w:val="22"/>
        </w:rPr>
      </w:pPr>
      <w:r w:rsidRPr="00B97FF0">
        <w:rPr>
          <w:bCs/>
          <w:sz w:val="22"/>
          <w:szCs w:val="22"/>
        </w:rPr>
        <w:lastRenderedPageBreak/>
        <w:t>b) 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3D08BF" w:rsidRPr="000872DF" w:rsidRDefault="003D08BF" w:rsidP="003D08BF">
      <w:pPr>
        <w:rPr>
          <w:bCs/>
          <w:color w:val="000000"/>
          <w:sz w:val="22"/>
          <w:szCs w:val="22"/>
        </w:rPr>
      </w:pPr>
      <w:r w:rsidRPr="000872DF">
        <w:rPr>
          <w:bCs/>
          <w:color w:val="000000"/>
          <w:sz w:val="22"/>
          <w:szCs w:val="22"/>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3D08BF" w:rsidRPr="00B97FF0" w:rsidRDefault="003D08BF" w:rsidP="003D08BF">
      <w:pPr>
        <w:rPr>
          <w:bCs/>
          <w:sz w:val="22"/>
          <w:szCs w:val="22"/>
        </w:rPr>
      </w:pPr>
      <w:r w:rsidRPr="00B97FF0">
        <w:rPr>
          <w:bCs/>
          <w:sz w:val="22"/>
          <w:szCs w:val="22"/>
        </w:rPr>
        <w:t>(4) Ortaokul ve imam-hatip ortaokullarında öğrencilerin başarısı; sınavlar, ders etkinliklerine katılım ve varsa proje çalışmalarından alınan puanlara göre değerlendirilir.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Puanla değerlendirme</w:t>
      </w:r>
    </w:p>
    <w:p w:rsidR="003D08BF" w:rsidRPr="00B97FF0" w:rsidRDefault="003D08BF" w:rsidP="003D08BF">
      <w:pPr>
        <w:rPr>
          <w:bCs/>
          <w:sz w:val="22"/>
          <w:szCs w:val="22"/>
        </w:rPr>
      </w:pPr>
      <w:r w:rsidRPr="00B97FF0">
        <w:rPr>
          <w:b/>
          <w:bCs/>
          <w:sz w:val="22"/>
          <w:szCs w:val="22"/>
        </w:rPr>
        <w:t>MADDE 21 –</w:t>
      </w:r>
      <w:r w:rsidRPr="00B97FF0">
        <w:rPr>
          <w:bCs/>
          <w:sz w:val="22"/>
          <w:szCs w:val="22"/>
        </w:rPr>
        <w:t xml:space="preserve"> (1) İlkokul 4 üncü sınıf ile ortaokul ve imam-hatip ortaokulunda dönem puanı, yıl sonu puanı ve yıl sonu başarı puanı 100 tam puan üzerinden belirlenir. Yüzlük puan sisteminde 0-44,99 puanlar başarısız, 45,00 ve üzeri puanlar başarılı olarak değerlendirilir.</w:t>
      </w:r>
    </w:p>
    <w:p w:rsidR="003D08BF" w:rsidRPr="00B97FF0" w:rsidRDefault="003D08BF" w:rsidP="003D08BF">
      <w:pPr>
        <w:rPr>
          <w:bCs/>
          <w:sz w:val="22"/>
          <w:szCs w:val="22"/>
        </w:rPr>
      </w:pPr>
      <w:r w:rsidRPr="00B97FF0">
        <w:rPr>
          <w:bCs/>
          <w:sz w:val="22"/>
          <w:szCs w:val="22"/>
        </w:rPr>
        <w:t>(2) Eğitim ve Öğretim Yılından önce beşlik not sistemine göre belirlenen ağırlıklı not ortalamaları, 100’lük sisteme çevrilirken ağırlıklı not ortalamasına 1,00 eklenir ve çıkan sayı elli bölü üç ile çarpılır. Bölme işlemi virgülden sonra dört basamak yürütülür.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Ölçme ve değerlendirmenin niteliği ve sayısı</w:t>
      </w:r>
    </w:p>
    <w:p w:rsidR="003D08BF" w:rsidRPr="00B97FF0" w:rsidRDefault="003D08BF" w:rsidP="003D08BF">
      <w:pPr>
        <w:rPr>
          <w:bCs/>
          <w:sz w:val="22"/>
          <w:szCs w:val="22"/>
        </w:rPr>
      </w:pPr>
      <w:r w:rsidRPr="00B97FF0">
        <w:rPr>
          <w:b/>
          <w:bCs/>
          <w:sz w:val="22"/>
          <w:szCs w:val="22"/>
        </w:rPr>
        <w:t xml:space="preserve">MADDE 22 – </w:t>
      </w:r>
      <w:r w:rsidRPr="00B97FF0">
        <w:rPr>
          <w:bCs/>
          <w:sz w:val="22"/>
          <w:szCs w:val="22"/>
        </w:rPr>
        <w:t>(1</w:t>
      </w:r>
      <w:hyperlink r:id="rId7" w:history="1">
        <w:r w:rsidRPr="00C60AF4">
          <w:rPr>
            <w:rStyle w:val="Kpr"/>
            <w:bCs/>
            <w:color w:val="000000"/>
            <w:sz w:val="22"/>
            <w:szCs w:val="22"/>
            <w:u w:val="none"/>
          </w:rPr>
          <w:t>) İlkokul 4 üncü sınıf ile ortaokul</w:t>
        </w:r>
      </w:hyperlink>
      <w:r w:rsidRPr="00C60AF4">
        <w:rPr>
          <w:bCs/>
          <w:color w:val="000000"/>
          <w:sz w:val="22"/>
          <w:szCs w:val="22"/>
        </w:rPr>
        <w:t xml:space="preserve"> ve</w:t>
      </w:r>
      <w:r w:rsidRPr="00B97FF0">
        <w:rPr>
          <w:bCs/>
          <w:sz w:val="22"/>
          <w:szCs w:val="22"/>
        </w:rPr>
        <w:t xml:space="preserve"> imam-hatip ortaokullarında öğrencilere;</w:t>
      </w:r>
    </w:p>
    <w:p w:rsidR="003D08BF" w:rsidRPr="00B97FF0" w:rsidRDefault="003D08BF" w:rsidP="003D08BF">
      <w:pPr>
        <w:rPr>
          <w:bCs/>
          <w:sz w:val="22"/>
          <w:szCs w:val="22"/>
        </w:rPr>
      </w:pPr>
      <w:r w:rsidRPr="00B97FF0">
        <w:rPr>
          <w:bCs/>
          <w:sz w:val="22"/>
          <w:szCs w:val="22"/>
        </w:rPr>
        <w:t>a) Haftalık ders saati ü</w:t>
      </w:r>
      <w:r w:rsidR="008E1CF7">
        <w:rPr>
          <w:bCs/>
          <w:sz w:val="22"/>
          <w:szCs w:val="22"/>
        </w:rPr>
        <w:t xml:space="preserve">ç ve üçten az olan derslerde 2, üçten fazla olan </w:t>
      </w:r>
      <w:proofErr w:type="spellStart"/>
      <w:r w:rsidR="008E1CF7">
        <w:rPr>
          <w:bCs/>
          <w:sz w:val="22"/>
          <w:szCs w:val="22"/>
        </w:rPr>
        <w:t>derselerde</w:t>
      </w:r>
      <w:proofErr w:type="spellEnd"/>
      <w:r w:rsidR="008E1CF7">
        <w:rPr>
          <w:bCs/>
          <w:sz w:val="22"/>
          <w:szCs w:val="22"/>
        </w:rPr>
        <w:t xml:space="preserve"> 3 sınav yapılır.</w:t>
      </w:r>
      <w:r w:rsidRPr="00B97FF0">
        <w:rPr>
          <w:bCs/>
          <w:sz w:val="22"/>
          <w:szCs w:val="22"/>
        </w:rPr>
        <w:t xml:space="preserve"> Sınavların zamanı, en az bir hafta önceden öğrencilere duyurulur. Bir sınıfta/şubede bir günde yapılacak sınav sayısı 8 inci sınıfta üçü, diğer sınıflarda ikiyi geçemez. Sınavların süresi bir ders saatini aşamaz.</w:t>
      </w:r>
    </w:p>
    <w:p w:rsidR="003D08BF" w:rsidRPr="00B97FF0" w:rsidRDefault="003D08BF" w:rsidP="003D08BF">
      <w:pPr>
        <w:rPr>
          <w:bCs/>
          <w:sz w:val="22"/>
          <w:szCs w:val="22"/>
        </w:rPr>
      </w:pPr>
      <w:r w:rsidRPr="00B97FF0">
        <w:rPr>
          <w:bCs/>
          <w:sz w:val="22"/>
          <w:szCs w:val="22"/>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3D08BF" w:rsidRPr="00B97FF0" w:rsidRDefault="003D08BF" w:rsidP="003D08BF">
      <w:pPr>
        <w:rPr>
          <w:bCs/>
          <w:sz w:val="22"/>
          <w:szCs w:val="22"/>
        </w:rPr>
      </w:pPr>
      <w:r w:rsidRPr="00B97FF0">
        <w:rPr>
          <w:bCs/>
          <w:sz w:val="22"/>
          <w:szCs w:val="22"/>
        </w:rPr>
        <w:t xml:space="preserve">c) Sınavlardan önce, sorularla birlikte cevap anahtarı da hazırlanır ve sınav kâğıtları ile birlikte saklanır. Cevap anahtarında her soruya verilecek puan, ayrıntılı olarak belirtilir. Sınav soruları, imkânlar ölçüsünde çoğaltılarak </w:t>
      </w:r>
      <w:r w:rsidR="008E1CF7">
        <w:rPr>
          <w:bCs/>
          <w:sz w:val="22"/>
          <w:szCs w:val="22"/>
        </w:rPr>
        <w:t xml:space="preserve">  </w:t>
      </w:r>
      <w:r w:rsidRPr="00B97FF0">
        <w:rPr>
          <w:bCs/>
          <w:sz w:val="22"/>
          <w:szCs w:val="22"/>
        </w:rPr>
        <w:t>öğrencilere dağıtılır.</w:t>
      </w:r>
    </w:p>
    <w:p w:rsidR="003D08BF" w:rsidRPr="00B97FF0" w:rsidRDefault="003D08BF" w:rsidP="003D08BF">
      <w:pPr>
        <w:rPr>
          <w:bCs/>
          <w:sz w:val="22"/>
          <w:szCs w:val="22"/>
        </w:rPr>
      </w:pPr>
      <w:r w:rsidRPr="00B97FF0">
        <w:rPr>
          <w:bCs/>
          <w:sz w:val="22"/>
          <w:szCs w:val="22"/>
        </w:rPr>
        <w:t>ç) Kopya çeken öğrencinin sınavı geçersiz sayılır ve puanla değerlendirilmez. Ancak, dönem puanının hesaplanmasında aritmetik ortalama alınırken sınav sayısına dâhil edilir. Ayrıca bu durum, ders öğretmenince okul yönetimine bildirilir.</w:t>
      </w:r>
    </w:p>
    <w:p w:rsidR="003D08BF" w:rsidRPr="00B97FF0" w:rsidRDefault="003D08BF" w:rsidP="003D08BF">
      <w:pPr>
        <w:rPr>
          <w:bCs/>
          <w:sz w:val="22"/>
          <w:szCs w:val="22"/>
        </w:rPr>
      </w:pPr>
      <w:r w:rsidRPr="00B97FF0">
        <w:rPr>
          <w:bCs/>
          <w:sz w:val="22"/>
          <w:szCs w:val="22"/>
        </w:rPr>
        <w:t>(2)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3D08BF" w:rsidRPr="00B97FF0" w:rsidRDefault="003D08BF" w:rsidP="003D08BF">
      <w:pPr>
        <w:rPr>
          <w:bCs/>
          <w:sz w:val="22"/>
          <w:szCs w:val="22"/>
        </w:rPr>
      </w:pPr>
      <w:r w:rsidRPr="00B97FF0">
        <w:rPr>
          <w:bCs/>
          <w:sz w:val="22"/>
          <w:szCs w:val="22"/>
        </w:rPr>
        <w:t xml:space="preserve">(3) </w:t>
      </w:r>
      <w:r w:rsidR="00B31328">
        <w:rPr>
          <w:bCs/>
          <w:sz w:val="22"/>
          <w:szCs w:val="22"/>
        </w:rPr>
        <w:t>Mevzuatta yapılan değişikliğe göre ö</w:t>
      </w:r>
      <w:r w:rsidRPr="00B97FF0">
        <w:rPr>
          <w:bCs/>
          <w:sz w:val="22"/>
          <w:szCs w:val="22"/>
        </w:rPr>
        <w:t>ğrencilere, her dönemde seçmeli dersler</w:t>
      </w:r>
      <w:r w:rsidR="008E1CF7">
        <w:rPr>
          <w:bCs/>
          <w:sz w:val="22"/>
          <w:szCs w:val="22"/>
        </w:rPr>
        <w:t xml:space="preserve"> dahil ders saati  2 ve daha az olanlara 2, 2 saatten fazla olanlara 3 ders etkinliklere katılım notu verilir.</w:t>
      </w:r>
    </w:p>
    <w:p w:rsidR="003D08BF" w:rsidRPr="00B97FF0" w:rsidRDefault="003D08BF" w:rsidP="003D08BF">
      <w:pPr>
        <w:rPr>
          <w:bCs/>
          <w:sz w:val="22"/>
          <w:szCs w:val="22"/>
        </w:rPr>
      </w:pPr>
      <w:r w:rsidRPr="00B97FF0">
        <w:rPr>
          <w:bCs/>
          <w:sz w:val="22"/>
          <w:szCs w:val="22"/>
        </w:rPr>
        <w:t>(4) Rehberlik ve sosyal etkinlikler puanla değerlendirilmez.</w:t>
      </w:r>
    </w:p>
    <w:p w:rsidR="003D08BF" w:rsidRPr="00B97FF0" w:rsidRDefault="003D08BF" w:rsidP="003D08BF">
      <w:pPr>
        <w:rPr>
          <w:bCs/>
          <w:sz w:val="22"/>
          <w:szCs w:val="22"/>
        </w:rPr>
      </w:pPr>
      <w:r w:rsidRPr="00B97FF0">
        <w:rPr>
          <w:bCs/>
          <w:sz w:val="22"/>
          <w:szCs w:val="22"/>
        </w:rPr>
        <w:t>(5) Ortaokul ve imam-hatip ortaokullarının 8 inci sınıflarında Türkçe, Matematik, Fen ve Teknoloji, Yabancı Dil, Din Kültürü ve Ahlak Bilgisi ve T.C. İnkılâp Tarihi ve Atatürkçülük derslerinden iki yazılı sınav yapılanlardan birincisi, üç yazılı sınav yapılandan ise ikincisi olmak üzere Ölçme, Değerlendirme ve Sınav Hizmetleri Genel Müdürlüğünce her dönem merkezî sistemle ortak sınav yapılır. Sınavların yapıldığı günlerde okulda ders yapılmaz. Bu fıkranın uygulanması ile ilgili usul ve esaslar Yönerge ile belirlenir.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Ölçme ve değerlendirmeye katılmayanlar</w:t>
      </w:r>
    </w:p>
    <w:p w:rsidR="003D08BF" w:rsidRPr="00B97FF0" w:rsidRDefault="003D08BF" w:rsidP="003D08BF">
      <w:pPr>
        <w:rPr>
          <w:bCs/>
          <w:sz w:val="22"/>
          <w:szCs w:val="22"/>
        </w:rPr>
      </w:pPr>
      <w:r w:rsidRPr="00B97FF0">
        <w:rPr>
          <w:b/>
          <w:bCs/>
          <w:sz w:val="22"/>
          <w:szCs w:val="22"/>
        </w:rPr>
        <w:t>MADDE 23 –</w:t>
      </w:r>
      <w:r w:rsidRPr="00B97FF0">
        <w:rPr>
          <w:bCs/>
          <w:sz w:val="22"/>
          <w:szCs w:val="22"/>
        </w:rPr>
        <w:t xml:space="preserve"> (1) Öğretmenler tarafından yapılan sınavlara herhangi bir nedenle katılamayan veya projesini zamanında teslim edemeyen öğrencinin durumu velisine bildirilir. Veli, öğrencisinin sınava katılamama veya projesini zamanında teslim edememe gerekçesini, en geç beş iş günü içinde okul yönetimine yazılı olarak bildirir. Merkezî sistem ortak sınavına girmeyen öğrencilerin bilgileri, aynı gün okul müdürlüğünce e-Okul sistemine işlenir.</w:t>
      </w:r>
    </w:p>
    <w:p w:rsidR="003D08BF" w:rsidRPr="00B97FF0" w:rsidRDefault="003D08BF" w:rsidP="003D08BF">
      <w:pPr>
        <w:rPr>
          <w:bCs/>
          <w:sz w:val="22"/>
          <w:szCs w:val="22"/>
        </w:rPr>
      </w:pPr>
      <w:r w:rsidRPr="00B97FF0">
        <w:rPr>
          <w:bCs/>
          <w:sz w:val="22"/>
          <w:szCs w:val="22"/>
        </w:rPr>
        <w:t>(2)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 süre içinde teslim eder.</w:t>
      </w:r>
    </w:p>
    <w:p w:rsidR="003D08BF" w:rsidRPr="00B97FF0" w:rsidRDefault="003D08BF" w:rsidP="003D08BF">
      <w:pPr>
        <w:rPr>
          <w:bCs/>
          <w:sz w:val="22"/>
          <w:szCs w:val="22"/>
        </w:rPr>
      </w:pPr>
      <w:r w:rsidRPr="00B97FF0">
        <w:rPr>
          <w:bCs/>
          <w:sz w:val="22"/>
          <w:szCs w:val="22"/>
        </w:rPr>
        <w:t>(3) Merkezî sistem ortak sınavlarına katılamayanların durumu okul yönetimince mazeret sınavından önce karara bağlanır. Özrü uygun görülen öğrenciler için Bakanlıkça belirlenen tarih ve merkezlerde mazeret sınavı yapılır.</w:t>
      </w:r>
    </w:p>
    <w:p w:rsidR="003D08BF" w:rsidRPr="00B97FF0" w:rsidRDefault="003D08BF" w:rsidP="003D08BF">
      <w:pPr>
        <w:rPr>
          <w:bCs/>
          <w:sz w:val="22"/>
          <w:szCs w:val="22"/>
        </w:rPr>
      </w:pPr>
      <w:r w:rsidRPr="00B97FF0">
        <w:rPr>
          <w:bCs/>
          <w:sz w:val="22"/>
          <w:szCs w:val="22"/>
        </w:rPr>
        <w:t>(4) Geçerli özrü olmadan öğretmenler tarafından yapılan sınavlar ile merkezî sistemle yapılan ortak sınava katılmayan veya projesini zamanında teslim etmeyen öğrencilerin durumları puanla değerlendirilmez. Ancak dönem puanı ve ortaöğretime yerleştirmeye esas puan hesaplamalarında sınav ve proje adedi tam olarak alınır.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Sağlık durumu engeline göre dersler</w:t>
      </w:r>
    </w:p>
    <w:p w:rsidR="003D08BF" w:rsidRPr="00B97FF0" w:rsidRDefault="003D08BF" w:rsidP="003D08BF">
      <w:pPr>
        <w:rPr>
          <w:bCs/>
          <w:sz w:val="22"/>
          <w:szCs w:val="22"/>
        </w:rPr>
      </w:pPr>
      <w:r w:rsidRPr="00B97FF0">
        <w:rPr>
          <w:b/>
          <w:bCs/>
          <w:sz w:val="22"/>
          <w:szCs w:val="22"/>
        </w:rPr>
        <w:lastRenderedPageBreak/>
        <w:t>MADDE 24 –</w:t>
      </w:r>
      <w:r w:rsidRPr="00B97FF0">
        <w:rPr>
          <w:bCs/>
          <w:sz w:val="22"/>
          <w:szCs w:val="22"/>
        </w:rPr>
        <w:t xml:space="preserve"> (1)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w:t>
      </w:r>
    </w:p>
    <w:p w:rsidR="003D08BF" w:rsidRPr="00B97FF0" w:rsidRDefault="003D08BF" w:rsidP="003D08BF">
      <w:pPr>
        <w:rPr>
          <w:bCs/>
          <w:sz w:val="22"/>
          <w:szCs w:val="22"/>
        </w:rPr>
      </w:pPr>
      <w:r w:rsidRPr="00B97FF0">
        <w:rPr>
          <w:bCs/>
          <w:sz w:val="22"/>
          <w:szCs w:val="22"/>
        </w:rPr>
        <w:t>(2)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Ölçme ve değerlendirme sonuçlarının duyurulması</w:t>
      </w:r>
    </w:p>
    <w:p w:rsidR="003D08BF" w:rsidRPr="00B97FF0" w:rsidRDefault="003D08BF" w:rsidP="003D08BF">
      <w:pPr>
        <w:rPr>
          <w:bCs/>
          <w:sz w:val="22"/>
          <w:szCs w:val="22"/>
        </w:rPr>
      </w:pPr>
      <w:r w:rsidRPr="00B97FF0">
        <w:rPr>
          <w:b/>
          <w:bCs/>
          <w:sz w:val="22"/>
          <w:szCs w:val="22"/>
        </w:rPr>
        <w:t>MADDE 25 –</w:t>
      </w:r>
      <w:r w:rsidRPr="00B97FF0">
        <w:rPr>
          <w:bCs/>
          <w:sz w:val="22"/>
          <w:szCs w:val="22"/>
        </w:rPr>
        <w:t xml:space="preserve"> (1) Sonuçlar; sınavların yapıldığı, projelerin teslim edildiği tarihten başlayarak en geç 10 iş günü içinde öğrencilere bildirilir.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w:t>
      </w:r>
    </w:p>
    <w:p w:rsidR="003D08BF" w:rsidRPr="00B97FF0" w:rsidRDefault="003D08BF" w:rsidP="003D08BF">
      <w:pPr>
        <w:rPr>
          <w:bCs/>
          <w:sz w:val="22"/>
          <w:szCs w:val="22"/>
        </w:rPr>
      </w:pPr>
      <w:r w:rsidRPr="00B97FF0">
        <w:rPr>
          <w:bCs/>
          <w:sz w:val="22"/>
          <w:szCs w:val="22"/>
        </w:rPr>
        <w:t>(2) Öğrencilerin hazırladıkları projelerin değerlendirilmesinde kullanılan dereceli puanlama ölçekleri de bir yıl saklanır.</w:t>
      </w:r>
    </w:p>
    <w:p w:rsidR="003D08BF" w:rsidRPr="00B97FF0" w:rsidRDefault="003D08BF" w:rsidP="003D08BF">
      <w:pPr>
        <w:rPr>
          <w:bCs/>
          <w:sz w:val="22"/>
          <w:szCs w:val="22"/>
        </w:rPr>
      </w:pPr>
      <w:r w:rsidRPr="00B97FF0">
        <w:rPr>
          <w:bCs/>
          <w:sz w:val="22"/>
          <w:szCs w:val="22"/>
        </w:rPr>
        <w:tab/>
      </w:r>
    </w:p>
    <w:p w:rsidR="00FE11BE" w:rsidRDefault="00FE11BE" w:rsidP="003D08BF">
      <w:pPr>
        <w:rPr>
          <w:bCs/>
          <w:sz w:val="22"/>
          <w:szCs w:val="22"/>
        </w:rPr>
      </w:pPr>
    </w:p>
    <w:p w:rsidR="00FE11BE" w:rsidRPr="00B97FF0" w:rsidRDefault="00FE11BE" w:rsidP="00FE11BE">
      <w:pPr>
        <w:rPr>
          <w:sz w:val="22"/>
          <w:szCs w:val="22"/>
        </w:rPr>
      </w:pPr>
      <w:r w:rsidRPr="00FE11BE">
        <w:rPr>
          <w:b/>
          <w:sz w:val="22"/>
          <w:szCs w:val="22"/>
        </w:rPr>
        <w:t>14</w:t>
      </w:r>
      <w:r>
        <w:rPr>
          <w:bCs/>
          <w:sz w:val="22"/>
          <w:szCs w:val="22"/>
        </w:rPr>
        <w:t xml:space="preserve">. </w:t>
      </w:r>
      <w:r w:rsidRPr="00B97FF0">
        <w:rPr>
          <w:sz w:val="22"/>
          <w:szCs w:val="22"/>
        </w:rPr>
        <w:t>Atatürkçülük konularının, belirli gün ve haftaların ders konularına alınması</w:t>
      </w:r>
      <w:r>
        <w:rPr>
          <w:sz w:val="22"/>
          <w:szCs w:val="22"/>
        </w:rPr>
        <w:t>na</w:t>
      </w:r>
      <w:r w:rsidRPr="00B97FF0">
        <w:rPr>
          <w:sz w:val="22"/>
          <w:szCs w:val="22"/>
        </w:rPr>
        <w:t xml:space="preserve"> ve derslerde işlenmesi</w:t>
      </w:r>
      <w:r>
        <w:rPr>
          <w:sz w:val="22"/>
          <w:szCs w:val="22"/>
        </w:rPr>
        <w:t>ne dikkat edilecek.</w:t>
      </w:r>
    </w:p>
    <w:p w:rsidR="00FE11BE" w:rsidRPr="00B97FF0" w:rsidRDefault="00FE11BE" w:rsidP="003D08BF">
      <w:pPr>
        <w:rPr>
          <w:bCs/>
          <w:sz w:val="22"/>
          <w:szCs w:val="22"/>
        </w:rPr>
      </w:pPr>
    </w:p>
    <w:p w:rsidR="00332A9B" w:rsidRPr="00B97FF0" w:rsidRDefault="00332A9B" w:rsidP="003D08BF">
      <w:pPr>
        <w:rPr>
          <w:bCs/>
          <w:sz w:val="22"/>
          <w:szCs w:val="22"/>
        </w:rPr>
      </w:pPr>
    </w:p>
    <w:p w:rsidR="007E459F" w:rsidRDefault="00FE11BE" w:rsidP="0020745C">
      <w:pPr>
        <w:rPr>
          <w:sz w:val="22"/>
          <w:szCs w:val="22"/>
        </w:rPr>
      </w:pPr>
      <w:r>
        <w:rPr>
          <w:b/>
          <w:bCs/>
          <w:sz w:val="22"/>
          <w:szCs w:val="22"/>
        </w:rPr>
        <w:t xml:space="preserve">15. </w:t>
      </w:r>
      <w:r w:rsidR="00332A9B" w:rsidRPr="00B97FF0">
        <w:rPr>
          <w:b/>
          <w:bCs/>
          <w:sz w:val="22"/>
          <w:szCs w:val="22"/>
        </w:rPr>
        <w:t xml:space="preserve"> </w:t>
      </w:r>
      <w:r w:rsidR="007E459F" w:rsidRPr="00B97FF0">
        <w:rPr>
          <w:sz w:val="22"/>
          <w:szCs w:val="22"/>
        </w:rPr>
        <w:t>Dersin işlenişinde uygulanacak yöntemler, karşılaşılan sorunlarla ilgili alınacak önlemlerin görüşülüp karara bağlanması</w:t>
      </w:r>
      <w:r w:rsidR="007E459F">
        <w:rPr>
          <w:sz w:val="22"/>
          <w:szCs w:val="22"/>
        </w:rPr>
        <w:t xml:space="preserve">: </w:t>
      </w:r>
      <w:r w:rsidR="00556922">
        <w:rPr>
          <w:sz w:val="22"/>
          <w:szCs w:val="22"/>
        </w:rPr>
        <w:t xml:space="preserve">Arapça öğretmeni </w:t>
      </w:r>
      <w:r w:rsidR="0020745C">
        <w:rPr>
          <w:sz w:val="22"/>
          <w:szCs w:val="22"/>
        </w:rPr>
        <w:t>……………………</w:t>
      </w:r>
      <w:r w:rsidR="00556922">
        <w:rPr>
          <w:sz w:val="22"/>
          <w:szCs w:val="22"/>
        </w:rPr>
        <w:t>,</w:t>
      </w:r>
      <w:r w:rsidR="007E459F">
        <w:rPr>
          <w:sz w:val="22"/>
          <w:szCs w:val="22"/>
        </w:rPr>
        <w:t xml:space="preserve">Uzaktan eğitim süreci nedeniyle öğrencilerin yaşayacağı en büyük sorunun teknolojik içerikleri online olarak erişebilmek olacağını söyledi. Bu nedenle evinde </w:t>
      </w:r>
      <w:proofErr w:type="spellStart"/>
      <w:r w:rsidR="007E459F">
        <w:rPr>
          <w:sz w:val="22"/>
          <w:szCs w:val="22"/>
        </w:rPr>
        <w:t>pc</w:t>
      </w:r>
      <w:proofErr w:type="spellEnd"/>
      <w:r w:rsidR="007E459F">
        <w:rPr>
          <w:sz w:val="22"/>
          <w:szCs w:val="22"/>
        </w:rPr>
        <w:t xml:space="preserve">. ya da interneti bulunmayan öğrencilerin tespit edilerek bu öğrenciler DYK kursu gibi ek çözüm ve fırsatlar yaratılmasına karar verildi. Ders anlatım yöntemi olarak yüz yüze eğitimde </w:t>
      </w:r>
    </w:p>
    <w:p w:rsidR="007E459F" w:rsidRPr="007E459F" w:rsidRDefault="007E459F" w:rsidP="007E459F">
      <w:pPr>
        <w:rPr>
          <w:sz w:val="20"/>
          <w:szCs w:val="20"/>
        </w:rPr>
      </w:pPr>
      <w:r w:rsidRPr="007E459F">
        <w:rPr>
          <w:sz w:val="20"/>
          <w:szCs w:val="20"/>
        </w:rPr>
        <w:t xml:space="preserve">SORU - CEVAP TEKNİĞİ, </w:t>
      </w:r>
    </w:p>
    <w:p w:rsidR="007E459F" w:rsidRPr="007E459F" w:rsidRDefault="007E459F" w:rsidP="007E459F">
      <w:pPr>
        <w:rPr>
          <w:sz w:val="20"/>
          <w:szCs w:val="20"/>
        </w:rPr>
      </w:pPr>
      <w:r w:rsidRPr="007E459F">
        <w:rPr>
          <w:sz w:val="20"/>
          <w:szCs w:val="20"/>
        </w:rPr>
        <w:t>PROBLEM ÇÖZME TEKNİĞİ ..</w:t>
      </w:r>
    </w:p>
    <w:p w:rsidR="007E459F" w:rsidRPr="007E459F" w:rsidRDefault="007E459F" w:rsidP="007E459F">
      <w:pPr>
        <w:rPr>
          <w:sz w:val="20"/>
          <w:szCs w:val="20"/>
        </w:rPr>
      </w:pPr>
      <w:r w:rsidRPr="007E459F">
        <w:rPr>
          <w:sz w:val="20"/>
          <w:szCs w:val="20"/>
        </w:rPr>
        <w:t>SESLİ OKUMA TEKNİĞİ ...</w:t>
      </w:r>
    </w:p>
    <w:p w:rsidR="007E459F" w:rsidRPr="007E459F" w:rsidRDefault="007E459F" w:rsidP="007E459F">
      <w:pPr>
        <w:rPr>
          <w:sz w:val="20"/>
          <w:szCs w:val="20"/>
        </w:rPr>
      </w:pPr>
      <w:r w:rsidRPr="007E459F">
        <w:rPr>
          <w:sz w:val="20"/>
          <w:szCs w:val="20"/>
        </w:rPr>
        <w:t>SESSİZ OKUMA TEKNİĞİ ...</w:t>
      </w:r>
    </w:p>
    <w:p w:rsidR="007E459F" w:rsidRPr="007E459F" w:rsidRDefault="007E459F" w:rsidP="007E459F">
      <w:pPr>
        <w:rPr>
          <w:sz w:val="20"/>
          <w:szCs w:val="20"/>
        </w:rPr>
      </w:pPr>
      <w:r w:rsidRPr="007E459F">
        <w:rPr>
          <w:sz w:val="20"/>
          <w:szCs w:val="20"/>
        </w:rPr>
        <w:t>GÖSTERİP YAPTIRMA TEKNİĞİ ...</w:t>
      </w:r>
    </w:p>
    <w:p w:rsidR="007E459F" w:rsidRPr="007E459F" w:rsidRDefault="007E459F" w:rsidP="007E459F">
      <w:pPr>
        <w:rPr>
          <w:sz w:val="20"/>
          <w:szCs w:val="20"/>
        </w:rPr>
      </w:pPr>
      <w:r w:rsidRPr="007E459F">
        <w:rPr>
          <w:sz w:val="20"/>
          <w:szCs w:val="20"/>
        </w:rPr>
        <w:t>BEYİN FIRTINASI TEKNİĞİ (</w:t>
      </w:r>
      <w:proofErr w:type="spellStart"/>
      <w:r w:rsidRPr="007E459F">
        <w:rPr>
          <w:sz w:val="20"/>
          <w:szCs w:val="20"/>
        </w:rPr>
        <w:t>Osborn</w:t>
      </w:r>
      <w:proofErr w:type="spellEnd"/>
      <w:r w:rsidRPr="007E459F">
        <w:rPr>
          <w:sz w:val="20"/>
          <w:szCs w:val="20"/>
        </w:rPr>
        <w:t>) ...</w:t>
      </w:r>
    </w:p>
    <w:p w:rsidR="007E459F" w:rsidRPr="007E459F" w:rsidRDefault="007E459F" w:rsidP="007E459F">
      <w:pPr>
        <w:rPr>
          <w:sz w:val="20"/>
          <w:szCs w:val="20"/>
        </w:rPr>
      </w:pPr>
      <w:r w:rsidRPr="007E459F">
        <w:rPr>
          <w:sz w:val="20"/>
          <w:szCs w:val="20"/>
        </w:rPr>
        <w:t>GEZİ TEKNİĞİ ...</w:t>
      </w:r>
    </w:p>
    <w:p w:rsidR="007E459F" w:rsidRPr="007E459F" w:rsidRDefault="007E459F" w:rsidP="007E459F">
      <w:pPr>
        <w:rPr>
          <w:sz w:val="20"/>
          <w:szCs w:val="20"/>
        </w:rPr>
      </w:pPr>
      <w:r w:rsidRPr="007E459F">
        <w:rPr>
          <w:sz w:val="20"/>
          <w:szCs w:val="20"/>
        </w:rPr>
        <w:t xml:space="preserve">GÖZLEM TEKNİĞİ gibi yöntemlere başvurulmasına </w:t>
      </w:r>
    </w:p>
    <w:p w:rsidR="007E459F" w:rsidRPr="005B5F55" w:rsidRDefault="007E459F" w:rsidP="007E459F">
      <w:pPr>
        <w:rPr>
          <w:color w:val="FF0000"/>
          <w:sz w:val="28"/>
          <w:szCs w:val="28"/>
        </w:rPr>
      </w:pPr>
      <w:r w:rsidRPr="005B5F55">
        <w:rPr>
          <w:color w:val="FF0000"/>
          <w:sz w:val="28"/>
          <w:szCs w:val="28"/>
        </w:rPr>
        <w:t>Uzaktan eğitim sürecinde ise;</w:t>
      </w:r>
    </w:p>
    <w:p w:rsidR="007E459F" w:rsidRPr="007E459F" w:rsidRDefault="007E459F" w:rsidP="007E459F">
      <w:r w:rsidRPr="007E459F">
        <w:t>Ses ve görüntülü araçlar yardımı ile</w:t>
      </w:r>
      <w:r>
        <w:t xml:space="preserve"> soru-cevap, işitsel öğrenme yöntemi ve görsel öğrenme yöntemlerinin kullanılmasına karar verildi.</w:t>
      </w:r>
    </w:p>
    <w:p w:rsidR="00332A9B" w:rsidRPr="00B97FF0" w:rsidRDefault="00332A9B" w:rsidP="003D08BF">
      <w:pPr>
        <w:rPr>
          <w:bCs/>
          <w:sz w:val="22"/>
          <w:szCs w:val="22"/>
        </w:rPr>
      </w:pPr>
    </w:p>
    <w:p w:rsidR="00FF72A3" w:rsidRDefault="00FF72A3" w:rsidP="00FF72A3">
      <w:pPr>
        <w:pStyle w:val="AralkYok"/>
        <w:rPr>
          <w:rFonts w:ascii="Times New Roman" w:hAnsi="Times New Roman"/>
          <w:sz w:val="24"/>
          <w:szCs w:val="24"/>
        </w:rPr>
      </w:pPr>
      <w:r>
        <w:rPr>
          <w:bCs/>
        </w:rPr>
        <w:t xml:space="preserve">16. </w:t>
      </w:r>
      <w:r w:rsidRPr="002F2DC5">
        <w:rPr>
          <w:rFonts w:ascii="Times New Roman" w:hAnsi="Times New Roman"/>
          <w:sz w:val="24"/>
          <w:szCs w:val="24"/>
        </w:rPr>
        <w:t>Diğer alan öğretmenleriyle yapılacak işbirliğiyle ilgili çerçeve belirlenmesi</w:t>
      </w:r>
      <w:r>
        <w:rPr>
          <w:rFonts w:ascii="Times New Roman" w:hAnsi="Times New Roman"/>
          <w:sz w:val="24"/>
          <w:szCs w:val="24"/>
        </w:rPr>
        <w:t xml:space="preserve">. </w:t>
      </w:r>
      <w:r w:rsidRPr="00742032">
        <w:rPr>
          <w:rFonts w:ascii="Times New Roman" w:hAnsi="Times New Roman"/>
          <w:sz w:val="24"/>
          <w:szCs w:val="24"/>
        </w:rPr>
        <w:t>Diğer</w:t>
      </w:r>
      <w:r>
        <w:rPr>
          <w:rFonts w:ascii="Times New Roman" w:hAnsi="Times New Roman"/>
          <w:sz w:val="24"/>
          <w:szCs w:val="24"/>
        </w:rPr>
        <w:t xml:space="preserve">. </w:t>
      </w:r>
      <w:r w:rsidRPr="00742032">
        <w:rPr>
          <w:rFonts w:ascii="Times New Roman" w:hAnsi="Times New Roman"/>
          <w:sz w:val="24"/>
          <w:szCs w:val="24"/>
        </w:rPr>
        <w:t>Zümrelerle özellikle Türkçe branşı öğretmenleriyle işbirliğine önem verilecek. Kendi dilini iyi bilmeyen başka bir dili de iyi öğrenmez mantığıyla yola çıkarak, öğrencilerin Türkçe dilbilgisi eksikleri nedeniyle kavrayamadıkları yeni konularla ilgili olarak, düzenli bir şekilde Türkçe öğretmenlerine gerekli geri bildirimler sunularak, destekleri istenecek.</w:t>
      </w:r>
      <w:r>
        <w:rPr>
          <w:rFonts w:ascii="Times New Roman" w:hAnsi="Times New Roman"/>
          <w:sz w:val="24"/>
          <w:szCs w:val="24"/>
        </w:rPr>
        <w:t xml:space="preserve"> Ayrıca milli bayram ve kutlamalar için de Sosyal Bilgiler ve Türkçe öğretmenleri ile, ünite temalarına göre yeri geldikçe diğer öğretmenlerle de işbirliği yapılmasına karar verildi.</w:t>
      </w:r>
    </w:p>
    <w:p w:rsidR="00FF72A3" w:rsidRDefault="00FF72A3" w:rsidP="00FF72A3">
      <w:pPr>
        <w:pStyle w:val="AralkYok"/>
        <w:rPr>
          <w:rFonts w:ascii="Times New Roman" w:hAnsi="Times New Roman"/>
          <w:sz w:val="24"/>
          <w:szCs w:val="24"/>
        </w:rPr>
      </w:pPr>
    </w:p>
    <w:p w:rsidR="00FF72A3" w:rsidRDefault="00FF72A3" w:rsidP="00681ECA">
      <w:pPr>
        <w:rPr>
          <w:bCs/>
          <w:sz w:val="22"/>
          <w:szCs w:val="22"/>
        </w:rPr>
      </w:pPr>
      <w:r w:rsidRPr="000872DF">
        <w:rPr>
          <w:bCs/>
          <w:color w:val="000000"/>
        </w:rPr>
        <w:t>17.</w:t>
      </w:r>
      <w:r>
        <w:rPr>
          <w:bCs/>
          <w:color w:val="FF0000"/>
          <w:sz w:val="22"/>
          <w:szCs w:val="22"/>
        </w:rPr>
        <w:t xml:space="preserve"> </w:t>
      </w:r>
      <w:r w:rsidRPr="000872DF">
        <w:rPr>
          <w:bCs/>
          <w:color w:val="000000"/>
        </w:rPr>
        <w:t>İlköğretim Kurumları Yönetmeliğinin ilgili maddeleri</w:t>
      </w:r>
      <w:r w:rsidR="00DD761D" w:rsidRPr="000872DF">
        <w:rPr>
          <w:bCs/>
          <w:color w:val="000000"/>
        </w:rPr>
        <w:t xml:space="preserve"> doğrultusunda </w:t>
      </w:r>
      <w:r w:rsidR="00681ECA">
        <w:rPr>
          <w:bCs/>
          <w:color w:val="000000"/>
        </w:rPr>
        <w:t>yazılı sınavların 5.,6., 7., 8.</w:t>
      </w:r>
      <w:r w:rsidRPr="000872DF">
        <w:rPr>
          <w:bCs/>
          <w:color w:val="000000"/>
        </w:rPr>
        <w:t>sınıflarda en az 2(iki) , sınav yapılması</w:t>
      </w:r>
      <w:r w:rsidRPr="00DD761D">
        <w:rPr>
          <w:bCs/>
        </w:rPr>
        <w:t xml:space="preserve"> ortak görüş olarak benimsendi. Sınavların zamanı ve sınavlarda sorulacak soru tiplerinin belirlenip birlik ve beraberliğin sağlanması açısından sınav tarihlerinin </w:t>
      </w:r>
      <w:proofErr w:type="spellStart"/>
      <w:r w:rsidRPr="00DD761D">
        <w:rPr>
          <w:bCs/>
        </w:rPr>
        <w:t>ünitelendirilmiş</w:t>
      </w:r>
      <w:proofErr w:type="spellEnd"/>
      <w:r w:rsidRPr="00DD761D">
        <w:rPr>
          <w:bCs/>
        </w:rPr>
        <w:t xml:space="preserve"> yıllık planlara yansıtılacağı belirtildi.</w:t>
      </w:r>
    </w:p>
    <w:p w:rsidR="00FF72A3" w:rsidRPr="00742032" w:rsidRDefault="00FF72A3" w:rsidP="00FF72A3">
      <w:pPr>
        <w:pStyle w:val="AralkYok"/>
        <w:rPr>
          <w:rFonts w:ascii="Times New Roman" w:hAnsi="Times New Roman"/>
          <w:sz w:val="24"/>
          <w:szCs w:val="24"/>
        </w:rPr>
      </w:pPr>
    </w:p>
    <w:p w:rsidR="00332A9B" w:rsidRPr="00B97FF0" w:rsidRDefault="00332A9B" w:rsidP="003D08BF">
      <w:pPr>
        <w:rPr>
          <w:bCs/>
          <w:sz w:val="22"/>
          <w:szCs w:val="22"/>
        </w:rPr>
      </w:pPr>
    </w:p>
    <w:p w:rsidR="00C87246" w:rsidRPr="00DD761D" w:rsidRDefault="00C84F30" w:rsidP="0020745C">
      <w:pPr>
        <w:rPr>
          <w:bCs/>
        </w:rPr>
      </w:pPr>
      <w:r w:rsidRPr="00DD761D">
        <w:rPr>
          <w:b/>
          <w:bCs/>
        </w:rPr>
        <w:t xml:space="preserve">18. </w:t>
      </w:r>
      <w:r w:rsidR="00681ECA">
        <w:t>Arapça</w:t>
      </w:r>
      <w:r w:rsidRPr="00DD761D">
        <w:t xml:space="preserve"> öğretmeni</w:t>
      </w:r>
      <w:r w:rsidR="00681ECA">
        <w:rPr>
          <w:b/>
          <w:bCs/>
        </w:rPr>
        <w:t xml:space="preserve"> </w:t>
      </w:r>
      <w:r w:rsidR="0020745C">
        <w:rPr>
          <w:b/>
          <w:bCs/>
        </w:rPr>
        <w:t>………………….</w:t>
      </w:r>
      <w:r w:rsidRPr="00DD761D">
        <w:rPr>
          <w:b/>
          <w:bCs/>
        </w:rPr>
        <w:t xml:space="preserve"> </w:t>
      </w:r>
      <w:r w:rsidRPr="00DD761D">
        <w:rPr>
          <w:bCs/>
        </w:rPr>
        <w:t xml:space="preserve">ders içi etkinlikler </w:t>
      </w:r>
      <w:r w:rsidR="00C87246" w:rsidRPr="00DD761D">
        <w:rPr>
          <w:bCs/>
        </w:rPr>
        <w:t>değerlendirir</w:t>
      </w:r>
      <w:r w:rsidR="00D8640B" w:rsidRPr="00DD761D">
        <w:rPr>
          <w:bCs/>
        </w:rPr>
        <w:t xml:space="preserve">ken yalnızca </w:t>
      </w:r>
      <w:r w:rsidRPr="00DD761D">
        <w:rPr>
          <w:bCs/>
        </w:rPr>
        <w:t>sınav</w:t>
      </w:r>
      <w:r w:rsidR="00D8640B" w:rsidRPr="00DD761D">
        <w:rPr>
          <w:bCs/>
        </w:rPr>
        <w:t xml:space="preserve"> başarısına değil aynı zamanda davranış değerlendirilmesine de odaklanılması gerektiği ifade edildi. Öğrencilerin sağlıklı bireyler olarak topluma kazandırılması için </w:t>
      </w:r>
      <w:r w:rsidRPr="00DD761D">
        <w:rPr>
          <w:bCs/>
        </w:rPr>
        <w:t xml:space="preserve">doğru pekiştirmelerin doğru zamanda yapılmasının önemini hatırlattı. Öğrencilerin ders içi başarıları değerlendirilirken sınıf içindeki tutum, saygı ve işbirliği gibi </w:t>
      </w:r>
      <w:proofErr w:type="spellStart"/>
      <w:r w:rsidRPr="00DD761D">
        <w:rPr>
          <w:bCs/>
        </w:rPr>
        <w:t>krtik</w:t>
      </w:r>
      <w:proofErr w:type="spellEnd"/>
      <w:r w:rsidRPr="00DD761D">
        <w:rPr>
          <w:bCs/>
        </w:rPr>
        <w:t xml:space="preserve"> davranışlarının gözlemlenmesine ve bunların ödüllendirilmesine karar verildi.</w:t>
      </w:r>
    </w:p>
    <w:p w:rsidR="00D8640B" w:rsidRPr="00DD761D" w:rsidRDefault="00D8640B" w:rsidP="003D08BF">
      <w:pPr>
        <w:rPr>
          <w:bCs/>
        </w:rPr>
      </w:pPr>
    </w:p>
    <w:p w:rsidR="00D8640B" w:rsidRPr="00DD761D" w:rsidRDefault="00C84F30" w:rsidP="003D08BF">
      <w:pPr>
        <w:rPr>
          <w:bCs/>
        </w:rPr>
      </w:pPr>
      <w:r w:rsidRPr="00DD761D">
        <w:rPr>
          <w:b/>
          <w:bCs/>
        </w:rPr>
        <w:lastRenderedPageBreak/>
        <w:t xml:space="preserve">19. </w:t>
      </w:r>
      <w:r w:rsidR="00D8640B" w:rsidRPr="00DD761D">
        <w:rPr>
          <w:bCs/>
        </w:rPr>
        <w:t xml:space="preserve">Derslerde </w:t>
      </w:r>
      <w:r w:rsidRPr="00DD761D">
        <w:rPr>
          <w:bCs/>
        </w:rPr>
        <w:t xml:space="preserve">değerler eğitimi olarak </w:t>
      </w:r>
      <w:r w:rsidR="00D8640B" w:rsidRPr="00DD761D">
        <w:rPr>
          <w:bCs/>
        </w:rPr>
        <w:t xml:space="preserve">sevgi, saygı, sorumluluk, adalet, yardımseverlik, doğruluk dürüstlük, güven, özgüven, hoşgörü, alçakgönüllülük, empati, kanaatkarlık, çalışkanlık, sabır- gibi </w:t>
      </w:r>
      <w:r w:rsidRPr="00DD761D">
        <w:rPr>
          <w:bCs/>
        </w:rPr>
        <w:t>konulara da yer verilmesine karar verildi.</w:t>
      </w:r>
    </w:p>
    <w:p w:rsidR="00680BFD" w:rsidRPr="00DD761D" w:rsidRDefault="00680BFD" w:rsidP="003D08BF">
      <w:pPr>
        <w:rPr>
          <w:bCs/>
        </w:rPr>
      </w:pPr>
    </w:p>
    <w:p w:rsidR="00C84F30" w:rsidRPr="00DD761D" w:rsidRDefault="00C84F30" w:rsidP="00681ECA">
      <w:r w:rsidRPr="00DD761D">
        <w:rPr>
          <w:b/>
          <w:bCs/>
        </w:rPr>
        <w:t xml:space="preserve">20. </w:t>
      </w:r>
      <w:r w:rsidRPr="00DD761D">
        <w:t>Başarıyı arttırmaya yönelik tedbirler</w:t>
      </w:r>
      <w:r w:rsidR="00681ECA">
        <w:t>:</w:t>
      </w:r>
    </w:p>
    <w:p w:rsidR="00C84F30" w:rsidRPr="00DD761D" w:rsidRDefault="00C84F30" w:rsidP="00C84F30"/>
    <w:p w:rsidR="00C84F30" w:rsidRPr="00DD761D" w:rsidRDefault="00C84F30" w:rsidP="00C84F30">
      <w:pPr>
        <w:numPr>
          <w:ilvl w:val="0"/>
          <w:numId w:val="28"/>
        </w:numPr>
      </w:pPr>
      <w:r w:rsidRPr="00DD761D">
        <w:t>Velilerle düzenli aralıklarla görüşülmesi ve teknoloji kullanımıyla ilgili destek</w:t>
      </w:r>
    </w:p>
    <w:p w:rsidR="00C84F30" w:rsidRPr="00DD761D" w:rsidRDefault="00C84F30" w:rsidP="00C84F30">
      <w:pPr>
        <w:numPr>
          <w:ilvl w:val="0"/>
          <w:numId w:val="28"/>
        </w:numPr>
      </w:pPr>
      <w:r w:rsidRPr="00DD761D">
        <w:t>Online eğitim araçlarının kullanımı ile ilgili öğrenciler bilgilendirilecek</w:t>
      </w:r>
    </w:p>
    <w:p w:rsidR="00C84F30" w:rsidRPr="00DD761D" w:rsidRDefault="00C84F30" w:rsidP="00C84F30">
      <w:pPr>
        <w:numPr>
          <w:ilvl w:val="0"/>
          <w:numId w:val="28"/>
        </w:numPr>
      </w:pPr>
      <w:r w:rsidRPr="00DD761D">
        <w:t>EBA etkin kullanımı için öğrenciler desteklenecek</w:t>
      </w:r>
    </w:p>
    <w:p w:rsidR="00C84F30" w:rsidRPr="00DD761D" w:rsidRDefault="00D61BA0" w:rsidP="00C84F30">
      <w:pPr>
        <w:numPr>
          <w:ilvl w:val="0"/>
          <w:numId w:val="28"/>
        </w:numPr>
      </w:pPr>
      <w:r w:rsidRPr="00DD761D">
        <w:t>Uzaktan eğitim sürecinde m</w:t>
      </w:r>
      <w:r w:rsidR="00C84F30" w:rsidRPr="00DD761D">
        <w:t xml:space="preserve">otivasyon </w:t>
      </w:r>
      <w:proofErr w:type="spellStart"/>
      <w:r w:rsidR="00C84F30" w:rsidRPr="00DD761D">
        <w:t>sağlayacı</w:t>
      </w:r>
      <w:proofErr w:type="spellEnd"/>
      <w:r w:rsidR="00C84F30" w:rsidRPr="00DD761D">
        <w:t xml:space="preserve"> </w:t>
      </w:r>
      <w:r w:rsidRPr="00DD761D">
        <w:t>eğlenceli eğitim içerikleri öğrencilerle paylaşılacak</w:t>
      </w:r>
    </w:p>
    <w:p w:rsidR="00D61BA0" w:rsidRPr="00DD761D" w:rsidRDefault="00D61BA0" w:rsidP="00C84F30">
      <w:pPr>
        <w:numPr>
          <w:ilvl w:val="0"/>
          <w:numId w:val="28"/>
        </w:numPr>
      </w:pPr>
      <w:r w:rsidRPr="00DD761D">
        <w:t xml:space="preserve">Kendi kendine öğrenme ve çalışma </w:t>
      </w:r>
      <w:proofErr w:type="spellStart"/>
      <w:r w:rsidRPr="00DD761D">
        <w:t>metodları</w:t>
      </w:r>
      <w:proofErr w:type="spellEnd"/>
      <w:r w:rsidRPr="00DD761D">
        <w:t xml:space="preserve"> öğretilecek</w:t>
      </w:r>
    </w:p>
    <w:p w:rsidR="00D61BA0" w:rsidRPr="00DD761D" w:rsidRDefault="00D61BA0" w:rsidP="00C84F30">
      <w:pPr>
        <w:numPr>
          <w:ilvl w:val="0"/>
          <w:numId w:val="28"/>
        </w:numPr>
      </w:pPr>
      <w:r w:rsidRPr="00DD761D">
        <w:t>Kariyer seçimi ve hedef belirlemeyle ilgili destek sağlanacak</w:t>
      </w:r>
    </w:p>
    <w:p w:rsidR="009B6415" w:rsidRPr="00681ECA" w:rsidRDefault="00D61BA0" w:rsidP="00681ECA">
      <w:pPr>
        <w:numPr>
          <w:ilvl w:val="0"/>
          <w:numId w:val="28"/>
        </w:numPr>
      </w:pPr>
      <w:r w:rsidRPr="00DD761D">
        <w:t>Planlı ders çalışma alışkanlığı kazandırılacak</w:t>
      </w:r>
    </w:p>
    <w:p w:rsidR="00E50CFD" w:rsidRPr="00DD761D" w:rsidRDefault="00E50CFD" w:rsidP="00DD761D">
      <w:pPr>
        <w:suppressAutoHyphens/>
        <w:rPr>
          <w:rFonts w:eastAsia="Helvetica-Bold"/>
          <w:b/>
          <w:bCs/>
          <w:color w:val="FF0000"/>
        </w:rPr>
      </w:pPr>
    </w:p>
    <w:p w:rsidR="00B97FF0" w:rsidRPr="00DD761D" w:rsidRDefault="00B97FF0" w:rsidP="00461BE4">
      <w:pPr>
        <w:rPr>
          <w:bCs/>
        </w:rPr>
      </w:pPr>
    </w:p>
    <w:p w:rsidR="00DD761D" w:rsidRPr="005B5F55" w:rsidRDefault="00681ECA" w:rsidP="00461BE4">
      <w:pPr>
        <w:rPr>
          <w:bCs/>
        </w:rPr>
      </w:pPr>
      <w:r>
        <w:rPr>
          <w:b/>
          <w:bCs/>
        </w:rPr>
        <w:t>21</w:t>
      </w:r>
      <w:r w:rsidR="00D61BA0" w:rsidRPr="00DD761D">
        <w:rPr>
          <w:b/>
          <w:bCs/>
        </w:rPr>
        <w:t xml:space="preserve">. </w:t>
      </w:r>
      <w:r w:rsidR="00B97FF0" w:rsidRPr="00DD761D">
        <w:rPr>
          <w:bCs/>
        </w:rPr>
        <w:t xml:space="preserve">Zümre Başkanı </w:t>
      </w:r>
      <w:r w:rsidR="00D61BA0" w:rsidRPr="00DD761D">
        <w:rPr>
          <w:bCs/>
        </w:rPr>
        <w:t xml:space="preserve">önce sağlıklı sonra başarılı </w:t>
      </w:r>
      <w:r w:rsidR="00B97FF0" w:rsidRPr="00DD761D">
        <w:rPr>
          <w:bCs/>
        </w:rPr>
        <w:t xml:space="preserve"> bir dönem geçirilmesini dile</w:t>
      </w:r>
      <w:r w:rsidR="00D61BA0" w:rsidRPr="00DD761D">
        <w:rPr>
          <w:bCs/>
        </w:rPr>
        <w:t>yerek toplantıya son verdi.</w:t>
      </w:r>
      <w:r w:rsidR="00B97FF0" w:rsidRPr="00DD761D">
        <w:rPr>
          <w:bCs/>
        </w:rPr>
        <w:t xml:space="preserve"> </w:t>
      </w:r>
    </w:p>
    <w:p w:rsidR="00681ECA" w:rsidRDefault="00681ECA" w:rsidP="00461BE4">
      <w:pPr>
        <w:rPr>
          <w:bCs/>
          <w:sz w:val="22"/>
          <w:szCs w:val="22"/>
        </w:rPr>
      </w:pPr>
    </w:p>
    <w:p w:rsidR="00BA4C5E" w:rsidRDefault="00BA4C5E" w:rsidP="00461BE4">
      <w:pPr>
        <w:rPr>
          <w:bCs/>
          <w:sz w:val="22"/>
          <w:szCs w:val="22"/>
        </w:rPr>
      </w:pPr>
    </w:p>
    <w:p w:rsidR="00096825" w:rsidRDefault="00096825" w:rsidP="00461BE4">
      <w:pPr>
        <w:rPr>
          <w:bCs/>
          <w:sz w:val="22"/>
          <w:szCs w:val="22"/>
        </w:rPr>
      </w:pPr>
    </w:p>
    <w:p w:rsidR="00096825" w:rsidRDefault="00096825" w:rsidP="00461BE4">
      <w:pPr>
        <w:rPr>
          <w:bCs/>
          <w:sz w:val="22"/>
          <w:szCs w:val="22"/>
        </w:rPr>
      </w:pPr>
    </w:p>
    <w:p w:rsidR="00096825" w:rsidRDefault="00096825" w:rsidP="00461BE4">
      <w:pPr>
        <w:rPr>
          <w:bCs/>
          <w:sz w:val="22"/>
          <w:szCs w:val="22"/>
        </w:rPr>
      </w:pPr>
    </w:p>
    <w:p w:rsidR="00096825" w:rsidRDefault="00096825" w:rsidP="00461BE4">
      <w:pPr>
        <w:rPr>
          <w:bCs/>
          <w:sz w:val="22"/>
          <w:szCs w:val="22"/>
        </w:rPr>
      </w:pPr>
    </w:p>
    <w:p w:rsidR="00BA4C5E" w:rsidRDefault="00BA4C5E" w:rsidP="00461BE4">
      <w:pPr>
        <w:rPr>
          <w:bCs/>
          <w:sz w:val="22"/>
          <w:szCs w:val="22"/>
        </w:rPr>
      </w:pPr>
    </w:p>
    <w:p w:rsidR="00BA4C5E" w:rsidRPr="004B41CA" w:rsidRDefault="00B2399C" w:rsidP="0020745C">
      <w:r>
        <w:t xml:space="preserve"> </w:t>
      </w:r>
      <w:r w:rsidR="00681ECA">
        <w:t xml:space="preserve">         </w:t>
      </w:r>
      <w:r w:rsidR="005B5F55">
        <w:t xml:space="preserve">  </w:t>
      </w:r>
      <w:r w:rsidR="00BA4C5E">
        <w:t xml:space="preserve"> </w:t>
      </w:r>
      <w:r w:rsidR="00681ECA">
        <w:t xml:space="preserve"> </w:t>
      </w:r>
      <w:r w:rsidR="005B5F55">
        <w:t xml:space="preserve">  </w:t>
      </w:r>
      <w:r w:rsidR="00BA4C5E">
        <w:t xml:space="preserve">   </w:t>
      </w:r>
      <w:r w:rsidR="00681ECA">
        <w:t xml:space="preserve"> </w:t>
      </w:r>
      <w:r w:rsidR="0020745C">
        <w:t>………………………….</w:t>
      </w:r>
      <w:r w:rsidR="00372A1F">
        <w:t xml:space="preserve">                       </w:t>
      </w:r>
      <w:r w:rsidR="00681ECA">
        <w:t xml:space="preserve">  </w:t>
      </w:r>
      <w:r w:rsidR="00BA4C5E">
        <w:t xml:space="preserve">                                    25/08/2020</w:t>
      </w:r>
    </w:p>
    <w:p w:rsidR="00BA4C5E" w:rsidRDefault="00BA4C5E" w:rsidP="0020745C">
      <w:r>
        <w:t xml:space="preserve">                      Arapça Öğretmeni                                                      </w:t>
      </w:r>
      <w:r w:rsidR="0020745C">
        <w:t>……………………..</w:t>
      </w:r>
    </w:p>
    <w:p w:rsidR="00372A1F" w:rsidRDefault="00BA4C5E" w:rsidP="00BA4C5E">
      <w:r>
        <w:t xml:space="preserve">                                                                                                  Okul Müdürü / Zümre Başkanı                                                  </w:t>
      </w:r>
    </w:p>
    <w:p w:rsidR="00372A1F" w:rsidRPr="004B41CA" w:rsidRDefault="00372A1F" w:rsidP="00372A1F">
      <w:r>
        <w:t xml:space="preserve">                                    </w:t>
      </w:r>
      <w:r w:rsidR="00681ECA">
        <w:t xml:space="preserve">                   </w:t>
      </w:r>
    </w:p>
    <w:p w:rsidR="00372A1F" w:rsidRDefault="00372A1F" w:rsidP="00372A1F">
      <w:r w:rsidRPr="004B41CA">
        <w:t xml:space="preserve">                                              </w:t>
      </w:r>
    </w:p>
    <w:p w:rsidR="00372A1F" w:rsidRDefault="00372A1F" w:rsidP="00372A1F">
      <w:pPr>
        <w:ind w:left="644"/>
        <w:rPr>
          <w:b/>
          <w:noProof/>
        </w:rPr>
      </w:pPr>
    </w:p>
    <w:p w:rsidR="00372A1F" w:rsidRDefault="00372A1F" w:rsidP="00372A1F">
      <w:pPr>
        <w:ind w:left="2124" w:firstLine="708"/>
      </w:pPr>
      <w:r>
        <w:t xml:space="preserve">         </w:t>
      </w:r>
    </w:p>
    <w:p w:rsidR="00372A1F" w:rsidRDefault="00372A1F" w:rsidP="00372A1F">
      <w:pPr>
        <w:ind w:left="2124" w:firstLine="708"/>
      </w:pPr>
    </w:p>
    <w:p w:rsidR="00372A1F" w:rsidRDefault="00372A1F" w:rsidP="00372A1F">
      <w:pPr>
        <w:ind w:left="2124" w:firstLine="708"/>
      </w:pPr>
    </w:p>
    <w:p w:rsidR="00372A1F" w:rsidRDefault="00372A1F" w:rsidP="00BA4C5E">
      <w:r>
        <w:t xml:space="preserve">                                                                     </w:t>
      </w:r>
      <w:r w:rsidR="00681ECA">
        <w:t xml:space="preserve">       </w:t>
      </w:r>
    </w:p>
    <w:p w:rsidR="00D81DE1" w:rsidRPr="003E6AA5" w:rsidRDefault="00D81DE1" w:rsidP="003D08BF">
      <w:pPr>
        <w:rPr>
          <w:b/>
          <w:bCs/>
          <w:sz w:val="22"/>
          <w:szCs w:val="22"/>
        </w:rPr>
      </w:pPr>
    </w:p>
    <w:sectPr w:rsidR="00D81DE1" w:rsidRPr="003E6AA5" w:rsidSect="005E712D">
      <w:footerReference w:type="default" r:id="rId8"/>
      <w:pgSz w:w="11906" w:h="16838" w:code="9"/>
      <w:pgMar w:top="568" w:right="707"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D57EB" w:rsidRDefault="002D57EB">
      <w:r>
        <w:separator/>
      </w:r>
    </w:p>
  </w:endnote>
  <w:endnote w:type="continuationSeparator" w:id="0">
    <w:p w:rsidR="002D57EB" w:rsidRDefault="002D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Neue">
    <w:altName w:val="Corbel"/>
    <w:charset w:val="00"/>
    <w:family w:val="auto"/>
    <w:pitch w:val="variable"/>
    <w:sig w:usb0="00000003" w:usb1="500079DB" w:usb2="00000010" w:usb3="00000000" w:csb0="00000001" w:csb1="00000000"/>
  </w:font>
  <w:font w:name="Helvetica-Bold">
    <w:altName w:val="Times New Roman"/>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7FF0" w:rsidRDefault="00E76008">
    <w:pPr>
      <w:pStyle w:val="Altbilgi"/>
      <w:jc w:val="center"/>
    </w:pPr>
    <w:r>
      <w:fldChar w:fldCharType="begin"/>
    </w:r>
    <w:r>
      <w:instrText>PAGE   \* MERGEFORMAT</w:instrText>
    </w:r>
    <w:r>
      <w:fldChar w:fldCharType="separate"/>
    </w:r>
    <w:r w:rsidR="00F52A7B">
      <w:rPr>
        <w:noProof/>
      </w:rPr>
      <w:t>6</w:t>
    </w:r>
    <w:r>
      <w:rPr>
        <w:noProof/>
      </w:rPr>
      <w:fldChar w:fldCharType="end"/>
    </w:r>
  </w:p>
  <w:p w:rsidR="00B97FF0" w:rsidRDefault="00B97FF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D57EB" w:rsidRDefault="002D57EB">
      <w:r>
        <w:separator/>
      </w:r>
    </w:p>
  </w:footnote>
  <w:footnote w:type="continuationSeparator" w:id="0">
    <w:p w:rsidR="002D57EB" w:rsidRDefault="002D57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decimal"/>
      <w:lvlText w:val="%1."/>
      <w:lvlJc w:val="left"/>
      <w:pPr>
        <w:tabs>
          <w:tab w:val="num" w:pos="0"/>
        </w:tabs>
        <w:ind w:left="360" w:hanging="360"/>
      </w:pPr>
      <w:rPr>
        <w:rFonts w:ascii="Times New Roman" w:eastAsia="Calibri" w:hAnsi="Times New Roman" w:cs="Times New Roman"/>
        <w:b/>
        <w:bCs/>
        <w:i w:val="0"/>
        <w:sz w:val="24"/>
        <w:szCs w:val="24"/>
        <w:lang w:eastAsia="tr-TR"/>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070" w:hanging="360"/>
      </w:pPr>
      <w:rPr>
        <w:rFonts w:ascii="Symbol" w:hAnsi="Symbol" w:cs="Symbol" w:hint="default"/>
        <w:sz w:val="24"/>
        <w:szCs w:val="24"/>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360" w:hanging="360"/>
      </w:pPr>
      <w:rPr>
        <w:rFonts w:ascii="Times New Roman" w:hAnsi="Times New Roman" w:cs="Times New Roman" w:hint="default"/>
        <w:b/>
        <w:sz w:val="24"/>
        <w:szCs w:val="24"/>
      </w:rPr>
    </w:lvl>
  </w:abstractNum>
  <w:abstractNum w:abstractNumId="3" w15:restartNumberingAfterBreak="0">
    <w:nsid w:val="02D0043B"/>
    <w:multiLevelType w:val="hybridMultilevel"/>
    <w:tmpl w:val="7554BC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4D45E3D"/>
    <w:multiLevelType w:val="hybridMultilevel"/>
    <w:tmpl w:val="43D4799E"/>
    <w:lvl w:ilvl="0" w:tplc="0C40714A">
      <w:start w:val="1"/>
      <w:numFmt w:val="bullet"/>
      <w:lvlText w:val=""/>
      <w:lvlJc w:val="left"/>
      <w:pPr>
        <w:tabs>
          <w:tab w:val="num" w:pos="1440"/>
        </w:tabs>
        <w:ind w:left="1440" w:hanging="360"/>
      </w:pPr>
      <w:rPr>
        <w:rFonts w:ascii="Symbol" w:hAnsi="Symbol" w:hint="default"/>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 w15:restartNumberingAfterBreak="0">
    <w:nsid w:val="08793848"/>
    <w:multiLevelType w:val="multilevel"/>
    <w:tmpl w:val="AB7096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71456A"/>
    <w:multiLevelType w:val="hybridMultilevel"/>
    <w:tmpl w:val="B4BABCE4"/>
    <w:lvl w:ilvl="0" w:tplc="DE10928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3E25B42"/>
    <w:multiLevelType w:val="multilevel"/>
    <w:tmpl w:val="995AA2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293D1C"/>
    <w:multiLevelType w:val="multilevel"/>
    <w:tmpl w:val="17A685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0" w15:restartNumberingAfterBreak="0">
    <w:nsid w:val="29D32ED4"/>
    <w:multiLevelType w:val="hybridMultilevel"/>
    <w:tmpl w:val="34807B20"/>
    <w:lvl w:ilvl="0" w:tplc="C2FA8D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1"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372841F0"/>
    <w:multiLevelType w:val="hybridMultilevel"/>
    <w:tmpl w:val="DAA0EA6C"/>
    <w:lvl w:ilvl="0" w:tplc="7F5EC792">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3" w15:restartNumberingAfterBreak="0">
    <w:nsid w:val="3CDF6905"/>
    <w:multiLevelType w:val="hybridMultilevel"/>
    <w:tmpl w:val="9B302CA8"/>
    <w:lvl w:ilvl="0" w:tplc="AF7A5CC6">
      <w:start w:val="1"/>
      <w:numFmt w:val="decimal"/>
      <w:lvlText w:val="%1."/>
      <w:lvlJc w:val="left"/>
      <w:pPr>
        <w:ind w:left="644" w:hanging="360"/>
      </w:pPr>
      <w:rPr>
        <w:rFonts w:hint="default"/>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407209A8"/>
    <w:multiLevelType w:val="hybridMultilevel"/>
    <w:tmpl w:val="41F0F576"/>
    <w:lvl w:ilvl="0" w:tplc="8FD09BDE">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5" w15:restartNumberingAfterBreak="0">
    <w:nsid w:val="51AE3D43"/>
    <w:multiLevelType w:val="multilevel"/>
    <w:tmpl w:val="F81603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774F30"/>
    <w:multiLevelType w:val="hybridMultilevel"/>
    <w:tmpl w:val="6FAA5C7C"/>
    <w:lvl w:ilvl="0" w:tplc="0C40714A">
      <w:start w:val="1"/>
      <w:numFmt w:val="bullet"/>
      <w:lvlText w:val=""/>
      <w:lvlJc w:val="left"/>
      <w:pPr>
        <w:tabs>
          <w:tab w:val="num" w:pos="1620"/>
        </w:tabs>
        <w:ind w:left="1620" w:hanging="360"/>
      </w:pPr>
      <w:rPr>
        <w:rFonts w:ascii="Symbol" w:hAnsi="Symbol" w:hint="default"/>
        <w:color w:val="auto"/>
      </w:rPr>
    </w:lvl>
    <w:lvl w:ilvl="1" w:tplc="041F0003" w:tentative="1">
      <w:start w:val="1"/>
      <w:numFmt w:val="bullet"/>
      <w:lvlText w:val="o"/>
      <w:lvlJc w:val="left"/>
      <w:pPr>
        <w:tabs>
          <w:tab w:val="num" w:pos="2340"/>
        </w:tabs>
        <w:ind w:left="2340" w:hanging="360"/>
      </w:pPr>
      <w:rPr>
        <w:rFonts w:ascii="Courier New" w:hAnsi="Courier New" w:cs="Courier New" w:hint="default"/>
      </w:rPr>
    </w:lvl>
    <w:lvl w:ilvl="2" w:tplc="041F0005" w:tentative="1">
      <w:start w:val="1"/>
      <w:numFmt w:val="bullet"/>
      <w:lvlText w:val=""/>
      <w:lvlJc w:val="left"/>
      <w:pPr>
        <w:tabs>
          <w:tab w:val="num" w:pos="3060"/>
        </w:tabs>
        <w:ind w:left="3060" w:hanging="360"/>
      </w:pPr>
      <w:rPr>
        <w:rFonts w:ascii="Wingdings" w:hAnsi="Wingdings" w:hint="default"/>
      </w:rPr>
    </w:lvl>
    <w:lvl w:ilvl="3" w:tplc="041F0001" w:tentative="1">
      <w:start w:val="1"/>
      <w:numFmt w:val="bullet"/>
      <w:lvlText w:val=""/>
      <w:lvlJc w:val="left"/>
      <w:pPr>
        <w:tabs>
          <w:tab w:val="num" w:pos="3780"/>
        </w:tabs>
        <w:ind w:left="3780" w:hanging="360"/>
      </w:pPr>
      <w:rPr>
        <w:rFonts w:ascii="Symbol" w:hAnsi="Symbol" w:hint="default"/>
      </w:rPr>
    </w:lvl>
    <w:lvl w:ilvl="4" w:tplc="041F0003" w:tentative="1">
      <w:start w:val="1"/>
      <w:numFmt w:val="bullet"/>
      <w:lvlText w:val="o"/>
      <w:lvlJc w:val="left"/>
      <w:pPr>
        <w:tabs>
          <w:tab w:val="num" w:pos="4500"/>
        </w:tabs>
        <w:ind w:left="4500" w:hanging="360"/>
      </w:pPr>
      <w:rPr>
        <w:rFonts w:ascii="Courier New" w:hAnsi="Courier New" w:cs="Courier New" w:hint="default"/>
      </w:rPr>
    </w:lvl>
    <w:lvl w:ilvl="5" w:tplc="041F0005" w:tentative="1">
      <w:start w:val="1"/>
      <w:numFmt w:val="bullet"/>
      <w:lvlText w:val=""/>
      <w:lvlJc w:val="left"/>
      <w:pPr>
        <w:tabs>
          <w:tab w:val="num" w:pos="5220"/>
        </w:tabs>
        <w:ind w:left="5220" w:hanging="360"/>
      </w:pPr>
      <w:rPr>
        <w:rFonts w:ascii="Wingdings" w:hAnsi="Wingdings" w:hint="default"/>
      </w:rPr>
    </w:lvl>
    <w:lvl w:ilvl="6" w:tplc="041F0001" w:tentative="1">
      <w:start w:val="1"/>
      <w:numFmt w:val="bullet"/>
      <w:lvlText w:val=""/>
      <w:lvlJc w:val="left"/>
      <w:pPr>
        <w:tabs>
          <w:tab w:val="num" w:pos="5940"/>
        </w:tabs>
        <w:ind w:left="5940" w:hanging="360"/>
      </w:pPr>
      <w:rPr>
        <w:rFonts w:ascii="Symbol" w:hAnsi="Symbol" w:hint="default"/>
      </w:rPr>
    </w:lvl>
    <w:lvl w:ilvl="7" w:tplc="041F0003" w:tentative="1">
      <w:start w:val="1"/>
      <w:numFmt w:val="bullet"/>
      <w:lvlText w:val="o"/>
      <w:lvlJc w:val="left"/>
      <w:pPr>
        <w:tabs>
          <w:tab w:val="num" w:pos="6660"/>
        </w:tabs>
        <w:ind w:left="6660" w:hanging="360"/>
      </w:pPr>
      <w:rPr>
        <w:rFonts w:ascii="Courier New" w:hAnsi="Courier New" w:cs="Courier New" w:hint="default"/>
      </w:rPr>
    </w:lvl>
    <w:lvl w:ilvl="8" w:tplc="041F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5CC5450B"/>
    <w:multiLevelType w:val="multilevel"/>
    <w:tmpl w:val="15CED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EB249B"/>
    <w:multiLevelType w:val="multilevel"/>
    <w:tmpl w:val="FD4AA3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3E26F6"/>
    <w:multiLevelType w:val="multilevel"/>
    <w:tmpl w:val="B25278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652645"/>
    <w:multiLevelType w:val="multilevel"/>
    <w:tmpl w:val="A89842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A55566"/>
    <w:multiLevelType w:val="multilevel"/>
    <w:tmpl w:val="FEF6EB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844225"/>
    <w:multiLevelType w:val="hybridMultilevel"/>
    <w:tmpl w:val="789A29A6"/>
    <w:lvl w:ilvl="0" w:tplc="52F87884">
      <w:start w:val="1"/>
      <w:numFmt w:val="bullet"/>
      <w:lvlText w:val=""/>
      <w:lvlJc w:val="left"/>
      <w:pPr>
        <w:tabs>
          <w:tab w:val="num" w:pos="720"/>
        </w:tabs>
        <w:ind w:left="720" w:hanging="360"/>
      </w:pPr>
      <w:rPr>
        <w:rFonts w:ascii="Wingdings" w:hAnsi="Wingdings" w:hint="default"/>
      </w:rPr>
    </w:lvl>
    <w:lvl w:ilvl="1" w:tplc="EDEC18DC" w:tentative="1">
      <w:start w:val="1"/>
      <w:numFmt w:val="bullet"/>
      <w:lvlText w:val=""/>
      <w:lvlJc w:val="left"/>
      <w:pPr>
        <w:tabs>
          <w:tab w:val="num" w:pos="1440"/>
        </w:tabs>
        <w:ind w:left="1440" w:hanging="360"/>
      </w:pPr>
      <w:rPr>
        <w:rFonts w:ascii="Wingdings" w:hAnsi="Wingdings" w:hint="default"/>
      </w:rPr>
    </w:lvl>
    <w:lvl w:ilvl="2" w:tplc="2C1A3076" w:tentative="1">
      <w:start w:val="1"/>
      <w:numFmt w:val="bullet"/>
      <w:lvlText w:val=""/>
      <w:lvlJc w:val="left"/>
      <w:pPr>
        <w:tabs>
          <w:tab w:val="num" w:pos="2160"/>
        </w:tabs>
        <w:ind w:left="2160" w:hanging="360"/>
      </w:pPr>
      <w:rPr>
        <w:rFonts w:ascii="Wingdings" w:hAnsi="Wingdings" w:hint="default"/>
      </w:rPr>
    </w:lvl>
    <w:lvl w:ilvl="3" w:tplc="71B0E784" w:tentative="1">
      <w:start w:val="1"/>
      <w:numFmt w:val="bullet"/>
      <w:lvlText w:val=""/>
      <w:lvlJc w:val="left"/>
      <w:pPr>
        <w:tabs>
          <w:tab w:val="num" w:pos="2880"/>
        </w:tabs>
        <w:ind w:left="2880" w:hanging="360"/>
      </w:pPr>
      <w:rPr>
        <w:rFonts w:ascii="Wingdings" w:hAnsi="Wingdings" w:hint="default"/>
      </w:rPr>
    </w:lvl>
    <w:lvl w:ilvl="4" w:tplc="6102E19E" w:tentative="1">
      <w:start w:val="1"/>
      <w:numFmt w:val="bullet"/>
      <w:lvlText w:val=""/>
      <w:lvlJc w:val="left"/>
      <w:pPr>
        <w:tabs>
          <w:tab w:val="num" w:pos="3600"/>
        </w:tabs>
        <w:ind w:left="3600" w:hanging="360"/>
      </w:pPr>
      <w:rPr>
        <w:rFonts w:ascii="Wingdings" w:hAnsi="Wingdings" w:hint="default"/>
      </w:rPr>
    </w:lvl>
    <w:lvl w:ilvl="5" w:tplc="E7240076" w:tentative="1">
      <w:start w:val="1"/>
      <w:numFmt w:val="bullet"/>
      <w:lvlText w:val=""/>
      <w:lvlJc w:val="left"/>
      <w:pPr>
        <w:tabs>
          <w:tab w:val="num" w:pos="4320"/>
        </w:tabs>
        <w:ind w:left="4320" w:hanging="360"/>
      </w:pPr>
      <w:rPr>
        <w:rFonts w:ascii="Wingdings" w:hAnsi="Wingdings" w:hint="default"/>
      </w:rPr>
    </w:lvl>
    <w:lvl w:ilvl="6" w:tplc="0E3EB5C4" w:tentative="1">
      <w:start w:val="1"/>
      <w:numFmt w:val="bullet"/>
      <w:lvlText w:val=""/>
      <w:lvlJc w:val="left"/>
      <w:pPr>
        <w:tabs>
          <w:tab w:val="num" w:pos="5040"/>
        </w:tabs>
        <w:ind w:left="5040" w:hanging="360"/>
      </w:pPr>
      <w:rPr>
        <w:rFonts w:ascii="Wingdings" w:hAnsi="Wingdings" w:hint="default"/>
      </w:rPr>
    </w:lvl>
    <w:lvl w:ilvl="7" w:tplc="A168ABA0" w:tentative="1">
      <w:start w:val="1"/>
      <w:numFmt w:val="bullet"/>
      <w:lvlText w:val=""/>
      <w:lvlJc w:val="left"/>
      <w:pPr>
        <w:tabs>
          <w:tab w:val="num" w:pos="5760"/>
        </w:tabs>
        <w:ind w:left="5760" w:hanging="360"/>
      </w:pPr>
      <w:rPr>
        <w:rFonts w:ascii="Wingdings" w:hAnsi="Wingdings" w:hint="default"/>
      </w:rPr>
    </w:lvl>
    <w:lvl w:ilvl="8" w:tplc="B21EA4B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7252E3"/>
    <w:multiLevelType w:val="multilevel"/>
    <w:tmpl w:val="2F5081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8227B7"/>
    <w:multiLevelType w:val="hybridMultilevel"/>
    <w:tmpl w:val="C3786E4C"/>
    <w:lvl w:ilvl="0" w:tplc="E82A28F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5" w15:restartNumberingAfterBreak="0">
    <w:nsid w:val="6FAF693E"/>
    <w:multiLevelType w:val="hybridMultilevel"/>
    <w:tmpl w:val="7B527F16"/>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7A5B58DC"/>
    <w:multiLevelType w:val="hybridMultilevel"/>
    <w:tmpl w:val="29200B4A"/>
    <w:lvl w:ilvl="0" w:tplc="EB50F73A">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7" w15:restartNumberingAfterBreak="0">
    <w:nsid w:val="7B8162CF"/>
    <w:multiLevelType w:val="hybridMultilevel"/>
    <w:tmpl w:val="873C82DE"/>
    <w:lvl w:ilvl="0" w:tplc="D60E72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num w:numId="1">
    <w:abstractNumId w:val="17"/>
  </w:num>
  <w:num w:numId="2">
    <w:abstractNumId w:val="7"/>
  </w:num>
  <w:num w:numId="3">
    <w:abstractNumId w:val="23"/>
  </w:num>
  <w:num w:numId="4">
    <w:abstractNumId w:val="19"/>
  </w:num>
  <w:num w:numId="5">
    <w:abstractNumId w:val="8"/>
  </w:num>
  <w:num w:numId="6">
    <w:abstractNumId w:val="5"/>
  </w:num>
  <w:num w:numId="7">
    <w:abstractNumId w:val="21"/>
  </w:num>
  <w:num w:numId="8">
    <w:abstractNumId w:val="18"/>
  </w:num>
  <w:num w:numId="9">
    <w:abstractNumId w:val="20"/>
  </w:num>
  <w:num w:numId="10">
    <w:abstractNumId w:val="15"/>
  </w:num>
  <w:num w:numId="11">
    <w:abstractNumId w:val="11"/>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5"/>
  </w:num>
  <w:num w:numId="15">
    <w:abstractNumId w:val="3"/>
  </w:num>
  <w:num w:numId="16">
    <w:abstractNumId w:val="22"/>
  </w:num>
  <w:num w:numId="17">
    <w:abstractNumId w:val="1"/>
  </w:num>
  <w:num w:numId="18">
    <w:abstractNumId w:val="2"/>
  </w:num>
  <w:num w:numId="19">
    <w:abstractNumId w:val="0"/>
  </w:num>
  <w:num w:numId="20">
    <w:abstractNumId w:val="6"/>
  </w:num>
  <w:num w:numId="21">
    <w:abstractNumId w:val="13"/>
  </w:num>
  <w:num w:numId="22">
    <w:abstractNumId w:val="14"/>
  </w:num>
  <w:num w:numId="23">
    <w:abstractNumId w:val="10"/>
  </w:num>
  <w:num w:numId="24">
    <w:abstractNumId w:val="27"/>
  </w:num>
  <w:num w:numId="25">
    <w:abstractNumId w:val="24"/>
  </w:num>
  <w:num w:numId="26">
    <w:abstractNumId w:val="26"/>
  </w:num>
  <w:num w:numId="27">
    <w:abstractNumId w:val="1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6AC"/>
    <w:rsid w:val="00000D85"/>
    <w:rsid w:val="00012E56"/>
    <w:rsid w:val="00013A1A"/>
    <w:rsid w:val="00013C0B"/>
    <w:rsid w:val="0001746E"/>
    <w:rsid w:val="00020CBD"/>
    <w:rsid w:val="00024A81"/>
    <w:rsid w:val="000275BE"/>
    <w:rsid w:val="000300D0"/>
    <w:rsid w:val="000373BC"/>
    <w:rsid w:val="00043C36"/>
    <w:rsid w:val="00045DB7"/>
    <w:rsid w:val="0005362C"/>
    <w:rsid w:val="000872DF"/>
    <w:rsid w:val="00096825"/>
    <w:rsid w:val="00097EC1"/>
    <w:rsid w:val="000B3D1F"/>
    <w:rsid w:val="000B79AC"/>
    <w:rsid w:val="000C1039"/>
    <w:rsid w:val="000C3B36"/>
    <w:rsid w:val="000D49C3"/>
    <w:rsid w:val="000D7655"/>
    <w:rsid w:val="000F5E0E"/>
    <w:rsid w:val="000F5F59"/>
    <w:rsid w:val="000F6C23"/>
    <w:rsid w:val="001016BF"/>
    <w:rsid w:val="00101E04"/>
    <w:rsid w:val="001264ED"/>
    <w:rsid w:val="00132328"/>
    <w:rsid w:val="001328C0"/>
    <w:rsid w:val="001338FF"/>
    <w:rsid w:val="00137A60"/>
    <w:rsid w:val="00137C6E"/>
    <w:rsid w:val="00137F73"/>
    <w:rsid w:val="001403A3"/>
    <w:rsid w:val="001436E9"/>
    <w:rsid w:val="00147D63"/>
    <w:rsid w:val="00162D78"/>
    <w:rsid w:val="0016533E"/>
    <w:rsid w:val="001869AD"/>
    <w:rsid w:val="001909FC"/>
    <w:rsid w:val="00196489"/>
    <w:rsid w:val="001967AD"/>
    <w:rsid w:val="001B518C"/>
    <w:rsid w:val="001C02C7"/>
    <w:rsid w:val="001C1749"/>
    <w:rsid w:val="001C36AA"/>
    <w:rsid w:val="001C542F"/>
    <w:rsid w:val="001C6196"/>
    <w:rsid w:val="001D173D"/>
    <w:rsid w:val="001D33DC"/>
    <w:rsid w:val="001E5B1E"/>
    <w:rsid w:val="0020745C"/>
    <w:rsid w:val="00210CCF"/>
    <w:rsid w:val="00212456"/>
    <w:rsid w:val="00214A1F"/>
    <w:rsid w:val="00235F9F"/>
    <w:rsid w:val="002360CF"/>
    <w:rsid w:val="00245BCA"/>
    <w:rsid w:val="00245E7B"/>
    <w:rsid w:val="002479BE"/>
    <w:rsid w:val="0025726A"/>
    <w:rsid w:val="002707B0"/>
    <w:rsid w:val="0027779C"/>
    <w:rsid w:val="00281CA8"/>
    <w:rsid w:val="0028325C"/>
    <w:rsid w:val="00292057"/>
    <w:rsid w:val="00295F14"/>
    <w:rsid w:val="002A405A"/>
    <w:rsid w:val="002B2C51"/>
    <w:rsid w:val="002B7CB9"/>
    <w:rsid w:val="002C71C6"/>
    <w:rsid w:val="002D0810"/>
    <w:rsid w:val="002D4B2B"/>
    <w:rsid w:val="002D57EB"/>
    <w:rsid w:val="002E0561"/>
    <w:rsid w:val="002E0E8D"/>
    <w:rsid w:val="002F0401"/>
    <w:rsid w:val="002F33B9"/>
    <w:rsid w:val="002F747C"/>
    <w:rsid w:val="00302A91"/>
    <w:rsid w:val="00311B56"/>
    <w:rsid w:val="0031725B"/>
    <w:rsid w:val="003237C6"/>
    <w:rsid w:val="00327B7C"/>
    <w:rsid w:val="00332A9B"/>
    <w:rsid w:val="003402AF"/>
    <w:rsid w:val="00342F46"/>
    <w:rsid w:val="00353D5B"/>
    <w:rsid w:val="00360F39"/>
    <w:rsid w:val="0036459E"/>
    <w:rsid w:val="00372A1F"/>
    <w:rsid w:val="0038070B"/>
    <w:rsid w:val="00380736"/>
    <w:rsid w:val="003834DC"/>
    <w:rsid w:val="00384A33"/>
    <w:rsid w:val="00387CD7"/>
    <w:rsid w:val="003905B0"/>
    <w:rsid w:val="00395110"/>
    <w:rsid w:val="003A0D43"/>
    <w:rsid w:val="003B23FE"/>
    <w:rsid w:val="003C0BEA"/>
    <w:rsid w:val="003C17D2"/>
    <w:rsid w:val="003D08BF"/>
    <w:rsid w:val="003D70BE"/>
    <w:rsid w:val="003E6AA5"/>
    <w:rsid w:val="003F4201"/>
    <w:rsid w:val="003F6D5E"/>
    <w:rsid w:val="00405467"/>
    <w:rsid w:val="004261D7"/>
    <w:rsid w:val="00427429"/>
    <w:rsid w:val="00427786"/>
    <w:rsid w:val="00433A99"/>
    <w:rsid w:val="00461BE4"/>
    <w:rsid w:val="00467F24"/>
    <w:rsid w:val="00470841"/>
    <w:rsid w:val="004722CE"/>
    <w:rsid w:val="0048217E"/>
    <w:rsid w:val="00495AF2"/>
    <w:rsid w:val="004A0518"/>
    <w:rsid w:val="004A280E"/>
    <w:rsid w:val="004A352B"/>
    <w:rsid w:val="004A5A03"/>
    <w:rsid w:val="004B21ED"/>
    <w:rsid w:val="004B2FA0"/>
    <w:rsid w:val="004C65FF"/>
    <w:rsid w:val="004C7C09"/>
    <w:rsid w:val="004D3C0A"/>
    <w:rsid w:val="004E52B8"/>
    <w:rsid w:val="004F0F1C"/>
    <w:rsid w:val="00525C75"/>
    <w:rsid w:val="00530429"/>
    <w:rsid w:val="00532303"/>
    <w:rsid w:val="00536C77"/>
    <w:rsid w:val="00556922"/>
    <w:rsid w:val="005576A4"/>
    <w:rsid w:val="0056257B"/>
    <w:rsid w:val="00584445"/>
    <w:rsid w:val="005A0FDD"/>
    <w:rsid w:val="005B076F"/>
    <w:rsid w:val="005B19ED"/>
    <w:rsid w:val="005B1E27"/>
    <w:rsid w:val="005B52C9"/>
    <w:rsid w:val="005B5F55"/>
    <w:rsid w:val="005C0BCC"/>
    <w:rsid w:val="005C2290"/>
    <w:rsid w:val="005C22C0"/>
    <w:rsid w:val="005C44EA"/>
    <w:rsid w:val="005E712D"/>
    <w:rsid w:val="00602A0E"/>
    <w:rsid w:val="006071F8"/>
    <w:rsid w:val="00607C7D"/>
    <w:rsid w:val="00615EAF"/>
    <w:rsid w:val="0062568C"/>
    <w:rsid w:val="006263EF"/>
    <w:rsid w:val="00631FBD"/>
    <w:rsid w:val="00636790"/>
    <w:rsid w:val="00647FA6"/>
    <w:rsid w:val="00650A95"/>
    <w:rsid w:val="0065338A"/>
    <w:rsid w:val="00653FB4"/>
    <w:rsid w:val="00665C0F"/>
    <w:rsid w:val="00666318"/>
    <w:rsid w:val="00674445"/>
    <w:rsid w:val="00680BFD"/>
    <w:rsid w:val="00681ECA"/>
    <w:rsid w:val="00683131"/>
    <w:rsid w:val="006857F0"/>
    <w:rsid w:val="00697A8A"/>
    <w:rsid w:val="006A7819"/>
    <w:rsid w:val="006B3611"/>
    <w:rsid w:val="006B3B61"/>
    <w:rsid w:val="006C1356"/>
    <w:rsid w:val="006C25B9"/>
    <w:rsid w:val="006C456E"/>
    <w:rsid w:val="006D0DE6"/>
    <w:rsid w:val="006D44ED"/>
    <w:rsid w:val="006E2287"/>
    <w:rsid w:val="006E2CD1"/>
    <w:rsid w:val="00714F60"/>
    <w:rsid w:val="00733E14"/>
    <w:rsid w:val="00734E03"/>
    <w:rsid w:val="00740E70"/>
    <w:rsid w:val="00750F5B"/>
    <w:rsid w:val="00756592"/>
    <w:rsid w:val="00765FD8"/>
    <w:rsid w:val="00773633"/>
    <w:rsid w:val="00774278"/>
    <w:rsid w:val="0077551E"/>
    <w:rsid w:val="00775E84"/>
    <w:rsid w:val="00781732"/>
    <w:rsid w:val="00781D59"/>
    <w:rsid w:val="0079284C"/>
    <w:rsid w:val="00795DA0"/>
    <w:rsid w:val="00796017"/>
    <w:rsid w:val="007A3469"/>
    <w:rsid w:val="007C2E52"/>
    <w:rsid w:val="007D380E"/>
    <w:rsid w:val="007D3D22"/>
    <w:rsid w:val="007D5212"/>
    <w:rsid w:val="007D6B3F"/>
    <w:rsid w:val="007E1FFD"/>
    <w:rsid w:val="007E459F"/>
    <w:rsid w:val="007E54D9"/>
    <w:rsid w:val="007F37D6"/>
    <w:rsid w:val="007F3ADA"/>
    <w:rsid w:val="007F45BE"/>
    <w:rsid w:val="007F6BCF"/>
    <w:rsid w:val="00801912"/>
    <w:rsid w:val="00812875"/>
    <w:rsid w:val="00813BD3"/>
    <w:rsid w:val="008165E0"/>
    <w:rsid w:val="008177C4"/>
    <w:rsid w:val="0082727B"/>
    <w:rsid w:val="00827BA2"/>
    <w:rsid w:val="00832684"/>
    <w:rsid w:val="00837A29"/>
    <w:rsid w:val="00840B0C"/>
    <w:rsid w:val="0084367C"/>
    <w:rsid w:val="008456E1"/>
    <w:rsid w:val="008474A5"/>
    <w:rsid w:val="0085157C"/>
    <w:rsid w:val="00852F1E"/>
    <w:rsid w:val="0085393D"/>
    <w:rsid w:val="0085595D"/>
    <w:rsid w:val="00875E07"/>
    <w:rsid w:val="00881495"/>
    <w:rsid w:val="00887022"/>
    <w:rsid w:val="00897B3A"/>
    <w:rsid w:val="008A0E4F"/>
    <w:rsid w:val="008A582F"/>
    <w:rsid w:val="008A77A8"/>
    <w:rsid w:val="008B36C7"/>
    <w:rsid w:val="008C1B8D"/>
    <w:rsid w:val="008C24BE"/>
    <w:rsid w:val="008E1CF7"/>
    <w:rsid w:val="008E2AC0"/>
    <w:rsid w:val="00901877"/>
    <w:rsid w:val="009019B1"/>
    <w:rsid w:val="00926791"/>
    <w:rsid w:val="00934214"/>
    <w:rsid w:val="00957493"/>
    <w:rsid w:val="00963942"/>
    <w:rsid w:val="00974D04"/>
    <w:rsid w:val="009806E7"/>
    <w:rsid w:val="00982524"/>
    <w:rsid w:val="00990A7E"/>
    <w:rsid w:val="00997AC3"/>
    <w:rsid w:val="009A3B8A"/>
    <w:rsid w:val="009A5B03"/>
    <w:rsid w:val="009B44C4"/>
    <w:rsid w:val="009B6415"/>
    <w:rsid w:val="009B66C5"/>
    <w:rsid w:val="009C1B00"/>
    <w:rsid w:val="009C1CB3"/>
    <w:rsid w:val="009E15B3"/>
    <w:rsid w:val="009E16C6"/>
    <w:rsid w:val="009E4496"/>
    <w:rsid w:val="009E5C6C"/>
    <w:rsid w:val="009F3080"/>
    <w:rsid w:val="00A033AE"/>
    <w:rsid w:val="00A17B9F"/>
    <w:rsid w:val="00A22582"/>
    <w:rsid w:val="00A23938"/>
    <w:rsid w:val="00A441BF"/>
    <w:rsid w:val="00A47E58"/>
    <w:rsid w:val="00A50772"/>
    <w:rsid w:val="00A53337"/>
    <w:rsid w:val="00A53E63"/>
    <w:rsid w:val="00A64FA2"/>
    <w:rsid w:val="00A66F56"/>
    <w:rsid w:val="00A7745E"/>
    <w:rsid w:val="00A7787B"/>
    <w:rsid w:val="00A81487"/>
    <w:rsid w:val="00A90528"/>
    <w:rsid w:val="00AB7025"/>
    <w:rsid w:val="00AC0ED5"/>
    <w:rsid w:val="00AD19CB"/>
    <w:rsid w:val="00AD3D3B"/>
    <w:rsid w:val="00AD3DB2"/>
    <w:rsid w:val="00AD6195"/>
    <w:rsid w:val="00AF17FE"/>
    <w:rsid w:val="00AF6AE1"/>
    <w:rsid w:val="00B04D32"/>
    <w:rsid w:val="00B17236"/>
    <w:rsid w:val="00B2399C"/>
    <w:rsid w:val="00B31328"/>
    <w:rsid w:val="00B3450C"/>
    <w:rsid w:val="00B37DE3"/>
    <w:rsid w:val="00B41381"/>
    <w:rsid w:val="00B4752C"/>
    <w:rsid w:val="00B538D3"/>
    <w:rsid w:val="00B6733F"/>
    <w:rsid w:val="00B716D5"/>
    <w:rsid w:val="00B83F3C"/>
    <w:rsid w:val="00B91160"/>
    <w:rsid w:val="00B97FF0"/>
    <w:rsid w:val="00BA0D2B"/>
    <w:rsid w:val="00BA4C5E"/>
    <w:rsid w:val="00BA5D75"/>
    <w:rsid w:val="00BC742C"/>
    <w:rsid w:val="00BD0B5B"/>
    <w:rsid w:val="00BE326C"/>
    <w:rsid w:val="00BE50AE"/>
    <w:rsid w:val="00BF368A"/>
    <w:rsid w:val="00C11423"/>
    <w:rsid w:val="00C13DC7"/>
    <w:rsid w:val="00C336C1"/>
    <w:rsid w:val="00C436C0"/>
    <w:rsid w:val="00C506EB"/>
    <w:rsid w:val="00C60AF4"/>
    <w:rsid w:val="00C64424"/>
    <w:rsid w:val="00C70FA6"/>
    <w:rsid w:val="00C72791"/>
    <w:rsid w:val="00C84F30"/>
    <w:rsid w:val="00C871E5"/>
    <w:rsid w:val="00C87246"/>
    <w:rsid w:val="00CA1B63"/>
    <w:rsid w:val="00CB64E4"/>
    <w:rsid w:val="00CB7650"/>
    <w:rsid w:val="00CD5842"/>
    <w:rsid w:val="00CF1520"/>
    <w:rsid w:val="00D10B37"/>
    <w:rsid w:val="00D2187F"/>
    <w:rsid w:val="00D2310E"/>
    <w:rsid w:val="00D34081"/>
    <w:rsid w:val="00D37E90"/>
    <w:rsid w:val="00D4361B"/>
    <w:rsid w:val="00D5302D"/>
    <w:rsid w:val="00D61BA0"/>
    <w:rsid w:val="00D7067A"/>
    <w:rsid w:val="00D72692"/>
    <w:rsid w:val="00D72742"/>
    <w:rsid w:val="00D764F0"/>
    <w:rsid w:val="00D816D4"/>
    <w:rsid w:val="00D81DE1"/>
    <w:rsid w:val="00D8640B"/>
    <w:rsid w:val="00D901CB"/>
    <w:rsid w:val="00D9082A"/>
    <w:rsid w:val="00D96100"/>
    <w:rsid w:val="00D96D74"/>
    <w:rsid w:val="00DA489E"/>
    <w:rsid w:val="00DB4010"/>
    <w:rsid w:val="00DB5701"/>
    <w:rsid w:val="00DC2B5B"/>
    <w:rsid w:val="00DC402B"/>
    <w:rsid w:val="00DC56AC"/>
    <w:rsid w:val="00DD4C4F"/>
    <w:rsid w:val="00DD6146"/>
    <w:rsid w:val="00DD761D"/>
    <w:rsid w:val="00DE6EE0"/>
    <w:rsid w:val="00E05C68"/>
    <w:rsid w:val="00E06C22"/>
    <w:rsid w:val="00E07831"/>
    <w:rsid w:val="00E10F5A"/>
    <w:rsid w:val="00E1108F"/>
    <w:rsid w:val="00E12BC8"/>
    <w:rsid w:val="00E25C5F"/>
    <w:rsid w:val="00E26A6D"/>
    <w:rsid w:val="00E2746B"/>
    <w:rsid w:val="00E42692"/>
    <w:rsid w:val="00E465CE"/>
    <w:rsid w:val="00E50CFD"/>
    <w:rsid w:val="00E54D3F"/>
    <w:rsid w:val="00E574BB"/>
    <w:rsid w:val="00E6016A"/>
    <w:rsid w:val="00E653F4"/>
    <w:rsid w:val="00E73243"/>
    <w:rsid w:val="00E73D4B"/>
    <w:rsid w:val="00E75C8D"/>
    <w:rsid w:val="00E76008"/>
    <w:rsid w:val="00E92E7A"/>
    <w:rsid w:val="00E94DEF"/>
    <w:rsid w:val="00E954E7"/>
    <w:rsid w:val="00E9618D"/>
    <w:rsid w:val="00E97602"/>
    <w:rsid w:val="00EA7697"/>
    <w:rsid w:val="00EC0E38"/>
    <w:rsid w:val="00EF00D0"/>
    <w:rsid w:val="00EF1AA6"/>
    <w:rsid w:val="00F00FD0"/>
    <w:rsid w:val="00F12200"/>
    <w:rsid w:val="00F15A42"/>
    <w:rsid w:val="00F20395"/>
    <w:rsid w:val="00F2042F"/>
    <w:rsid w:val="00F30F3D"/>
    <w:rsid w:val="00F31DD8"/>
    <w:rsid w:val="00F37953"/>
    <w:rsid w:val="00F44CEF"/>
    <w:rsid w:val="00F51FD9"/>
    <w:rsid w:val="00F52A7B"/>
    <w:rsid w:val="00F54B1E"/>
    <w:rsid w:val="00F56682"/>
    <w:rsid w:val="00F626D7"/>
    <w:rsid w:val="00F75463"/>
    <w:rsid w:val="00F82E12"/>
    <w:rsid w:val="00F85E95"/>
    <w:rsid w:val="00F929F6"/>
    <w:rsid w:val="00F97EFF"/>
    <w:rsid w:val="00FB2200"/>
    <w:rsid w:val="00FC100E"/>
    <w:rsid w:val="00FD3B06"/>
    <w:rsid w:val="00FD44B0"/>
    <w:rsid w:val="00FD6D03"/>
    <w:rsid w:val="00FE0B9D"/>
    <w:rsid w:val="00FE11BE"/>
    <w:rsid w:val="00FE5231"/>
    <w:rsid w:val="00FF48BE"/>
    <w:rsid w:val="00FF72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C810381"/>
  <w15:chartTrackingRefBased/>
  <w15:docId w15:val="{E443CA61-F289-B741-9DA2-2730FFBC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1">
    <w:name w:val="heading 1"/>
    <w:basedOn w:val="Normal"/>
    <w:qFormat/>
    <w:rsid w:val="00DC56AC"/>
    <w:pPr>
      <w:keepNext/>
      <w:jc w:val="center"/>
      <w:outlineLvl w:val="0"/>
    </w:pPr>
    <w:rPr>
      <w:rFonts w:ascii="Tahoma" w:hAnsi="Tahoma" w:cs="Tahoma"/>
      <w:b/>
      <w:bCs/>
      <w:kern w:val="36"/>
      <w:sz w:val="20"/>
      <w:szCs w:val="20"/>
    </w:rPr>
  </w:style>
  <w:style w:type="paragraph" w:styleId="Balk2">
    <w:name w:val="heading 2"/>
    <w:basedOn w:val="Normal"/>
    <w:qFormat/>
    <w:rsid w:val="00DC56AC"/>
    <w:pPr>
      <w:keepNext/>
      <w:outlineLvl w:val="1"/>
    </w:pPr>
    <w:rPr>
      <w:rFonts w:ascii="Comic Sans MS" w:hAnsi="Comic Sans MS"/>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DC56AC"/>
    <w:pPr>
      <w:jc w:val="center"/>
    </w:pPr>
    <w:rPr>
      <w:rFonts w:ascii="Comic Sans MS" w:hAnsi="Comic Sans MS"/>
      <w:sz w:val="32"/>
      <w:szCs w:val="32"/>
    </w:rPr>
  </w:style>
  <w:style w:type="paragraph" w:styleId="stbilgi">
    <w:name w:val="Üstbilgi"/>
    <w:basedOn w:val="Normal"/>
    <w:rsid w:val="00DB5701"/>
    <w:pPr>
      <w:tabs>
        <w:tab w:val="center" w:pos="4536"/>
        <w:tab w:val="right" w:pos="9072"/>
      </w:tabs>
    </w:pPr>
  </w:style>
  <w:style w:type="paragraph" w:styleId="Altbilgi">
    <w:name w:val="Altbilgi"/>
    <w:basedOn w:val="Normal"/>
    <w:link w:val="AltbilgiChar"/>
    <w:uiPriority w:val="99"/>
    <w:rsid w:val="00DB5701"/>
    <w:pPr>
      <w:tabs>
        <w:tab w:val="center" w:pos="4536"/>
        <w:tab w:val="right" w:pos="9072"/>
      </w:tabs>
    </w:pPr>
    <w:rPr>
      <w:lang w:val="x-none" w:eastAsia="x-none"/>
    </w:rPr>
  </w:style>
  <w:style w:type="character" w:styleId="Gl">
    <w:name w:val="Strong"/>
    <w:uiPriority w:val="22"/>
    <w:qFormat/>
    <w:rsid w:val="00E06C22"/>
    <w:rPr>
      <w:b/>
      <w:bCs/>
    </w:rPr>
  </w:style>
  <w:style w:type="paragraph" w:customStyle="1" w:styleId="meb1">
    <w:name w:val="meb1"/>
    <w:basedOn w:val="Normal"/>
    <w:rsid w:val="00E06C22"/>
    <w:pPr>
      <w:spacing w:before="100" w:beforeAutospacing="1" w:after="100" w:afterAutospacing="1"/>
    </w:pPr>
  </w:style>
  <w:style w:type="paragraph" w:customStyle="1" w:styleId="paraf">
    <w:name w:val="paraf"/>
    <w:basedOn w:val="Normal"/>
    <w:rsid w:val="00E06C22"/>
    <w:pPr>
      <w:spacing w:before="100" w:beforeAutospacing="1" w:after="100" w:afterAutospacing="1"/>
    </w:pPr>
  </w:style>
  <w:style w:type="character" w:styleId="Vurgu">
    <w:name w:val="Emphasis"/>
    <w:qFormat/>
    <w:rsid w:val="00E06C22"/>
    <w:rPr>
      <w:i/>
      <w:iCs/>
    </w:rPr>
  </w:style>
  <w:style w:type="paragraph" w:styleId="GvdeMetni">
    <w:name w:val="Body Text"/>
    <w:basedOn w:val="Normal"/>
    <w:link w:val="GvdeMetniChar"/>
    <w:rsid w:val="00E94DEF"/>
    <w:rPr>
      <w:b/>
      <w:bCs/>
      <w:lang w:val="x-none" w:eastAsia="x-none"/>
    </w:rPr>
  </w:style>
  <w:style w:type="character" w:customStyle="1" w:styleId="GvdeMetniChar">
    <w:name w:val="Gövde Metni Char"/>
    <w:link w:val="GvdeMetni"/>
    <w:rsid w:val="00E94DEF"/>
    <w:rPr>
      <w:b/>
      <w:bCs/>
      <w:sz w:val="24"/>
      <w:szCs w:val="24"/>
    </w:rPr>
  </w:style>
  <w:style w:type="paragraph" w:styleId="NormalWeb">
    <w:name w:val="Normal (Web)"/>
    <w:basedOn w:val="Normal"/>
    <w:uiPriority w:val="99"/>
    <w:rsid w:val="002F33B9"/>
    <w:pPr>
      <w:spacing w:before="100" w:beforeAutospacing="1" w:after="100" w:afterAutospacing="1"/>
    </w:pPr>
  </w:style>
  <w:style w:type="paragraph" w:styleId="ListeParagraf">
    <w:name w:val="List Paragraph"/>
    <w:basedOn w:val="Normal"/>
    <w:uiPriority w:val="1"/>
    <w:qFormat/>
    <w:rsid w:val="00461BE4"/>
    <w:pPr>
      <w:ind w:left="720"/>
      <w:contextualSpacing/>
    </w:pPr>
  </w:style>
  <w:style w:type="character" w:customStyle="1" w:styleId="AltbilgiChar">
    <w:name w:val="Altbilgi Char"/>
    <w:link w:val="Altbilgi"/>
    <w:uiPriority w:val="99"/>
    <w:rsid w:val="00B97FF0"/>
    <w:rPr>
      <w:sz w:val="24"/>
      <w:szCs w:val="24"/>
    </w:rPr>
  </w:style>
  <w:style w:type="paragraph" w:styleId="AltKonuBal">
    <w:name w:val="Alt Konu Başlığı"/>
    <w:basedOn w:val="Normal"/>
    <w:next w:val="Normal"/>
    <w:link w:val="AltKonuBalChar"/>
    <w:qFormat/>
    <w:rsid w:val="008E1CF7"/>
    <w:pPr>
      <w:spacing w:after="60"/>
      <w:jc w:val="center"/>
      <w:outlineLvl w:val="1"/>
    </w:pPr>
    <w:rPr>
      <w:rFonts w:ascii="Cambria" w:hAnsi="Cambria"/>
      <w:lang w:val="x-none" w:eastAsia="x-none"/>
    </w:rPr>
  </w:style>
  <w:style w:type="character" w:customStyle="1" w:styleId="AltKonuBalChar">
    <w:name w:val="Alt Konu Başlığı Char"/>
    <w:link w:val="AltKonuBal"/>
    <w:rsid w:val="008E1CF7"/>
    <w:rPr>
      <w:rFonts w:ascii="Cambria" w:eastAsia="Times New Roman" w:hAnsi="Cambria" w:cs="Times New Roman"/>
      <w:sz w:val="24"/>
      <w:szCs w:val="24"/>
    </w:rPr>
  </w:style>
  <w:style w:type="character" w:styleId="Kpr">
    <w:name w:val="Hyperlink"/>
    <w:rsid w:val="00C60AF4"/>
    <w:rPr>
      <w:color w:val="0000FF"/>
      <w:u w:val="single"/>
    </w:rPr>
  </w:style>
  <w:style w:type="paragraph" w:styleId="AralkYok">
    <w:name w:val="No Spacing"/>
    <w:uiPriority w:val="1"/>
    <w:qFormat/>
    <w:rsid w:val="00196489"/>
    <w:rPr>
      <w:rFonts w:ascii="Calibri" w:eastAsia="Calibri" w:hAnsi="Calibri"/>
      <w:sz w:val="22"/>
      <w:szCs w:val="22"/>
      <w:lang w:eastAsia="en-US"/>
    </w:rPr>
  </w:style>
  <w:style w:type="character" w:customStyle="1" w:styleId="apple-converted-space">
    <w:name w:val="apple-converted-space"/>
    <w:basedOn w:val="VarsaylanParagrafYazTipi"/>
    <w:rsid w:val="00196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847761">
      <w:bodyDiv w:val="1"/>
      <w:marLeft w:val="0"/>
      <w:marRight w:val="0"/>
      <w:marTop w:val="0"/>
      <w:marBottom w:val="0"/>
      <w:divBdr>
        <w:top w:val="none" w:sz="0" w:space="0" w:color="auto"/>
        <w:left w:val="none" w:sz="0" w:space="0" w:color="auto"/>
        <w:bottom w:val="none" w:sz="0" w:space="0" w:color="auto"/>
        <w:right w:val="none" w:sz="0" w:space="0" w:color="auto"/>
      </w:divBdr>
    </w:div>
    <w:div w:id="752893129">
      <w:bodyDiv w:val="1"/>
      <w:marLeft w:val="0"/>
      <w:marRight w:val="0"/>
      <w:marTop w:val="0"/>
      <w:marBottom w:val="0"/>
      <w:divBdr>
        <w:top w:val="none" w:sz="0" w:space="0" w:color="auto"/>
        <w:left w:val="none" w:sz="0" w:space="0" w:color="auto"/>
        <w:bottom w:val="none" w:sz="0" w:space="0" w:color="auto"/>
        <w:right w:val="none" w:sz="0" w:space="0" w:color="auto"/>
      </w:divBdr>
    </w:div>
    <w:div w:id="1410926458">
      <w:bodyDiv w:val="1"/>
      <w:marLeft w:val="0"/>
      <w:marRight w:val="0"/>
      <w:marTop w:val="0"/>
      <w:marBottom w:val="0"/>
      <w:divBdr>
        <w:top w:val="none" w:sz="0" w:space="0" w:color="auto"/>
        <w:left w:val="none" w:sz="0" w:space="0" w:color="auto"/>
        <w:bottom w:val="none" w:sz="0" w:space="0" w:color="auto"/>
        <w:right w:val="none" w:sz="0" w:space="0" w:color="auto"/>
      </w:divBdr>
      <w:divsChild>
        <w:div w:id="1484001587">
          <w:marLeft w:val="432"/>
          <w:marRight w:val="0"/>
          <w:marTop w:val="120"/>
          <w:marBottom w:val="0"/>
          <w:divBdr>
            <w:top w:val="none" w:sz="0" w:space="0" w:color="auto"/>
            <w:left w:val="none" w:sz="0" w:space="0" w:color="auto"/>
            <w:bottom w:val="none" w:sz="0" w:space="0" w:color="auto"/>
            <w:right w:val="none" w:sz="0" w:space="0" w:color="auto"/>
          </w:divBdr>
        </w:div>
      </w:divsChild>
    </w:div>
    <w:div w:id="1415471257">
      <w:bodyDiv w:val="1"/>
      <w:marLeft w:val="0"/>
      <w:marRight w:val="0"/>
      <w:marTop w:val="0"/>
      <w:marBottom w:val="0"/>
      <w:divBdr>
        <w:top w:val="none" w:sz="0" w:space="0" w:color="auto"/>
        <w:left w:val="none" w:sz="0" w:space="0" w:color="auto"/>
        <w:bottom w:val="none" w:sz="0" w:space="0" w:color="auto"/>
        <w:right w:val="none" w:sz="0" w:space="0" w:color="auto"/>
      </w:divBdr>
    </w:div>
    <w:div w:id="16195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www.dersimiz.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2525</Words>
  <Characters>18898</Characters>
  <Application>Microsoft Office Word</Application>
  <DocSecurity>0</DocSecurity>
  <Lines>157</Lines>
  <Paragraphs>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https://www.HangiSoru.com</vt:lpstr>
      <vt:lpstr>2006 – 2007 EGİTİM-ÖĞRETİM YILI II</vt:lpstr>
    </vt:vector>
  </TitlesOfParts>
  <Manager>https://www.sorubak.com</Manager>
  <Company/>
  <LinksUpToDate>false</LinksUpToDate>
  <CharactersWithSpaces>21381</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2009-02-17T10:30:00Z</cp:lastPrinted>
  <dcterms:created xsi:type="dcterms:W3CDTF">2020-08-27T03:31:00Z</dcterms:created>
  <dcterms:modified xsi:type="dcterms:W3CDTF">2020-08-27T03:31:00Z</dcterms:modified>
  <cp:category>https://www.sorubak.com</cp:category>
</cp:coreProperties>
</file>